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E3419" w14:textId="77777777" w:rsidR="002A6E17" w:rsidRPr="00363A2B" w:rsidRDefault="002A6E17" w:rsidP="003525AC">
      <w:pPr>
        <w:pStyle w:val="Title1"/>
        <w:jc w:val="both"/>
        <w:rPr>
          <w:rFonts w:ascii="Times New Roman" w:hAnsi="Times New Roman" w:cs="Times New Roman"/>
          <w:color w:val="000000"/>
          <w:sz w:val="20"/>
          <w:u w:val="none"/>
        </w:rPr>
      </w:pPr>
      <w:bookmarkStart w:id="0" w:name="_GoBack"/>
      <w:bookmarkEnd w:id="0"/>
    </w:p>
    <w:p w14:paraId="25A153A3" w14:textId="7AF5C1DC" w:rsidR="003525AC" w:rsidRPr="00363A2B" w:rsidRDefault="00C1217B" w:rsidP="003525AC">
      <w:pPr>
        <w:pStyle w:val="Title1"/>
        <w:jc w:val="both"/>
        <w:rPr>
          <w:rFonts w:ascii="Times New Roman" w:hAnsi="Times New Roman" w:cs="Times New Roman"/>
          <w:color w:val="000000"/>
          <w:sz w:val="20"/>
          <w:u w:val="none"/>
        </w:rPr>
      </w:pPr>
      <w:r>
        <w:rPr>
          <w:rFonts w:ascii="Times New Roman" w:hAnsi="Times New Roman" w:cs="Times New Roman"/>
          <w:noProof/>
          <w:color w:val="000000"/>
          <w:sz w:val="20"/>
          <w:u w:val="none"/>
          <w:lang w:eastAsia="tr-TR"/>
        </w:rPr>
        <mc:AlternateContent>
          <mc:Choice Requires="wps">
            <w:drawing>
              <wp:anchor distT="0" distB="0" distL="114300" distR="114300" simplePos="0" relativeHeight="251657216" behindDoc="0" locked="0" layoutInCell="1" allowOverlap="1" wp14:anchorId="37C2F60B" wp14:editId="162094B6">
                <wp:simplePos x="0" y="0"/>
                <wp:positionH relativeFrom="column">
                  <wp:posOffset>-571500</wp:posOffset>
                </wp:positionH>
                <wp:positionV relativeFrom="paragraph">
                  <wp:posOffset>-338455</wp:posOffset>
                </wp:positionV>
                <wp:extent cx="1409700" cy="1490980"/>
                <wp:effectExtent l="9525" t="7620" r="9525" b="6350"/>
                <wp:wrapNone/>
                <wp:docPr id="196967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90980"/>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9DC623" w14:textId="77777777" w:rsidR="00B7538C" w:rsidRDefault="00B7538C" w:rsidP="003525AC">
                            <w:pPr>
                              <w:jc w:val="center"/>
                            </w:pPr>
                            <w:r>
                              <w:rPr>
                                <w:noProof/>
                                <w:sz w:val="18"/>
                                <w:szCs w:val="18"/>
                                <w:lang w:eastAsia="tr-TR"/>
                              </w:rPr>
                              <w:drawing>
                                <wp:inline distT="0" distB="0" distL="0" distR="0" wp14:anchorId="574D9C29" wp14:editId="576CB1A0">
                                  <wp:extent cx="1181100" cy="1381125"/>
                                  <wp:effectExtent l="19050" t="0" r="0" b="0"/>
                                  <wp:docPr id="1" name="Resim 1" descr="150px-Ksulogo-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x-Ksulogo-1992"/>
                                          <pic:cNvPicPr>
                                            <a:picLocks noChangeAspect="1" noChangeArrowheads="1"/>
                                          </pic:cNvPicPr>
                                        </pic:nvPicPr>
                                        <pic:blipFill>
                                          <a:blip r:embed="rId8"/>
                                          <a:srcRect/>
                                          <a:stretch>
                                            <a:fillRect/>
                                          </a:stretch>
                                        </pic:blipFill>
                                        <pic:spPr bwMode="auto">
                                          <a:xfrm>
                                            <a:off x="0" y="0"/>
                                            <a:ext cx="1181100" cy="1381125"/>
                                          </a:xfrm>
                                          <a:prstGeom prst="rect">
                                            <a:avLst/>
                                          </a:prstGeom>
                                          <a:noFill/>
                                          <a:ln w="9525">
                                            <a:noFill/>
                                            <a:miter lim="800000"/>
                                            <a:headEnd/>
                                            <a:tailEnd/>
                                          </a:ln>
                                        </pic:spPr>
                                      </pic:pic>
                                    </a:graphicData>
                                  </a:graphic>
                                </wp:inline>
                              </w:drawing>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C2F60B" id="_x0000_t202" coordsize="21600,21600" o:spt="202" path="m,l,21600r21600,l21600,xe">
                <v:stroke joinstyle="miter"/>
                <v:path gradientshapeok="t" o:connecttype="rect"/>
              </v:shapetype>
              <v:shape id="Text Box 2" o:spid="_x0000_s1026" type="#_x0000_t202" style="position:absolute;left:0;text-align:left;margin-left:-45pt;margin-top:-26.65pt;width:111pt;height:1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" strokecolor="white" strokeweight="1pt">
                <v:stroke dashstyle="dash"/>
                <v:shadow color="#868686"/>
                <v:textbox>
                  <w:txbxContent>
                    <w:p w14:paraId="559DC623" w14:textId="77777777" w:rsidR="00B7538C" w:rsidRDefault="00B7538C" w:rsidP="003525AC">
                      <w:pPr>
                        <w:jc w:val="center"/>
                      </w:pPr>
                      <w:r>
                        <w:rPr>
                          <w:noProof/>
                          <w:sz w:val="18"/>
                          <w:szCs w:val="18"/>
                          <w:lang w:eastAsia="tr-TR"/>
                        </w:rPr>
                        <w:drawing>
                          <wp:inline distT="0" distB="0" distL="0" distR="0" wp14:anchorId="574D9C29" wp14:editId="576CB1A0">
                            <wp:extent cx="1181100" cy="1381125"/>
                            <wp:effectExtent l="19050" t="0" r="0" b="0"/>
                            <wp:docPr id="1" name="Resim 1" descr="150px-Ksulogo-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0px-Ksulogo-1992"/>
                                    <pic:cNvPicPr>
                                      <a:picLocks noChangeAspect="1" noChangeArrowheads="1"/>
                                    </pic:cNvPicPr>
                                  </pic:nvPicPr>
                                  <pic:blipFill>
                                    <a:blip r:embed="rId9"/>
                                    <a:srcRect/>
                                    <a:stretch>
                                      <a:fillRect/>
                                    </a:stretch>
                                  </pic:blipFill>
                                  <pic:spPr bwMode="auto">
                                    <a:xfrm>
                                      <a:off x="0" y="0"/>
                                      <a:ext cx="1181100" cy="1381125"/>
                                    </a:xfrm>
                                    <a:prstGeom prst="rect">
                                      <a:avLst/>
                                    </a:prstGeom>
                                    <a:noFill/>
                                    <a:ln w="9525">
                                      <a:noFill/>
                                      <a:miter lim="800000"/>
                                      <a:headEnd/>
                                      <a:tailEnd/>
                                    </a:ln>
                                  </pic:spPr>
                                </pic:pic>
                              </a:graphicData>
                            </a:graphic>
                          </wp:inline>
                        </w:drawing>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txbxContent>
                </v:textbox>
              </v:shape>
            </w:pict>
          </mc:Fallback>
        </mc:AlternateContent>
      </w:r>
    </w:p>
    <w:p w14:paraId="391262AA" w14:textId="77777777" w:rsidR="003525AC" w:rsidRPr="00363A2B" w:rsidRDefault="003525AC" w:rsidP="003525AC">
      <w:pPr>
        <w:pStyle w:val="Title1"/>
        <w:jc w:val="both"/>
        <w:rPr>
          <w:rFonts w:ascii="Times New Roman" w:hAnsi="Times New Roman" w:cs="Times New Roman"/>
          <w:color w:val="000000"/>
          <w:sz w:val="20"/>
          <w:u w:val="none"/>
        </w:rPr>
      </w:pPr>
    </w:p>
    <w:p w14:paraId="115FF46B" w14:textId="77777777" w:rsidR="003525AC" w:rsidRPr="00363A2B" w:rsidRDefault="003525AC" w:rsidP="00D53666">
      <w:pPr>
        <w:pStyle w:val="Title1"/>
        <w:ind w:left="-851"/>
        <w:jc w:val="both"/>
        <w:rPr>
          <w:rFonts w:ascii="Times New Roman" w:hAnsi="Times New Roman" w:cs="Times New Roman"/>
          <w:color w:val="000000"/>
          <w:sz w:val="20"/>
          <w:u w:val="none"/>
        </w:rPr>
      </w:pPr>
    </w:p>
    <w:p w14:paraId="29306C7D" w14:textId="77777777" w:rsidR="003525AC" w:rsidRPr="00363A2B" w:rsidRDefault="003525AC" w:rsidP="003525AC">
      <w:pPr>
        <w:pStyle w:val="Title1"/>
        <w:jc w:val="both"/>
        <w:rPr>
          <w:rFonts w:ascii="Times New Roman" w:hAnsi="Times New Roman" w:cs="Times New Roman"/>
          <w:color w:val="000000"/>
          <w:sz w:val="20"/>
          <w:u w:val="none"/>
        </w:rPr>
      </w:pPr>
    </w:p>
    <w:p w14:paraId="41BEB30E" w14:textId="77777777" w:rsidR="003525AC" w:rsidRPr="00363A2B" w:rsidRDefault="003525AC" w:rsidP="003525AC">
      <w:pPr>
        <w:ind w:right="99"/>
        <w:rPr>
          <w:color w:val="000000"/>
          <w:sz w:val="20"/>
        </w:rPr>
      </w:pPr>
      <w:r w:rsidRPr="00363A2B">
        <w:rPr>
          <w:color w:val="000000"/>
          <w:sz w:val="20"/>
        </w:rPr>
        <w:tab/>
      </w:r>
      <w:r w:rsidRPr="00363A2B">
        <w:rPr>
          <w:color w:val="000000"/>
          <w:sz w:val="20"/>
        </w:rPr>
        <w:tab/>
      </w:r>
      <w:r w:rsidRPr="00363A2B">
        <w:rPr>
          <w:color w:val="000000"/>
          <w:sz w:val="20"/>
        </w:rPr>
        <w:tab/>
      </w:r>
      <w:r w:rsidRPr="00363A2B">
        <w:rPr>
          <w:color w:val="000000"/>
          <w:sz w:val="20"/>
        </w:rPr>
        <w:tab/>
      </w:r>
      <w:r w:rsidRPr="00363A2B">
        <w:rPr>
          <w:color w:val="000000"/>
          <w:sz w:val="20"/>
        </w:rPr>
        <w:tab/>
      </w:r>
      <w:r w:rsidRPr="00363A2B">
        <w:rPr>
          <w:color w:val="000000"/>
          <w:sz w:val="20"/>
        </w:rPr>
        <w:tab/>
      </w:r>
      <w:r w:rsidRPr="00363A2B">
        <w:rPr>
          <w:color w:val="000000"/>
          <w:sz w:val="20"/>
        </w:rPr>
        <w:tab/>
      </w:r>
    </w:p>
    <w:p w14:paraId="4BE7EA0A" w14:textId="77777777" w:rsidR="003525AC" w:rsidRPr="00363A2B" w:rsidRDefault="003525AC" w:rsidP="003525AC">
      <w:pPr>
        <w:ind w:right="99"/>
        <w:rPr>
          <w:color w:val="000000"/>
          <w:sz w:val="20"/>
        </w:rPr>
      </w:pPr>
    </w:p>
    <w:p w14:paraId="1B0A6630" w14:textId="77777777" w:rsidR="003525AC" w:rsidRPr="00363A2B" w:rsidRDefault="003525AC" w:rsidP="003525AC">
      <w:pPr>
        <w:ind w:right="99"/>
        <w:rPr>
          <w:color w:val="000000"/>
          <w:sz w:val="20"/>
        </w:rPr>
      </w:pPr>
    </w:p>
    <w:p w14:paraId="78FF1022" w14:textId="77777777" w:rsidR="003525AC" w:rsidRPr="00363A2B" w:rsidRDefault="003525AC" w:rsidP="003525AC">
      <w:pPr>
        <w:ind w:right="99"/>
        <w:rPr>
          <w:color w:val="000000"/>
          <w:sz w:val="20"/>
        </w:rPr>
      </w:pPr>
    </w:p>
    <w:p w14:paraId="6C1ADA3D" w14:textId="77777777" w:rsidR="003525AC" w:rsidRPr="00363A2B" w:rsidRDefault="003525AC" w:rsidP="003525AC">
      <w:pPr>
        <w:ind w:right="99"/>
        <w:rPr>
          <w:color w:val="000000"/>
          <w:sz w:val="20"/>
        </w:rPr>
      </w:pPr>
    </w:p>
    <w:p w14:paraId="5D3359F5" w14:textId="77777777" w:rsidR="003525AC" w:rsidRPr="00363A2B" w:rsidRDefault="003525AC" w:rsidP="003525AC">
      <w:pPr>
        <w:ind w:right="99"/>
        <w:rPr>
          <w:color w:val="000000"/>
          <w:sz w:val="20"/>
        </w:rPr>
      </w:pPr>
    </w:p>
    <w:p w14:paraId="160EF954" w14:textId="77777777" w:rsidR="003525AC" w:rsidRPr="00363A2B" w:rsidRDefault="003525AC" w:rsidP="003525AC">
      <w:pPr>
        <w:ind w:right="99"/>
        <w:rPr>
          <w:color w:val="000000"/>
          <w:sz w:val="20"/>
        </w:rPr>
      </w:pPr>
    </w:p>
    <w:p w14:paraId="577FBF84" w14:textId="66241BA8" w:rsidR="003525AC" w:rsidRPr="00363A2B" w:rsidRDefault="00834DB1" w:rsidP="003525AC">
      <w:pPr>
        <w:tabs>
          <w:tab w:val="left" w:pos="5620"/>
        </w:tabs>
        <w:jc w:val="center"/>
        <w:rPr>
          <w:b/>
          <w:color w:val="000000"/>
          <w:sz w:val="22"/>
          <w:szCs w:val="22"/>
        </w:rPr>
      </w:pPr>
      <w:r w:rsidRPr="00363A2B">
        <w:rPr>
          <w:noProof/>
          <w:color w:val="000000"/>
          <w:sz w:val="22"/>
          <w:szCs w:val="22"/>
          <w:lang w:eastAsia="tr-TR"/>
        </w:rPr>
        <w:drawing>
          <wp:anchor distT="0" distB="0" distL="114300" distR="114300" simplePos="0" relativeHeight="251658240" behindDoc="1" locked="0" layoutInCell="1" allowOverlap="1" wp14:anchorId="4D65C602" wp14:editId="546A158A">
            <wp:simplePos x="0" y="0"/>
            <wp:positionH relativeFrom="column">
              <wp:posOffset>163830</wp:posOffset>
            </wp:positionH>
            <wp:positionV relativeFrom="paragraph">
              <wp:posOffset>471805</wp:posOffset>
            </wp:positionV>
            <wp:extent cx="4749165" cy="4779010"/>
            <wp:effectExtent l="19050" t="0" r="0" b="0"/>
            <wp:wrapNone/>
            <wp:docPr id="3" name="Resim 3" descr="mmf_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f_amblem"/>
                    <pic:cNvPicPr>
                      <a:picLocks noChangeAspect="1" noChangeArrowheads="1"/>
                    </pic:cNvPicPr>
                  </pic:nvPicPr>
                  <pic:blipFill>
                    <a:blip r:embed="rId10">
                      <a:lum bright="66000" contrast="-60000"/>
                    </a:blip>
                    <a:srcRect/>
                    <a:stretch>
                      <a:fillRect/>
                    </a:stretch>
                  </pic:blipFill>
                  <pic:spPr bwMode="auto">
                    <a:xfrm>
                      <a:off x="0" y="0"/>
                      <a:ext cx="4749165" cy="4779010"/>
                    </a:xfrm>
                    <a:prstGeom prst="rect">
                      <a:avLst/>
                    </a:prstGeom>
                    <a:noFill/>
                    <a:ln w="9525">
                      <a:noFill/>
                      <a:miter lim="800000"/>
                      <a:headEnd/>
                      <a:tailEnd/>
                    </a:ln>
                  </pic:spPr>
                </pic:pic>
              </a:graphicData>
            </a:graphic>
          </wp:anchor>
        </w:drawing>
      </w:r>
      <w:r w:rsidR="00854353" w:rsidRPr="00363A2B">
        <w:rPr>
          <w:b/>
          <w:color w:val="000000"/>
          <w:sz w:val="22"/>
          <w:szCs w:val="22"/>
        </w:rPr>
        <w:t>20</w:t>
      </w:r>
      <w:r w:rsidR="00EB7F38">
        <w:rPr>
          <w:b/>
          <w:color w:val="000000"/>
          <w:sz w:val="22"/>
          <w:szCs w:val="22"/>
        </w:rPr>
        <w:t>2</w:t>
      </w:r>
      <w:r w:rsidR="001647E6">
        <w:rPr>
          <w:b/>
          <w:color w:val="000000"/>
          <w:sz w:val="22"/>
          <w:szCs w:val="22"/>
        </w:rPr>
        <w:t>5</w:t>
      </w:r>
      <w:r w:rsidR="003525AC" w:rsidRPr="00363A2B">
        <w:rPr>
          <w:b/>
          <w:color w:val="000000"/>
          <w:sz w:val="22"/>
          <w:szCs w:val="22"/>
        </w:rPr>
        <w:t xml:space="preserve"> YILI</w:t>
      </w:r>
    </w:p>
    <w:p w14:paraId="5AE3070A" w14:textId="77777777" w:rsidR="003525AC" w:rsidRPr="00363A2B" w:rsidRDefault="003525AC" w:rsidP="003525AC">
      <w:pPr>
        <w:tabs>
          <w:tab w:val="left" w:pos="5620"/>
        </w:tabs>
        <w:jc w:val="center"/>
        <w:rPr>
          <w:color w:val="000000"/>
          <w:sz w:val="22"/>
          <w:szCs w:val="22"/>
        </w:rPr>
      </w:pPr>
    </w:p>
    <w:p w14:paraId="5291ED8A" w14:textId="77777777" w:rsidR="003525AC" w:rsidRPr="00363A2B" w:rsidRDefault="003525AC" w:rsidP="003525AC">
      <w:pPr>
        <w:tabs>
          <w:tab w:val="left" w:pos="5620"/>
        </w:tabs>
        <w:jc w:val="center"/>
        <w:rPr>
          <w:b/>
          <w:color w:val="000000"/>
          <w:sz w:val="22"/>
          <w:szCs w:val="22"/>
        </w:rPr>
      </w:pPr>
      <w:r w:rsidRPr="00363A2B">
        <w:rPr>
          <w:b/>
          <w:color w:val="000000"/>
          <w:sz w:val="22"/>
          <w:szCs w:val="22"/>
        </w:rPr>
        <w:t xml:space="preserve">KAHRAMANMARAŞ SÜTÇÜ İMAM ÜNİVERSİTESİ </w:t>
      </w:r>
    </w:p>
    <w:p w14:paraId="435297FB" w14:textId="77777777" w:rsidR="003525AC" w:rsidRPr="00363A2B" w:rsidRDefault="003525AC" w:rsidP="003525AC">
      <w:pPr>
        <w:tabs>
          <w:tab w:val="left" w:pos="5620"/>
        </w:tabs>
        <w:jc w:val="center"/>
        <w:rPr>
          <w:b/>
          <w:color w:val="000000"/>
          <w:sz w:val="22"/>
          <w:szCs w:val="22"/>
        </w:rPr>
      </w:pPr>
      <w:r w:rsidRPr="00363A2B">
        <w:rPr>
          <w:b/>
          <w:color w:val="000000"/>
          <w:sz w:val="22"/>
          <w:szCs w:val="22"/>
        </w:rPr>
        <w:t>MÜHENDİSLİK</w:t>
      </w:r>
      <w:r w:rsidR="000366DD" w:rsidRPr="00363A2B">
        <w:rPr>
          <w:b/>
          <w:color w:val="000000"/>
          <w:sz w:val="22"/>
          <w:szCs w:val="22"/>
        </w:rPr>
        <w:t xml:space="preserve"> ve</w:t>
      </w:r>
      <w:r w:rsidRPr="00363A2B">
        <w:rPr>
          <w:b/>
          <w:color w:val="000000"/>
          <w:sz w:val="22"/>
          <w:szCs w:val="22"/>
        </w:rPr>
        <w:t xml:space="preserve"> MİMARLIK FAKÜLTESİ</w:t>
      </w:r>
    </w:p>
    <w:p w14:paraId="529D51A6" w14:textId="77777777" w:rsidR="003525AC" w:rsidRPr="00363A2B" w:rsidRDefault="003525AC" w:rsidP="003525AC">
      <w:pPr>
        <w:tabs>
          <w:tab w:val="left" w:pos="5620"/>
        </w:tabs>
        <w:jc w:val="center"/>
        <w:rPr>
          <w:color w:val="000000"/>
          <w:sz w:val="22"/>
          <w:szCs w:val="22"/>
        </w:rPr>
      </w:pPr>
    </w:p>
    <w:p w14:paraId="7852227F" w14:textId="77777777" w:rsidR="003525AC" w:rsidRPr="00363A2B" w:rsidRDefault="003525AC" w:rsidP="003525AC">
      <w:pPr>
        <w:tabs>
          <w:tab w:val="left" w:pos="5620"/>
        </w:tabs>
        <w:jc w:val="center"/>
        <w:rPr>
          <w:b/>
          <w:color w:val="000000"/>
          <w:sz w:val="22"/>
          <w:szCs w:val="22"/>
        </w:rPr>
      </w:pPr>
      <w:r w:rsidRPr="00363A2B">
        <w:rPr>
          <w:b/>
          <w:color w:val="000000"/>
          <w:sz w:val="22"/>
          <w:szCs w:val="22"/>
        </w:rPr>
        <w:t>FAALİYET RAPORU</w:t>
      </w:r>
    </w:p>
    <w:p w14:paraId="02025023" w14:textId="77777777" w:rsidR="003525AC" w:rsidRPr="00363A2B" w:rsidRDefault="003525AC" w:rsidP="003525AC">
      <w:pPr>
        <w:tabs>
          <w:tab w:val="left" w:pos="5620"/>
        </w:tabs>
        <w:jc w:val="center"/>
        <w:rPr>
          <w:color w:val="000000"/>
          <w:sz w:val="22"/>
          <w:szCs w:val="22"/>
        </w:rPr>
      </w:pPr>
    </w:p>
    <w:p w14:paraId="2DC8F4B4" w14:textId="77777777" w:rsidR="003525AC" w:rsidRPr="00363A2B" w:rsidRDefault="003525AC" w:rsidP="003525AC">
      <w:pPr>
        <w:tabs>
          <w:tab w:val="left" w:pos="5620"/>
        </w:tabs>
        <w:jc w:val="center"/>
        <w:rPr>
          <w:color w:val="000000"/>
          <w:sz w:val="22"/>
          <w:szCs w:val="22"/>
        </w:rPr>
      </w:pPr>
    </w:p>
    <w:p w14:paraId="11607AC2" w14:textId="77777777" w:rsidR="003525AC" w:rsidRPr="00363A2B" w:rsidRDefault="003525AC" w:rsidP="006D2C40">
      <w:pPr>
        <w:tabs>
          <w:tab w:val="left" w:pos="5620"/>
        </w:tabs>
        <w:rPr>
          <w:color w:val="000000"/>
          <w:sz w:val="22"/>
          <w:szCs w:val="22"/>
        </w:rPr>
      </w:pPr>
    </w:p>
    <w:p w14:paraId="3D521508" w14:textId="77777777" w:rsidR="003525AC" w:rsidRPr="00363A2B" w:rsidRDefault="003525AC" w:rsidP="003525AC">
      <w:pPr>
        <w:tabs>
          <w:tab w:val="left" w:pos="5620"/>
        </w:tabs>
        <w:jc w:val="center"/>
        <w:rPr>
          <w:color w:val="000000"/>
          <w:sz w:val="22"/>
          <w:szCs w:val="22"/>
        </w:rPr>
      </w:pPr>
    </w:p>
    <w:p w14:paraId="10FDA25C" w14:textId="77777777" w:rsidR="003525AC" w:rsidRPr="00363A2B" w:rsidRDefault="003525AC" w:rsidP="003525AC">
      <w:pPr>
        <w:tabs>
          <w:tab w:val="left" w:pos="5620"/>
        </w:tabs>
        <w:jc w:val="center"/>
        <w:rPr>
          <w:color w:val="000000"/>
          <w:sz w:val="22"/>
          <w:szCs w:val="22"/>
        </w:rPr>
      </w:pPr>
    </w:p>
    <w:p w14:paraId="6D4A5DB7" w14:textId="3C629428" w:rsidR="003525AC" w:rsidRPr="00363A2B" w:rsidRDefault="007E75D7" w:rsidP="003525AC">
      <w:pPr>
        <w:tabs>
          <w:tab w:val="left" w:pos="5620"/>
        </w:tabs>
        <w:jc w:val="center"/>
        <w:rPr>
          <w:b/>
          <w:color w:val="000000"/>
          <w:sz w:val="22"/>
          <w:szCs w:val="22"/>
        </w:rPr>
      </w:pPr>
      <w:r w:rsidRPr="00363A2B">
        <w:rPr>
          <w:b/>
          <w:color w:val="000000"/>
          <w:sz w:val="22"/>
          <w:szCs w:val="22"/>
        </w:rPr>
        <w:t>OCAK</w:t>
      </w:r>
      <w:r w:rsidR="00103AD5">
        <w:rPr>
          <w:b/>
          <w:color w:val="000000"/>
          <w:sz w:val="22"/>
          <w:szCs w:val="22"/>
        </w:rPr>
        <w:t xml:space="preserve"> 202</w:t>
      </w:r>
      <w:r w:rsidR="00A61F2D">
        <w:rPr>
          <w:b/>
          <w:color w:val="000000"/>
          <w:sz w:val="22"/>
          <w:szCs w:val="22"/>
        </w:rPr>
        <w:t>6</w:t>
      </w:r>
    </w:p>
    <w:p w14:paraId="58FA1B75" w14:textId="77777777" w:rsidR="003525AC" w:rsidRPr="00363A2B" w:rsidRDefault="003525AC" w:rsidP="003525AC">
      <w:pPr>
        <w:tabs>
          <w:tab w:val="left" w:pos="5620"/>
        </w:tabs>
        <w:jc w:val="center"/>
        <w:rPr>
          <w:color w:val="000000"/>
          <w:sz w:val="22"/>
          <w:szCs w:val="22"/>
        </w:rPr>
      </w:pPr>
    </w:p>
    <w:p w14:paraId="0DFC3997" w14:textId="77777777" w:rsidR="003525AC" w:rsidRPr="00363A2B" w:rsidRDefault="003525AC" w:rsidP="00236852">
      <w:pPr>
        <w:tabs>
          <w:tab w:val="left" w:pos="5620"/>
        </w:tabs>
        <w:ind w:left="-900"/>
        <w:rPr>
          <w:color w:val="000000"/>
          <w:sz w:val="22"/>
          <w:szCs w:val="22"/>
          <w:u w:val="single"/>
        </w:rPr>
      </w:pPr>
      <w:r w:rsidRPr="00363A2B">
        <w:rPr>
          <w:color w:val="000000"/>
          <w:sz w:val="22"/>
          <w:szCs w:val="22"/>
          <w:u w:val="single"/>
        </w:rPr>
        <w:t>İÇİNDEKİLER</w:t>
      </w:r>
    </w:p>
    <w:p w14:paraId="203A006B" w14:textId="77777777" w:rsidR="003525AC" w:rsidRPr="00363A2B" w:rsidRDefault="003525AC" w:rsidP="00236852">
      <w:pPr>
        <w:tabs>
          <w:tab w:val="left" w:pos="5620"/>
        </w:tabs>
        <w:ind w:left="-900"/>
        <w:jc w:val="center"/>
        <w:rPr>
          <w:color w:val="000000"/>
          <w:sz w:val="22"/>
          <w:szCs w:val="22"/>
        </w:rPr>
      </w:pPr>
    </w:p>
    <w:p w14:paraId="6C2EC2F0" w14:textId="294EBA52" w:rsidR="003525AC" w:rsidRPr="00363A2B" w:rsidRDefault="00615B7E" w:rsidP="00236852">
      <w:pPr>
        <w:tabs>
          <w:tab w:val="left" w:pos="5620"/>
        </w:tabs>
        <w:ind w:left="-900"/>
        <w:rPr>
          <w:color w:val="000000"/>
          <w:sz w:val="22"/>
          <w:szCs w:val="22"/>
        </w:rPr>
      </w:pPr>
      <w:r w:rsidRPr="00363A2B">
        <w:rPr>
          <w:color w:val="000000"/>
          <w:sz w:val="22"/>
          <w:szCs w:val="22"/>
        </w:rPr>
        <w:t>HARCAMA YETKİLİSİ SUNUŞU</w:t>
      </w:r>
      <w:r w:rsidR="003525AC" w:rsidRPr="00363A2B">
        <w:rPr>
          <w:color w:val="000000"/>
          <w:sz w:val="22"/>
          <w:szCs w:val="22"/>
        </w:rPr>
        <w:t>………………</w:t>
      </w:r>
      <w:r w:rsidR="008D66CD" w:rsidRPr="00363A2B">
        <w:rPr>
          <w:color w:val="000000"/>
          <w:sz w:val="22"/>
          <w:szCs w:val="22"/>
        </w:rPr>
        <w:t>………</w:t>
      </w:r>
      <w:r w:rsidR="00434A2C">
        <w:rPr>
          <w:color w:val="000000"/>
          <w:sz w:val="22"/>
          <w:szCs w:val="22"/>
        </w:rPr>
        <w:t>………………………...</w:t>
      </w:r>
    </w:p>
    <w:p w14:paraId="58F9689F" w14:textId="77777777" w:rsidR="003525AC" w:rsidRPr="00363A2B" w:rsidRDefault="003525AC" w:rsidP="00236852">
      <w:pPr>
        <w:tabs>
          <w:tab w:val="left" w:pos="5620"/>
        </w:tabs>
        <w:ind w:left="-900"/>
        <w:rPr>
          <w:color w:val="000000"/>
          <w:sz w:val="22"/>
          <w:szCs w:val="22"/>
        </w:rPr>
      </w:pPr>
      <w:r w:rsidRPr="00363A2B">
        <w:rPr>
          <w:color w:val="000000"/>
          <w:sz w:val="22"/>
          <w:szCs w:val="22"/>
        </w:rPr>
        <w:t>I</w:t>
      </w:r>
      <w:r w:rsidR="00B57BEA" w:rsidRPr="00363A2B">
        <w:rPr>
          <w:color w:val="000000"/>
          <w:sz w:val="22"/>
          <w:szCs w:val="22"/>
        </w:rPr>
        <w:t xml:space="preserve"> -</w:t>
      </w:r>
      <w:r w:rsidRPr="00363A2B">
        <w:rPr>
          <w:color w:val="000000"/>
          <w:sz w:val="22"/>
          <w:szCs w:val="22"/>
        </w:rPr>
        <w:t>GENEL BİLGİLER…………………………………………………………</w:t>
      </w:r>
      <w:r w:rsidR="00B57BEA" w:rsidRPr="00363A2B">
        <w:rPr>
          <w:color w:val="000000"/>
          <w:sz w:val="22"/>
          <w:szCs w:val="22"/>
        </w:rPr>
        <w:t>…….</w:t>
      </w:r>
    </w:p>
    <w:p w14:paraId="732F8A47" w14:textId="4C67AEDA" w:rsidR="003525AC" w:rsidRPr="00363A2B" w:rsidRDefault="003525AC" w:rsidP="00236852">
      <w:pPr>
        <w:tabs>
          <w:tab w:val="left" w:pos="5620"/>
        </w:tabs>
        <w:ind w:left="-900"/>
        <w:rPr>
          <w:color w:val="000000"/>
          <w:sz w:val="22"/>
          <w:szCs w:val="22"/>
        </w:rPr>
      </w:pPr>
      <w:r w:rsidRPr="00363A2B">
        <w:rPr>
          <w:color w:val="000000"/>
          <w:sz w:val="22"/>
          <w:szCs w:val="22"/>
        </w:rPr>
        <w:t>A- Misyon ve Vizyon……………………………………………………</w:t>
      </w:r>
      <w:r w:rsidR="00B57BEA" w:rsidRPr="00363A2B">
        <w:rPr>
          <w:color w:val="000000"/>
          <w:sz w:val="22"/>
          <w:szCs w:val="22"/>
        </w:rPr>
        <w:t>…………</w:t>
      </w:r>
      <w:r w:rsidR="000849EF">
        <w:rPr>
          <w:color w:val="000000"/>
          <w:sz w:val="22"/>
          <w:szCs w:val="22"/>
        </w:rPr>
        <w:t>..</w:t>
      </w:r>
    </w:p>
    <w:p w14:paraId="01D8C2ED" w14:textId="1DD3E60B" w:rsidR="003525AC" w:rsidRPr="00363A2B" w:rsidRDefault="003525AC" w:rsidP="00236852">
      <w:pPr>
        <w:tabs>
          <w:tab w:val="left" w:pos="5620"/>
        </w:tabs>
        <w:ind w:left="-900"/>
        <w:rPr>
          <w:color w:val="000000"/>
          <w:sz w:val="22"/>
          <w:szCs w:val="22"/>
        </w:rPr>
      </w:pPr>
      <w:r w:rsidRPr="00363A2B">
        <w:rPr>
          <w:color w:val="000000"/>
          <w:sz w:val="22"/>
          <w:szCs w:val="22"/>
        </w:rPr>
        <w:t>B- Yetki, Görev ve Sorumluluklar………………………………………...</w:t>
      </w:r>
      <w:r w:rsidR="00B57BEA" w:rsidRPr="00363A2B">
        <w:rPr>
          <w:color w:val="000000"/>
          <w:sz w:val="22"/>
          <w:szCs w:val="22"/>
        </w:rPr>
        <w:t>...........</w:t>
      </w:r>
      <w:r w:rsidR="000849EF">
        <w:rPr>
          <w:color w:val="000000"/>
          <w:sz w:val="22"/>
          <w:szCs w:val="22"/>
        </w:rPr>
        <w:t>....</w:t>
      </w:r>
    </w:p>
    <w:p w14:paraId="73BABEC2" w14:textId="262D7267" w:rsidR="003525AC" w:rsidRPr="00363A2B" w:rsidRDefault="003525AC" w:rsidP="00236852">
      <w:pPr>
        <w:tabs>
          <w:tab w:val="left" w:pos="5620"/>
        </w:tabs>
        <w:ind w:left="-900"/>
        <w:rPr>
          <w:color w:val="000000"/>
          <w:sz w:val="22"/>
          <w:szCs w:val="22"/>
        </w:rPr>
      </w:pPr>
      <w:r w:rsidRPr="00363A2B">
        <w:rPr>
          <w:color w:val="000000"/>
          <w:sz w:val="22"/>
          <w:szCs w:val="22"/>
        </w:rPr>
        <w:t>C- İdareye İlişkin Bilgiler……………………………………………..…</w:t>
      </w:r>
      <w:r w:rsidR="00B57BEA" w:rsidRPr="00363A2B">
        <w:rPr>
          <w:color w:val="000000"/>
          <w:sz w:val="22"/>
          <w:szCs w:val="22"/>
        </w:rPr>
        <w:t>………</w:t>
      </w:r>
      <w:r w:rsidR="000849EF">
        <w:rPr>
          <w:color w:val="000000"/>
          <w:sz w:val="22"/>
          <w:szCs w:val="22"/>
        </w:rPr>
        <w:t>…</w:t>
      </w:r>
      <w:r w:rsidR="00B57BEA" w:rsidRPr="00363A2B">
        <w:rPr>
          <w:color w:val="000000"/>
          <w:sz w:val="22"/>
          <w:szCs w:val="22"/>
        </w:rPr>
        <w:t>.</w:t>
      </w:r>
    </w:p>
    <w:p w14:paraId="5E350F50" w14:textId="2F5610FB" w:rsidR="003525AC" w:rsidRPr="00363A2B" w:rsidRDefault="003525AC" w:rsidP="00236852">
      <w:pPr>
        <w:tabs>
          <w:tab w:val="left" w:pos="5620"/>
        </w:tabs>
        <w:ind w:left="-900"/>
        <w:rPr>
          <w:color w:val="000000"/>
          <w:sz w:val="22"/>
          <w:szCs w:val="22"/>
        </w:rPr>
      </w:pPr>
      <w:r w:rsidRPr="00363A2B">
        <w:rPr>
          <w:color w:val="000000"/>
          <w:sz w:val="22"/>
          <w:szCs w:val="22"/>
        </w:rPr>
        <w:t>1- Fiziksel Yapı………………………………………….……………</w:t>
      </w:r>
      <w:r w:rsidR="00B57BEA" w:rsidRPr="00363A2B">
        <w:rPr>
          <w:color w:val="000000"/>
          <w:sz w:val="22"/>
          <w:szCs w:val="22"/>
        </w:rPr>
        <w:t>………...</w:t>
      </w:r>
      <w:r w:rsidR="000849EF">
        <w:rPr>
          <w:color w:val="000000"/>
          <w:sz w:val="22"/>
          <w:szCs w:val="22"/>
        </w:rPr>
        <w:t>.......</w:t>
      </w:r>
    </w:p>
    <w:p w14:paraId="34996421" w14:textId="50735B81" w:rsidR="003525AC" w:rsidRPr="00363A2B" w:rsidRDefault="003525AC" w:rsidP="00236852">
      <w:pPr>
        <w:tabs>
          <w:tab w:val="left" w:pos="5620"/>
        </w:tabs>
        <w:ind w:left="-900"/>
        <w:rPr>
          <w:color w:val="000000"/>
          <w:sz w:val="22"/>
          <w:szCs w:val="22"/>
        </w:rPr>
      </w:pPr>
      <w:r w:rsidRPr="00363A2B">
        <w:rPr>
          <w:color w:val="000000"/>
          <w:sz w:val="22"/>
          <w:szCs w:val="22"/>
        </w:rPr>
        <w:t>2- Örgüt Yapısı……………………………………………….………</w:t>
      </w:r>
      <w:r w:rsidR="00B57BEA" w:rsidRPr="00363A2B">
        <w:rPr>
          <w:color w:val="000000"/>
          <w:sz w:val="22"/>
          <w:szCs w:val="22"/>
        </w:rPr>
        <w:t>………...</w:t>
      </w:r>
      <w:r w:rsidR="000849EF">
        <w:rPr>
          <w:color w:val="000000"/>
          <w:sz w:val="22"/>
          <w:szCs w:val="22"/>
        </w:rPr>
        <w:t>........</w:t>
      </w:r>
    </w:p>
    <w:p w14:paraId="7BA30753" w14:textId="43FC8BE8" w:rsidR="003525AC" w:rsidRPr="00363A2B" w:rsidRDefault="003525AC" w:rsidP="00236852">
      <w:pPr>
        <w:tabs>
          <w:tab w:val="left" w:pos="5620"/>
        </w:tabs>
        <w:ind w:left="-900"/>
        <w:rPr>
          <w:color w:val="000000"/>
          <w:sz w:val="22"/>
          <w:szCs w:val="22"/>
        </w:rPr>
      </w:pPr>
      <w:r w:rsidRPr="00363A2B">
        <w:rPr>
          <w:color w:val="000000"/>
          <w:sz w:val="22"/>
          <w:szCs w:val="22"/>
        </w:rPr>
        <w:t>3- Bilgi ve Teknolojik Kaynaklar ……………………………………</w:t>
      </w:r>
      <w:r w:rsidR="00B57BEA" w:rsidRPr="00363A2B">
        <w:rPr>
          <w:color w:val="000000"/>
          <w:sz w:val="22"/>
          <w:szCs w:val="22"/>
        </w:rPr>
        <w:t>………</w:t>
      </w:r>
      <w:r w:rsidR="000849EF">
        <w:rPr>
          <w:color w:val="000000"/>
          <w:sz w:val="22"/>
          <w:szCs w:val="22"/>
        </w:rPr>
        <w:t>……...</w:t>
      </w:r>
    </w:p>
    <w:p w14:paraId="385CE3FA" w14:textId="51D6F75A" w:rsidR="003525AC" w:rsidRPr="00363A2B" w:rsidRDefault="003525AC" w:rsidP="00236852">
      <w:pPr>
        <w:tabs>
          <w:tab w:val="left" w:pos="5620"/>
        </w:tabs>
        <w:ind w:left="-900"/>
        <w:rPr>
          <w:color w:val="000000"/>
          <w:sz w:val="22"/>
          <w:szCs w:val="22"/>
        </w:rPr>
      </w:pPr>
      <w:r w:rsidRPr="00363A2B">
        <w:rPr>
          <w:color w:val="000000"/>
          <w:sz w:val="22"/>
          <w:szCs w:val="22"/>
        </w:rPr>
        <w:t>4- İnsan Kaynakları ………………………………………..…………</w:t>
      </w:r>
      <w:r w:rsidR="00B57BEA" w:rsidRPr="00363A2B">
        <w:rPr>
          <w:color w:val="000000"/>
          <w:sz w:val="22"/>
          <w:szCs w:val="22"/>
        </w:rPr>
        <w:t>………</w:t>
      </w:r>
      <w:r w:rsidR="000849EF">
        <w:rPr>
          <w:color w:val="000000"/>
          <w:sz w:val="22"/>
          <w:szCs w:val="22"/>
        </w:rPr>
        <w:t>……...</w:t>
      </w:r>
    </w:p>
    <w:p w14:paraId="5EA2CC27" w14:textId="54F37FD9" w:rsidR="003525AC" w:rsidRPr="00363A2B" w:rsidRDefault="003525AC" w:rsidP="00236852">
      <w:pPr>
        <w:tabs>
          <w:tab w:val="left" w:pos="5620"/>
        </w:tabs>
        <w:ind w:left="-900"/>
        <w:rPr>
          <w:color w:val="000000"/>
          <w:sz w:val="22"/>
          <w:szCs w:val="22"/>
        </w:rPr>
      </w:pPr>
      <w:r w:rsidRPr="00363A2B">
        <w:rPr>
          <w:color w:val="000000"/>
          <w:sz w:val="22"/>
          <w:szCs w:val="22"/>
        </w:rPr>
        <w:t>5- Sunulan Hizmetler …………………………………………………</w:t>
      </w:r>
      <w:r w:rsidR="00B57BEA" w:rsidRPr="00363A2B">
        <w:rPr>
          <w:color w:val="000000"/>
          <w:sz w:val="22"/>
          <w:szCs w:val="22"/>
        </w:rPr>
        <w:t>………</w:t>
      </w:r>
      <w:r w:rsidR="000849EF">
        <w:rPr>
          <w:color w:val="000000"/>
          <w:sz w:val="22"/>
          <w:szCs w:val="22"/>
        </w:rPr>
        <w:t>……..</w:t>
      </w:r>
    </w:p>
    <w:p w14:paraId="267EE84F" w14:textId="445A7AAC" w:rsidR="003525AC" w:rsidRPr="00363A2B" w:rsidRDefault="003525AC" w:rsidP="00236852">
      <w:pPr>
        <w:tabs>
          <w:tab w:val="left" w:pos="5620"/>
        </w:tabs>
        <w:ind w:left="-900"/>
        <w:rPr>
          <w:color w:val="000000"/>
          <w:sz w:val="22"/>
          <w:szCs w:val="22"/>
        </w:rPr>
      </w:pPr>
      <w:r w:rsidRPr="00363A2B">
        <w:rPr>
          <w:color w:val="000000"/>
          <w:sz w:val="22"/>
          <w:szCs w:val="22"/>
        </w:rPr>
        <w:t>6- Yönetim ve İç Kontrol Sistemi ……………………………………</w:t>
      </w:r>
      <w:r w:rsidR="00B57BEA" w:rsidRPr="00363A2B">
        <w:rPr>
          <w:color w:val="000000"/>
          <w:sz w:val="22"/>
          <w:szCs w:val="22"/>
        </w:rPr>
        <w:t>………</w:t>
      </w:r>
      <w:r w:rsidR="000849EF">
        <w:rPr>
          <w:color w:val="000000"/>
          <w:sz w:val="22"/>
          <w:szCs w:val="22"/>
        </w:rPr>
        <w:t>………</w:t>
      </w:r>
    </w:p>
    <w:p w14:paraId="6DA2E701" w14:textId="32C3BA38" w:rsidR="003525AC" w:rsidRPr="00363A2B" w:rsidRDefault="003525AC" w:rsidP="00236852">
      <w:pPr>
        <w:tabs>
          <w:tab w:val="left" w:pos="5620"/>
        </w:tabs>
        <w:ind w:left="-900"/>
        <w:rPr>
          <w:color w:val="000000"/>
          <w:sz w:val="22"/>
          <w:szCs w:val="22"/>
        </w:rPr>
      </w:pPr>
      <w:r w:rsidRPr="00363A2B">
        <w:rPr>
          <w:color w:val="000000"/>
          <w:sz w:val="22"/>
          <w:szCs w:val="22"/>
        </w:rPr>
        <w:t>D- Diğer Hususlar ……………………………………...…………………</w:t>
      </w:r>
      <w:r w:rsidR="00B57BEA" w:rsidRPr="00363A2B">
        <w:rPr>
          <w:color w:val="000000"/>
          <w:sz w:val="22"/>
          <w:szCs w:val="22"/>
        </w:rPr>
        <w:t>………</w:t>
      </w:r>
      <w:r w:rsidR="000849EF">
        <w:rPr>
          <w:color w:val="000000"/>
          <w:sz w:val="22"/>
          <w:szCs w:val="22"/>
        </w:rPr>
        <w:t>…</w:t>
      </w:r>
    </w:p>
    <w:p w14:paraId="1D84F612" w14:textId="77777777" w:rsidR="00D15D59" w:rsidRPr="00363A2B" w:rsidRDefault="00D15D59" w:rsidP="00236852">
      <w:pPr>
        <w:tabs>
          <w:tab w:val="left" w:pos="5620"/>
        </w:tabs>
        <w:ind w:left="-900"/>
        <w:rPr>
          <w:color w:val="000000"/>
          <w:sz w:val="22"/>
          <w:szCs w:val="22"/>
        </w:rPr>
      </w:pPr>
    </w:p>
    <w:p w14:paraId="10E0C8D0" w14:textId="77777777" w:rsidR="003525AC" w:rsidRPr="00363A2B" w:rsidRDefault="003525AC" w:rsidP="00236852">
      <w:pPr>
        <w:tabs>
          <w:tab w:val="left" w:pos="5620"/>
        </w:tabs>
        <w:ind w:left="-900"/>
        <w:rPr>
          <w:color w:val="000000"/>
          <w:sz w:val="22"/>
          <w:szCs w:val="22"/>
        </w:rPr>
      </w:pPr>
      <w:r w:rsidRPr="00363A2B">
        <w:rPr>
          <w:color w:val="000000"/>
          <w:sz w:val="22"/>
          <w:szCs w:val="22"/>
        </w:rPr>
        <w:t>II- AMAÇ ve HEDEFLER ……………………………………………………</w:t>
      </w:r>
      <w:r w:rsidR="00B57BEA" w:rsidRPr="00363A2B">
        <w:rPr>
          <w:color w:val="000000"/>
          <w:sz w:val="22"/>
          <w:szCs w:val="22"/>
        </w:rPr>
        <w:t>……..</w:t>
      </w:r>
    </w:p>
    <w:p w14:paraId="1A8496DA" w14:textId="3E85E3BB" w:rsidR="003525AC" w:rsidRPr="00363A2B" w:rsidRDefault="006D2C40" w:rsidP="00236852">
      <w:pPr>
        <w:tabs>
          <w:tab w:val="left" w:pos="5620"/>
        </w:tabs>
        <w:ind w:left="-900"/>
        <w:rPr>
          <w:color w:val="000000"/>
          <w:sz w:val="22"/>
          <w:szCs w:val="22"/>
        </w:rPr>
      </w:pPr>
      <w:r w:rsidRPr="00363A2B">
        <w:rPr>
          <w:color w:val="000000"/>
          <w:sz w:val="22"/>
          <w:szCs w:val="22"/>
        </w:rPr>
        <w:t>A- İ</w:t>
      </w:r>
      <w:r w:rsidR="003525AC" w:rsidRPr="00363A2B">
        <w:rPr>
          <w:color w:val="000000"/>
          <w:sz w:val="22"/>
          <w:szCs w:val="22"/>
        </w:rPr>
        <w:t>darenin Amaç ve Hedefleri</w:t>
      </w:r>
      <w:r w:rsidR="00B57BEA" w:rsidRPr="00363A2B">
        <w:rPr>
          <w:color w:val="000000"/>
          <w:sz w:val="22"/>
          <w:szCs w:val="22"/>
        </w:rPr>
        <w:t>……………………..……………………………</w:t>
      </w:r>
      <w:r w:rsidR="000849EF">
        <w:rPr>
          <w:color w:val="000000"/>
          <w:sz w:val="22"/>
          <w:szCs w:val="22"/>
        </w:rPr>
        <w:t>…..</w:t>
      </w:r>
    </w:p>
    <w:p w14:paraId="6B9BE104" w14:textId="138DB5D8" w:rsidR="00D15D59" w:rsidRPr="00363A2B" w:rsidRDefault="003525AC" w:rsidP="00D15D59">
      <w:pPr>
        <w:tabs>
          <w:tab w:val="left" w:pos="5620"/>
        </w:tabs>
        <w:ind w:left="-900"/>
        <w:rPr>
          <w:color w:val="000000"/>
          <w:sz w:val="22"/>
          <w:szCs w:val="22"/>
        </w:rPr>
      </w:pPr>
      <w:r w:rsidRPr="00363A2B">
        <w:rPr>
          <w:color w:val="000000"/>
          <w:sz w:val="22"/>
          <w:szCs w:val="22"/>
        </w:rPr>
        <w:t>B- Temel Politikalar ve Öncelikler ……………………………………….</w:t>
      </w:r>
      <w:r w:rsidR="006D2C40" w:rsidRPr="00363A2B">
        <w:rPr>
          <w:color w:val="000000"/>
          <w:sz w:val="22"/>
          <w:szCs w:val="22"/>
        </w:rPr>
        <w:t>...........</w:t>
      </w:r>
      <w:r w:rsidR="000849EF">
        <w:rPr>
          <w:color w:val="000000"/>
          <w:sz w:val="22"/>
          <w:szCs w:val="22"/>
        </w:rPr>
        <w:t>.....</w:t>
      </w:r>
    </w:p>
    <w:p w14:paraId="56143CA7" w14:textId="33D397BF" w:rsidR="003525AC" w:rsidRPr="00363A2B" w:rsidRDefault="003525AC" w:rsidP="00236852">
      <w:pPr>
        <w:tabs>
          <w:tab w:val="left" w:pos="5620"/>
        </w:tabs>
        <w:ind w:left="-900"/>
        <w:rPr>
          <w:color w:val="000000"/>
          <w:sz w:val="22"/>
          <w:szCs w:val="22"/>
        </w:rPr>
      </w:pPr>
      <w:r w:rsidRPr="00363A2B">
        <w:rPr>
          <w:color w:val="000000"/>
          <w:sz w:val="22"/>
          <w:szCs w:val="22"/>
        </w:rPr>
        <w:t>C- Diğer Hususlar ……………………………………...…………………</w:t>
      </w:r>
      <w:r w:rsidR="00B57BEA" w:rsidRPr="00363A2B">
        <w:rPr>
          <w:color w:val="000000"/>
          <w:sz w:val="22"/>
          <w:szCs w:val="22"/>
        </w:rPr>
        <w:t>.............</w:t>
      </w:r>
      <w:r w:rsidR="000849EF">
        <w:rPr>
          <w:color w:val="000000"/>
          <w:sz w:val="22"/>
          <w:szCs w:val="22"/>
        </w:rPr>
        <w:t>...</w:t>
      </w:r>
    </w:p>
    <w:p w14:paraId="6167C994" w14:textId="77777777" w:rsidR="00D15D59" w:rsidRPr="00363A2B" w:rsidRDefault="00D15D59" w:rsidP="00236852">
      <w:pPr>
        <w:tabs>
          <w:tab w:val="left" w:pos="5620"/>
        </w:tabs>
        <w:ind w:left="-900"/>
        <w:rPr>
          <w:color w:val="000000"/>
          <w:sz w:val="22"/>
          <w:szCs w:val="22"/>
        </w:rPr>
      </w:pPr>
    </w:p>
    <w:p w14:paraId="65AD16B8" w14:textId="1F9BB156" w:rsidR="003525AC" w:rsidRPr="00363A2B" w:rsidRDefault="003525AC" w:rsidP="00236852">
      <w:pPr>
        <w:tabs>
          <w:tab w:val="left" w:pos="5620"/>
        </w:tabs>
        <w:ind w:left="-900"/>
        <w:rPr>
          <w:color w:val="000000"/>
          <w:sz w:val="22"/>
          <w:szCs w:val="22"/>
        </w:rPr>
      </w:pPr>
      <w:r w:rsidRPr="00363A2B">
        <w:rPr>
          <w:color w:val="000000"/>
          <w:sz w:val="22"/>
          <w:szCs w:val="22"/>
        </w:rPr>
        <w:t>III- FAALİYETLERE İLİŞKİN BİLGİ VE DEĞERLENDİRMELER ………</w:t>
      </w:r>
      <w:r w:rsidR="00B57BEA" w:rsidRPr="00363A2B">
        <w:rPr>
          <w:color w:val="000000"/>
          <w:sz w:val="22"/>
          <w:szCs w:val="22"/>
        </w:rPr>
        <w:t>.....</w:t>
      </w:r>
      <w:r w:rsidR="000849EF">
        <w:rPr>
          <w:color w:val="000000"/>
          <w:sz w:val="22"/>
          <w:szCs w:val="22"/>
        </w:rPr>
        <w:t>...</w:t>
      </w:r>
    </w:p>
    <w:p w14:paraId="3C4D7686" w14:textId="746E4D64" w:rsidR="003525AC" w:rsidRPr="00363A2B" w:rsidRDefault="003525AC" w:rsidP="00236852">
      <w:pPr>
        <w:tabs>
          <w:tab w:val="left" w:pos="5620"/>
        </w:tabs>
        <w:ind w:left="-900"/>
        <w:rPr>
          <w:color w:val="000000"/>
          <w:sz w:val="22"/>
          <w:szCs w:val="22"/>
        </w:rPr>
      </w:pPr>
      <w:r w:rsidRPr="00363A2B">
        <w:rPr>
          <w:color w:val="000000"/>
          <w:sz w:val="22"/>
          <w:szCs w:val="22"/>
        </w:rPr>
        <w:t>A- Mali Bilgiler …………………………………………………………..</w:t>
      </w:r>
      <w:r w:rsidR="00B57BEA" w:rsidRPr="00363A2B">
        <w:rPr>
          <w:color w:val="000000"/>
          <w:sz w:val="22"/>
          <w:szCs w:val="22"/>
        </w:rPr>
        <w:t>.............</w:t>
      </w:r>
      <w:r w:rsidR="000849EF">
        <w:rPr>
          <w:color w:val="000000"/>
          <w:sz w:val="22"/>
          <w:szCs w:val="22"/>
        </w:rPr>
        <w:t>...</w:t>
      </w:r>
    </w:p>
    <w:p w14:paraId="02C8B8D1" w14:textId="7731FD69" w:rsidR="003525AC" w:rsidRPr="00363A2B" w:rsidRDefault="003525AC" w:rsidP="00236852">
      <w:pPr>
        <w:tabs>
          <w:tab w:val="left" w:pos="5620"/>
        </w:tabs>
        <w:ind w:left="-900"/>
        <w:rPr>
          <w:color w:val="000000"/>
          <w:sz w:val="22"/>
          <w:szCs w:val="22"/>
        </w:rPr>
      </w:pPr>
      <w:r w:rsidRPr="00363A2B">
        <w:rPr>
          <w:color w:val="000000"/>
          <w:sz w:val="22"/>
          <w:szCs w:val="22"/>
        </w:rPr>
        <w:t xml:space="preserve"> 1- Bütçe Uygula</w:t>
      </w:r>
      <w:r w:rsidR="006D2C40" w:rsidRPr="00363A2B">
        <w:rPr>
          <w:color w:val="000000"/>
          <w:sz w:val="22"/>
          <w:szCs w:val="22"/>
        </w:rPr>
        <w:t>ma Sonuçları ………………</w:t>
      </w:r>
      <w:r w:rsidR="00B57BEA" w:rsidRPr="00363A2B">
        <w:rPr>
          <w:color w:val="000000"/>
          <w:sz w:val="22"/>
          <w:szCs w:val="22"/>
        </w:rPr>
        <w:t>………………………...............</w:t>
      </w:r>
      <w:r w:rsidR="000849EF">
        <w:rPr>
          <w:color w:val="000000"/>
          <w:sz w:val="22"/>
          <w:szCs w:val="22"/>
        </w:rPr>
        <w:t>........</w:t>
      </w:r>
    </w:p>
    <w:p w14:paraId="6966DE00" w14:textId="17005C12" w:rsidR="003525AC" w:rsidRPr="00363A2B" w:rsidRDefault="003525AC" w:rsidP="00236852">
      <w:pPr>
        <w:tabs>
          <w:tab w:val="left" w:pos="5620"/>
        </w:tabs>
        <w:ind w:left="-900"/>
        <w:rPr>
          <w:color w:val="000000"/>
          <w:sz w:val="22"/>
          <w:szCs w:val="22"/>
        </w:rPr>
      </w:pPr>
      <w:r w:rsidRPr="00363A2B">
        <w:rPr>
          <w:color w:val="000000"/>
          <w:sz w:val="22"/>
          <w:szCs w:val="22"/>
        </w:rPr>
        <w:t>2- Temel Mali Tablolara İlişkin Açıklamalar ………………………..</w:t>
      </w:r>
      <w:r w:rsidR="00B57BEA" w:rsidRPr="00363A2B">
        <w:rPr>
          <w:color w:val="000000"/>
          <w:sz w:val="22"/>
          <w:szCs w:val="22"/>
        </w:rPr>
        <w:t>...........</w:t>
      </w:r>
      <w:r w:rsidR="000849EF">
        <w:rPr>
          <w:color w:val="000000"/>
          <w:sz w:val="22"/>
          <w:szCs w:val="22"/>
        </w:rPr>
        <w:t>...........</w:t>
      </w:r>
    </w:p>
    <w:p w14:paraId="2A5F890F" w14:textId="00E7878D" w:rsidR="003525AC" w:rsidRPr="00363A2B" w:rsidRDefault="003525AC" w:rsidP="00236852">
      <w:pPr>
        <w:tabs>
          <w:tab w:val="left" w:pos="5620"/>
        </w:tabs>
        <w:ind w:left="-900"/>
        <w:rPr>
          <w:color w:val="000000"/>
          <w:sz w:val="22"/>
          <w:szCs w:val="22"/>
        </w:rPr>
      </w:pPr>
      <w:r w:rsidRPr="00363A2B">
        <w:rPr>
          <w:color w:val="000000"/>
          <w:sz w:val="22"/>
          <w:szCs w:val="22"/>
        </w:rPr>
        <w:t xml:space="preserve">3- Mali Denetim </w:t>
      </w:r>
      <w:r w:rsidR="004C2D07" w:rsidRPr="00363A2B">
        <w:rPr>
          <w:color w:val="000000"/>
          <w:sz w:val="22"/>
          <w:szCs w:val="22"/>
        </w:rPr>
        <w:t>Sonuçları …</w:t>
      </w:r>
      <w:r w:rsidRPr="00363A2B">
        <w:rPr>
          <w:color w:val="000000"/>
          <w:sz w:val="22"/>
          <w:szCs w:val="22"/>
        </w:rPr>
        <w:t>……………………………………….</w:t>
      </w:r>
      <w:r w:rsidR="00B57BEA" w:rsidRPr="00363A2B">
        <w:rPr>
          <w:color w:val="000000"/>
          <w:sz w:val="22"/>
          <w:szCs w:val="22"/>
        </w:rPr>
        <w:t>..............</w:t>
      </w:r>
      <w:r w:rsidR="000849EF">
        <w:rPr>
          <w:color w:val="000000"/>
          <w:sz w:val="22"/>
          <w:szCs w:val="22"/>
        </w:rPr>
        <w:t>.........</w:t>
      </w:r>
    </w:p>
    <w:p w14:paraId="2E19D3E0" w14:textId="10CF3964" w:rsidR="003525AC" w:rsidRPr="00363A2B" w:rsidRDefault="003525AC" w:rsidP="00236852">
      <w:pPr>
        <w:tabs>
          <w:tab w:val="left" w:pos="5620"/>
        </w:tabs>
        <w:ind w:left="-900"/>
        <w:rPr>
          <w:color w:val="000000"/>
          <w:sz w:val="22"/>
          <w:szCs w:val="22"/>
        </w:rPr>
      </w:pPr>
      <w:r w:rsidRPr="00363A2B">
        <w:rPr>
          <w:color w:val="000000"/>
          <w:sz w:val="22"/>
          <w:szCs w:val="22"/>
        </w:rPr>
        <w:t>4- Diğer Hususlar …………………………………………………….</w:t>
      </w:r>
      <w:r w:rsidR="006D2C40" w:rsidRPr="00363A2B">
        <w:rPr>
          <w:color w:val="000000"/>
          <w:sz w:val="22"/>
          <w:szCs w:val="22"/>
        </w:rPr>
        <w:t>.........</w:t>
      </w:r>
      <w:r w:rsidR="00B57BEA" w:rsidRPr="00363A2B">
        <w:rPr>
          <w:color w:val="000000"/>
          <w:sz w:val="22"/>
          <w:szCs w:val="22"/>
        </w:rPr>
        <w:t>....</w:t>
      </w:r>
      <w:r w:rsidR="000849EF">
        <w:rPr>
          <w:color w:val="000000"/>
          <w:sz w:val="22"/>
          <w:szCs w:val="22"/>
        </w:rPr>
        <w:t>........</w:t>
      </w:r>
    </w:p>
    <w:p w14:paraId="2FE20088" w14:textId="78D977C2" w:rsidR="003525AC" w:rsidRPr="00363A2B" w:rsidRDefault="003525AC" w:rsidP="00236852">
      <w:pPr>
        <w:tabs>
          <w:tab w:val="left" w:pos="5620"/>
        </w:tabs>
        <w:ind w:left="-900"/>
        <w:rPr>
          <w:color w:val="000000"/>
          <w:sz w:val="22"/>
          <w:szCs w:val="22"/>
        </w:rPr>
      </w:pPr>
      <w:r w:rsidRPr="00363A2B">
        <w:rPr>
          <w:color w:val="000000"/>
          <w:sz w:val="22"/>
          <w:szCs w:val="22"/>
        </w:rPr>
        <w:t>B- Performans Bilgileri …………………………………………………..</w:t>
      </w:r>
      <w:r w:rsidR="00B57BEA" w:rsidRPr="00363A2B">
        <w:rPr>
          <w:color w:val="000000"/>
          <w:sz w:val="22"/>
          <w:szCs w:val="22"/>
        </w:rPr>
        <w:t>..............</w:t>
      </w:r>
      <w:r w:rsidR="000849EF">
        <w:rPr>
          <w:color w:val="000000"/>
          <w:sz w:val="22"/>
          <w:szCs w:val="22"/>
        </w:rPr>
        <w:t>.</w:t>
      </w:r>
    </w:p>
    <w:p w14:paraId="0C3B382D" w14:textId="3C5DCD29" w:rsidR="003525AC" w:rsidRPr="00363A2B" w:rsidRDefault="003525AC" w:rsidP="00236852">
      <w:pPr>
        <w:tabs>
          <w:tab w:val="left" w:pos="5620"/>
        </w:tabs>
        <w:ind w:left="-900"/>
        <w:rPr>
          <w:color w:val="000000"/>
          <w:sz w:val="22"/>
          <w:szCs w:val="22"/>
        </w:rPr>
      </w:pPr>
      <w:r w:rsidRPr="00363A2B">
        <w:rPr>
          <w:color w:val="000000"/>
          <w:sz w:val="22"/>
          <w:szCs w:val="22"/>
        </w:rPr>
        <w:t>1- Faaliyet ve Proje Bilgileri …………………………………………</w:t>
      </w:r>
      <w:r w:rsidR="00B57BEA" w:rsidRPr="00363A2B">
        <w:rPr>
          <w:color w:val="000000"/>
          <w:sz w:val="22"/>
          <w:szCs w:val="22"/>
        </w:rPr>
        <w:t>..............</w:t>
      </w:r>
      <w:r w:rsidR="000849EF">
        <w:rPr>
          <w:color w:val="000000"/>
          <w:sz w:val="22"/>
          <w:szCs w:val="22"/>
        </w:rPr>
        <w:t>.......</w:t>
      </w:r>
    </w:p>
    <w:p w14:paraId="56E6D6DC" w14:textId="3A05D19F" w:rsidR="003525AC" w:rsidRPr="00363A2B" w:rsidRDefault="003525AC" w:rsidP="00236852">
      <w:pPr>
        <w:tabs>
          <w:tab w:val="left" w:pos="5620"/>
        </w:tabs>
        <w:ind w:left="-900"/>
        <w:rPr>
          <w:color w:val="000000"/>
          <w:sz w:val="22"/>
          <w:szCs w:val="22"/>
        </w:rPr>
      </w:pPr>
      <w:r w:rsidRPr="00363A2B">
        <w:rPr>
          <w:color w:val="000000"/>
          <w:sz w:val="22"/>
          <w:szCs w:val="22"/>
        </w:rPr>
        <w:t>2- Performans Sonuçları Tablosu ……………………………………</w:t>
      </w:r>
      <w:r w:rsidR="00B57BEA" w:rsidRPr="00363A2B">
        <w:rPr>
          <w:color w:val="000000"/>
          <w:sz w:val="22"/>
          <w:szCs w:val="22"/>
        </w:rPr>
        <w:t>.............</w:t>
      </w:r>
      <w:r w:rsidR="000849EF">
        <w:rPr>
          <w:color w:val="000000"/>
          <w:sz w:val="22"/>
          <w:szCs w:val="22"/>
        </w:rPr>
        <w:t>.........</w:t>
      </w:r>
    </w:p>
    <w:p w14:paraId="70CD9ED2" w14:textId="0C78026D" w:rsidR="003525AC" w:rsidRPr="00363A2B" w:rsidRDefault="003525AC" w:rsidP="00236852">
      <w:pPr>
        <w:tabs>
          <w:tab w:val="left" w:pos="5620"/>
        </w:tabs>
        <w:ind w:left="-900"/>
        <w:rPr>
          <w:color w:val="000000"/>
          <w:sz w:val="22"/>
          <w:szCs w:val="22"/>
        </w:rPr>
      </w:pPr>
      <w:r w:rsidRPr="00363A2B">
        <w:rPr>
          <w:color w:val="000000"/>
          <w:sz w:val="22"/>
          <w:szCs w:val="22"/>
        </w:rPr>
        <w:lastRenderedPageBreak/>
        <w:t xml:space="preserve">3- Performans Sonuçlarının </w:t>
      </w:r>
      <w:r w:rsidR="0092074D" w:rsidRPr="00363A2B">
        <w:rPr>
          <w:color w:val="000000"/>
          <w:sz w:val="22"/>
          <w:szCs w:val="22"/>
        </w:rPr>
        <w:t>Değerlendirilmesi …</w:t>
      </w:r>
      <w:r w:rsidRPr="00363A2B">
        <w:rPr>
          <w:color w:val="000000"/>
          <w:sz w:val="22"/>
          <w:szCs w:val="22"/>
        </w:rPr>
        <w:t>………………….</w:t>
      </w:r>
      <w:r w:rsidR="006D2C40" w:rsidRPr="00363A2B">
        <w:rPr>
          <w:color w:val="000000"/>
          <w:sz w:val="22"/>
          <w:szCs w:val="22"/>
        </w:rPr>
        <w:t>.............</w:t>
      </w:r>
      <w:r w:rsidR="002A3294">
        <w:rPr>
          <w:color w:val="000000"/>
          <w:sz w:val="22"/>
          <w:szCs w:val="22"/>
        </w:rPr>
        <w:t>..........</w:t>
      </w:r>
    </w:p>
    <w:p w14:paraId="1B52C385" w14:textId="3396A4A4" w:rsidR="003525AC" w:rsidRPr="00363A2B" w:rsidRDefault="003525AC" w:rsidP="00236852">
      <w:pPr>
        <w:tabs>
          <w:tab w:val="left" w:pos="5620"/>
        </w:tabs>
        <w:ind w:left="-900"/>
        <w:rPr>
          <w:color w:val="000000"/>
          <w:sz w:val="22"/>
          <w:szCs w:val="22"/>
        </w:rPr>
      </w:pPr>
      <w:r w:rsidRPr="00363A2B">
        <w:rPr>
          <w:color w:val="000000"/>
          <w:sz w:val="22"/>
          <w:szCs w:val="22"/>
        </w:rPr>
        <w:t>4- Performans Bilgi Sisteminin Değerlendirilmesi ………………….</w:t>
      </w:r>
      <w:r w:rsidR="006D2C40" w:rsidRPr="00363A2B">
        <w:rPr>
          <w:color w:val="000000"/>
          <w:sz w:val="22"/>
          <w:szCs w:val="22"/>
        </w:rPr>
        <w:t>............</w:t>
      </w:r>
      <w:r w:rsidR="00B57BEA" w:rsidRPr="00363A2B">
        <w:rPr>
          <w:color w:val="000000"/>
          <w:sz w:val="22"/>
          <w:szCs w:val="22"/>
        </w:rPr>
        <w:t>.</w:t>
      </w:r>
      <w:r w:rsidR="002A3294">
        <w:rPr>
          <w:color w:val="000000"/>
          <w:sz w:val="22"/>
          <w:szCs w:val="22"/>
        </w:rPr>
        <w:t>........</w:t>
      </w:r>
    </w:p>
    <w:p w14:paraId="51238814" w14:textId="543A99F0" w:rsidR="003525AC" w:rsidRPr="00363A2B" w:rsidRDefault="003525AC" w:rsidP="00236852">
      <w:pPr>
        <w:tabs>
          <w:tab w:val="left" w:pos="5620"/>
        </w:tabs>
        <w:ind w:left="-900"/>
        <w:rPr>
          <w:color w:val="000000"/>
          <w:sz w:val="22"/>
          <w:szCs w:val="22"/>
        </w:rPr>
      </w:pPr>
      <w:r w:rsidRPr="00363A2B">
        <w:rPr>
          <w:color w:val="000000"/>
          <w:sz w:val="22"/>
          <w:szCs w:val="22"/>
        </w:rPr>
        <w:t>5- Diğer Hususlar ……………………………………………………</w:t>
      </w:r>
      <w:r w:rsidR="00B57BEA" w:rsidRPr="00363A2B">
        <w:rPr>
          <w:color w:val="000000"/>
          <w:sz w:val="22"/>
          <w:szCs w:val="22"/>
        </w:rPr>
        <w:t>...............</w:t>
      </w:r>
      <w:r w:rsidR="002A3294">
        <w:rPr>
          <w:color w:val="000000"/>
          <w:sz w:val="22"/>
          <w:szCs w:val="22"/>
        </w:rPr>
        <w:t>......</w:t>
      </w:r>
    </w:p>
    <w:p w14:paraId="5B283B09" w14:textId="77777777" w:rsidR="00D15D59" w:rsidRPr="00363A2B" w:rsidRDefault="00D15D59" w:rsidP="00236852">
      <w:pPr>
        <w:tabs>
          <w:tab w:val="left" w:pos="5620"/>
        </w:tabs>
        <w:ind w:left="-900"/>
        <w:rPr>
          <w:color w:val="000000"/>
          <w:sz w:val="22"/>
          <w:szCs w:val="22"/>
        </w:rPr>
      </w:pPr>
    </w:p>
    <w:p w14:paraId="316DA4F5" w14:textId="0696D32F" w:rsidR="003525AC" w:rsidRPr="00363A2B" w:rsidRDefault="003525AC" w:rsidP="00236852">
      <w:pPr>
        <w:tabs>
          <w:tab w:val="left" w:pos="5620"/>
        </w:tabs>
        <w:ind w:left="-900"/>
        <w:rPr>
          <w:color w:val="000000"/>
          <w:sz w:val="22"/>
          <w:szCs w:val="22"/>
        </w:rPr>
      </w:pPr>
      <w:r w:rsidRPr="00363A2B">
        <w:rPr>
          <w:color w:val="000000"/>
          <w:sz w:val="22"/>
          <w:szCs w:val="22"/>
        </w:rPr>
        <w:t>IV- KURUMSAL KABİLİYET ve KAPASİTENİNDEĞERL</w:t>
      </w:r>
      <w:r w:rsidR="00B57BEA" w:rsidRPr="00363A2B">
        <w:rPr>
          <w:color w:val="000000"/>
          <w:sz w:val="22"/>
          <w:szCs w:val="22"/>
        </w:rPr>
        <w:t>ENDİRİLMESİ…</w:t>
      </w:r>
      <w:r w:rsidR="00434A2C">
        <w:rPr>
          <w:color w:val="000000"/>
          <w:sz w:val="22"/>
          <w:szCs w:val="22"/>
        </w:rPr>
        <w:t>..</w:t>
      </w:r>
    </w:p>
    <w:p w14:paraId="565E18EE" w14:textId="0C54F90A" w:rsidR="003525AC" w:rsidRPr="00363A2B" w:rsidRDefault="003525AC" w:rsidP="00236852">
      <w:pPr>
        <w:tabs>
          <w:tab w:val="left" w:pos="5620"/>
        </w:tabs>
        <w:ind w:left="-900"/>
        <w:rPr>
          <w:color w:val="000000"/>
          <w:sz w:val="22"/>
          <w:szCs w:val="22"/>
        </w:rPr>
      </w:pPr>
      <w:r w:rsidRPr="00363A2B">
        <w:rPr>
          <w:color w:val="000000"/>
          <w:sz w:val="22"/>
          <w:szCs w:val="22"/>
        </w:rPr>
        <w:t xml:space="preserve"> A- Üstünlükler ………………………………………………………..</w:t>
      </w:r>
      <w:r w:rsidR="00B57BEA" w:rsidRPr="00363A2B">
        <w:rPr>
          <w:color w:val="000000"/>
          <w:sz w:val="22"/>
          <w:szCs w:val="22"/>
        </w:rPr>
        <w:t>.................</w:t>
      </w:r>
      <w:r w:rsidR="002A3294">
        <w:rPr>
          <w:color w:val="000000"/>
          <w:sz w:val="22"/>
          <w:szCs w:val="22"/>
        </w:rPr>
        <w:t>..</w:t>
      </w:r>
    </w:p>
    <w:p w14:paraId="72EF38B3" w14:textId="3E3AF61E" w:rsidR="003525AC" w:rsidRPr="00363A2B" w:rsidRDefault="003525AC" w:rsidP="00236852">
      <w:pPr>
        <w:tabs>
          <w:tab w:val="left" w:pos="5620"/>
        </w:tabs>
        <w:ind w:left="-900"/>
        <w:rPr>
          <w:color w:val="000000"/>
          <w:sz w:val="22"/>
          <w:szCs w:val="22"/>
        </w:rPr>
      </w:pPr>
      <w:r w:rsidRPr="00363A2B">
        <w:rPr>
          <w:color w:val="000000"/>
          <w:sz w:val="22"/>
          <w:szCs w:val="22"/>
        </w:rPr>
        <w:t xml:space="preserve">  B</w:t>
      </w:r>
      <w:r w:rsidR="0092074D" w:rsidRPr="00363A2B">
        <w:rPr>
          <w:color w:val="000000"/>
          <w:sz w:val="22"/>
          <w:szCs w:val="22"/>
        </w:rPr>
        <w:t>- Zayıflıklar</w:t>
      </w:r>
      <w:r w:rsidRPr="00363A2B">
        <w:rPr>
          <w:color w:val="000000"/>
          <w:sz w:val="22"/>
          <w:szCs w:val="22"/>
        </w:rPr>
        <w:t xml:space="preserve"> ………………………………………………………</w:t>
      </w:r>
      <w:r w:rsidR="006D2C40" w:rsidRPr="00363A2B">
        <w:rPr>
          <w:color w:val="000000"/>
          <w:sz w:val="22"/>
          <w:szCs w:val="22"/>
        </w:rPr>
        <w:t>…</w:t>
      </w:r>
      <w:r w:rsidR="00B57BEA" w:rsidRPr="00363A2B">
        <w:rPr>
          <w:color w:val="000000"/>
          <w:sz w:val="22"/>
          <w:szCs w:val="22"/>
        </w:rPr>
        <w:t>................</w:t>
      </w:r>
      <w:r w:rsidR="002A3294">
        <w:rPr>
          <w:color w:val="000000"/>
          <w:sz w:val="22"/>
          <w:szCs w:val="22"/>
        </w:rPr>
        <w:t>..</w:t>
      </w:r>
    </w:p>
    <w:p w14:paraId="5E5F2DDA" w14:textId="4ECA0F48" w:rsidR="003525AC" w:rsidRPr="00363A2B" w:rsidRDefault="003525AC" w:rsidP="00236852">
      <w:pPr>
        <w:tabs>
          <w:tab w:val="left" w:pos="5620"/>
        </w:tabs>
        <w:ind w:left="-900"/>
        <w:rPr>
          <w:color w:val="000000"/>
          <w:sz w:val="22"/>
          <w:szCs w:val="22"/>
        </w:rPr>
      </w:pPr>
      <w:r w:rsidRPr="00363A2B">
        <w:rPr>
          <w:color w:val="000000"/>
          <w:sz w:val="22"/>
          <w:szCs w:val="22"/>
        </w:rPr>
        <w:t>C- Değerlendirme ……………………………………………………</w:t>
      </w:r>
      <w:r w:rsidR="00B57BEA" w:rsidRPr="00363A2B">
        <w:rPr>
          <w:color w:val="000000"/>
          <w:sz w:val="22"/>
          <w:szCs w:val="22"/>
        </w:rPr>
        <w:t>…………</w:t>
      </w:r>
      <w:r w:rsidR="002A3294">
        <w:rPr>
          <w:color w:val="000000"/>
          <w:sz w:val="22"/>
          <w:szCs w:val="22"/>
        </w:rPr>
        <w:t>….</w:t>
      </w:r>
    </w:p>
    <w:p w14:paraId="046EE3BC" w14:textId="77777777" w:rsidR="00D15D59" w:rsidRPr="00363A2B" w:rsidRDefault="00D15D59" w:rsidP="00236852">
      <w:pPr>
        <w:tabs>
          <w:tab w:val="left" w:pos="5620"/>
        </w:tabs>
        <w:ind w:left="-900"/>
        <w:rPr>
          <w:color w:val="000000"/>
          <w:sz w:val="22"/>
          <w:szCs w:val="22"/>
        </w:rPr>
      </w:pPr>
    </w:p>
    <w:p w14:paraId="2D23471D" w14:textId="38B92CCD" w:rsidR="003525AC" w:rsidRPr="00363A2B" w:rsidRDefault="003525AC" w:rsidP="00236852">
      <w:pPr>
        <w:tabs>
          <w:tab w:val="left" w:pos="5620"/>
        </w:tabs>
        <w:ind w:left="-900"/>
        <w:rPr>
          <w:color w:val="000000"/>
          <w:sz w:val="22"/>
          <w:szCs w:val="22"/>
        </w:rPr>
        <w:sectPr w:rsidR="003525AC" w:rsidRPr="00363A2B" w:rsidSect="00F112D7">
          <w:footerReference w:type="even" r:id="rId11"/>
          <w:footerReference w:type="default" r:id="rId12"/>
          <w:pgSz w:w="12240" w:h="15840"/>
          <w:pgMar w:top="1080" w:right="1296" w:bottom="1296" w:left="2160" w:header="706" w:footer="706" w:gutter="0"/>
          <w:pgNumType w:start="1"/>
          <w:cols w:space="709"/>
          <w:titlePg/>
        </w:sectPr>
      </w:pPr>
      <w:r w:rsidRPr="00363A2B">
        <w:rPr>
          <w:color w:val="000000"/>
          <w:sz w:val="22"/>
          <w:szCs w:val="22"/>
        </w:rPr>
        <w:t>V- ÖNERİ VE TEDBİRLER ………………………………………………</w:t>
      </w:r>
      <w:r w:rsidR="00B57BEA" w:rsidRPr="00363A2B">
        <w:rPr>
          <w:color w:val="000000"/>
          <w:sz w:val="22"/>
          <w:szCs w:val="22"/>
        </w:rPr>
        <w:t>………</w:t>
      </w:r>
    </w:p>
    <w:p w14:paraId="3D6BF6A2" w14:textId="77777777" w:rsidR="003525AC" w:rsidRPr="00363A2B" w:rsidRDefault="003525AC" w:rsidP="003525AC">
      <w:pPr>
        <w:pStyle w:val="Altbilgi"/>
        <w:tabs>
          <w:tab w:val="clear" w:pos="4320"/>
          <w:tab w:val="clear" w:pos="8640"/>
        </w:tabs>
        <w:jc w:val="both"/>
        <w:rPr>
          <w:b/>
          <w:color w:val="000000"/>
          <w:sz w:val="22"/>
          <w:szCs w:val="22"/>
        </w:rPr>
        <w:sectPr w:rsidR="003525AC" w:rsidRPr="00363A2B" w:rsidSect="00F112D7">
          <w:headerReference w:type="default" r:id="rId13"/>
          <w:footerReference w:type="default" r:id="rId14"/>
          <w:type w:val="continuous"/>
          <w:pgSz w:w="12240" w:h="15840"/>
          <w:pgMar w:top="1080" w:right="1296" w:bottom="1296" w:left="2160" w:header="706" w:footer="706" w:gutter="0"/>
          <w:pgNumType w:fmt="lowerRoman" w:start="2"/>
          <w:cols w:space="709"/>
        </w:sectPr>
      </w:pPr>
    </w:p>
    <w:p w14:paraId="71E1692F" w14:textId="77777777" w:rsidR="002D43EA" w:rsidRPr="00363A2B" w:rsidRDefault="002D43EA" w:rsidP="0092074D">
      <w:pPr>
        <w:pStyle w:val="Balk1"/>
        <w:numPr>
          <w:ilvl w:val="0"/>
          <w:numId w:val="0"/>
        </w:numPr>
        <w:spacing w:before="0" w:after="0" w:line="360" w:lineRule="auto"/>
        <w:rPr>
          <w:color w:val="000000"/>
          <w:sz w:val="20"/>
        </w:rPr>
      </w:pPr>
      <w:bookmarkStart w:id="1" w:name="B_Hlt17086069"/>
      <w:bookmarkStart w:id="2" w:name="_Toc158804380"/>
      <w:bookmarkEnd w:id="1"/>
    </w:p>
    <w:p w14:paraId="6F8D2316" w14:textId="77777777" w:rsidR="004802D9" w:rsidRPr="00363A2B" w:rsidRDefault="004802D9" w:rsidP="004802D9">
      <w:pPr>
        <w:pStyle w:val="Balk1"/>
        <w:numPr>
          <w:ilvl w:val="0"/>
          <w:numId w:val="0"/>
        </w:numPr>
        <w:tabs>
          <w:tab w:val="left" w:pos="708"/>
        </w:tabs>
        <w:spacing w:before="0" w:after="0" w:line="360" w:lineRule="auto"/>
        <w:jc w:val="both"/>
        <w:rPr>
          <w:color w:val="000000"/>
          <w:sz w:val="20"/>
        </w:rPr>
      </w:pPr>
      <w:bookmarkStart w:id="3" w:name="_Toc158804384"/>
      <w:bookmarkEnd w:id="2"/>
      <w:r w:rsidRPr="00363A2B">
        <w:rPr>
          <w:color w:val="000000"/>
          <w:sz w:val="20"/>
        </w:rPr>
        <w:t>I- GENEL BİLGİLER</w:t>
      </w:r>
    </w:p>
    <w:p w14:paraId="1487FC4E" w14:textId="2F8F700C" w:rsidR="00287ED3" w:rsidRPr="00363A2B" w:rsidRDefault="004802D9" w:rsidP="004802D9">
      <w:pPr>
        <w:tabs>
          <w:tab w:val="left" w:pos="567"/>
        </w:tabs>
        <w:spacing w:line="360" w:lineRule="auto"/>
        <w:jc w:val="both"/>
        <w:rPr>
          <w:b/>
          <w:color w:val="000000"/>
          <w:sz w:val="20"/>
        </w:rPr>
      </w:pPr>
      <w:bookmarkStart w:id="4" w:name="_Toc158804382"/>
      <w:r w:rsidRPr="00363A2B">
        <w:rPr>
          <w:b/>
          <w:color w:val="000000"/>
          <w:sz w:val="20"/>
        </w:rPr>
        <w:t>A. MİSYON VE VİZYON</w:t>
      </w:r>
      <w:bookmarkEnd w:id="4"/>
    </w:p>
    <w:p w14:paraId="3FE6F2CF" w14:textId="77777777" w:rsidR="00302412" w:rsidRPr="00363A2B" w:rsidRDefault="004802D9" w:rsidP="00302412">
      <w:pPr>
        <w:spacing w:line="360" w:lineRule="auto"/>
        <w:ind w:firstLine="708"/>
        <w:jc w:val="both"/>
        <w:rPr>
          <w:b/>
          <w:color w:val="000000"/>
          <w:sz w:val="20"/>
        </w:rPr>
      </w:pPr>
      <w:r w:rsidRPr="00363A2B">
        <w:rPr>
          <w:b/>
          <w:color w:val="000000"/>
          <w:sz w:val="20"/>
        </w:rPr>
        <w:t>Misyon</w:t>
      </w:r>
    </w:p>
    <w:p w14:paraId="3863F2D0" w14:textId="18F3DA29" w:rsidR="00287ED3" w:rsidRPr="00363A2B" w:rsidRDefault="004C2D07" w:rsidP="00302412">
      <w:pPr>
        <w:spacing w:line="360" w:lineRule="auto"/>
        <w:ind w:firstLine="708"/>
        <w:jc w:val="both"/>
        <w:rPr>
          <w:b/>
          <w:color w:val="000000"/>
          <w:sz w:val="20"/>
        </w:rPr>
      </w:pPr>
      <w:r w:rsidRPr="004C2D07">
        <w:rPr>
          <w:color w:val="000000"/>
          <w:sz w:val="20"/>
        </w:rPr>
        <w:t xml:space="preserve">Mühendislik ve Mimarlık Fakültesi olarak çağımızın gerektirdiği bilgi ve mesleki yeterliliğe sahip rekabetçi, araştıran, sorgulayan, yetenekli ve vizyon sahibi mühendisler yetiştirmek ana hedefimizdir. Bununla birlikte, mühendislik bilimleri alanında ulusal ve uluslararası teknolojileri takip ederek literatüre makale ve sunumlarla katkı sağlanacaktır. Ayrıca, sanayi ve kamu </w:t>
      </w:r>
      <w:r w:rsidR="00BC7918" w:rsidRPr="004C2D07">
        <w:rPr>
          <w:color w:val="000000"/>
          <w:sz w:val="20"/>
        </w:rPr>
        <w:t>iş birliği</w:t>
      </w:r>
      <w:r w:rsidRPr="004C2D07">
        <w:rPr>
          <w:color w:val="000000"/>
          <w:sz w:val="20"/>
        </w:rPr>
        <w:t xml:space="preserve"> ile sinerji oluşturarak teknolojik gelişmelere bölgesel ve ulusal seviyede liderlik edilmesi amaçlanmaktadır. Akademik çalışmaların ve projelerin geliştirilmesi ve hizmet kalitesinin yükseltilmesinin desteklenmesi için gerekli planlama ve eşgüdüm çalışmalarını hazırlamak ve izlemek hedeflenmektedir. Ekip çalışmalarını ve katılımcılığı ön planda tutarak, ulusal ve uluslararası üniversitelerle etkili iletişim ve işbirliği yapılacaktır.</w:t>
      </w:r>
    </w:p>
    <w:p w14:paraId="6D66F2C5" w14:textId="77777777" w:rsidR="004802D9" w:rsidRPr="00363A2B" w:rsidRDefault="004802D9" w:rsidP="004802D9">
      <w:pPr>
        <w:tabs>
          <w:tab w:val="left" w:pos="5620"/>
        </w:tabs>
        <w:spacing w:line="360" w:lineRule="auto"/>
        <w:ind w:firstLine="540"/>
        <w:jc w:val="both"/>
        <w:rPr>
          <w:b/>
          <w:color w:val="000000"/>
          <w:sz w:val="20"/>
        </w:rPr>
      </w:pPr>
      <w:r w:rsidRPr="00363A2B">
        <w:rPr>
          <w:b/>
          <w:color w:val="000000"/>
          <w:sz w:val="20"/>
        </w:rPr>
        <w:t xml:space="preserve">   Vizyon</w:t>
      </w:r>
    </w:p>
    <w:p w14:paraId="3D9F2CE6" w14:textId="228104EC" w:rsidR="00302412" w:rsidRDefault="004C2D07" w:rsidP="004802D9">
      <w:pPr>
        <w:spacing w:line="360" w:lineRule="auto"/>
        <w:ind w:firstLine="708"/>
        <w:jc w:val="both"/>
        <w:rPr>
          <w:color w:val="000000"/>
          <w:sz w:val="20"/>
        </w:rPr>
      </w:pPr>
      <w:r w:rsidRPr="004C2D07">
        <w:rPr>
          <w:color w:val="000000"/>
          <w:sz w:val="20"/>
        </w:rPr>
        <w:t xml:space="preserve">Mühendislik ve Mimarlık Fakültesi olarak vizyonumuz araştırıcı, girişimci, yenilikçi teknolojiler ve projeler geliştirip uygulayabilen mühendisler ile ülkemizin ve dünyanın geleceğini şekillendiren ulusal ve uluslararası düzeyde saygın bilim insanları yetiştirmektir. Bu sayede, teknolojik araştırma-geliştirme faaliyetlerine katkı yapan eğitim araştırma ve uygulama kurumu olmaktır. </w:t>
      </w:r>
    </w:p>
    <w:p w14:paraId="17FA87F5" w14:textId="77777777" w:rsidR="004C2D07" w:rsidRPr="00363A2B" w:rsidRDefault="004C2D07" w:rsidP="004802D9">
      <w:pPr>
        <w:spacing w:line="360" w:lineRule="auto"/>
        <w:ind w:firstLine="708"/>
        <w:jc w:val="both"/>
        <w:rPr>
          <w:color w:val="000000"/>
          <w:sz w:val="20"/>
        </w:rPr>
      </w:pPr>
    </w:p>
    <w:p w14:paraId="1E8A599C" w14:textId="77777777" w:rsidR="004802D9" w:rsidRPr="00363A2B" w:rsidRDefault="004802D9" w:rsidP="006A451F">
      <w:pPr>
        <w:pStyle w:val="Balk2"/>
        <w:numPr>
          <w:ilvl w:val="0"/>
          <w:numId w:val="0"/>
        </w:numPr>
        <w:tabs>
          <w:tab w:val="left" w:pos="708"/>
        </w:tabs>
        <w:spacing w:before="0" w:after="0" w:line="360" w:lineRule="auto"/>
        <w:rPr>
          <w:rFonts w:ascii="Times New Roman" w:hAnsi="Times New Roman" w:cs="Times New Roman"/>
          <w:i w:val="0"/>
          <w:color w:val="000000"/>
          <w:sz w:val="20"/>
        </w:rPr>
      </w:pPr>
      <w:bookmarkStart w:id="5" w:name="_Toc158804383"/>
      <w:r w:rsidRPr="00363A2B">
        <w:rPr>
          <w:rFonts w:ascii="Times New Roman" w:hAnsi="Times New Roman" w:cs="Times New Roman"/>
          <w:i w:val="0"/>
          <w:color w:val="000000"/>
          <w:sz w:val="20"/>
        </w:rPr>
        <w:t>B. YETKİ, GÖREV VE SORUMLULUKLAR</w:t>
      </w:r>
      <w:bookmarkEnd w:id="5"/>
    </w:p>
    <w:p w14:paraId="3C9C7849" w14:textId="4C7EE3B3" w:rsidR="00302412" w:rsidRPr="00363A2B" w:rsidRDefault="004802D9" w:rsidP="00287ED3">
      <w:pPr>
        <w:spacing w:line="360" w:lineRule="auto"/>
        <w:ind w:firstLine="708"/>
        <w:jc w:val="both"/>
        <w:rPr>
          <w:b/>
          <w:color w:val="000000"/>
          <w:sz w:val="20"/>
        </w:rPr>
      </w:pPr>
      <w:r w:rsidRPr="00363A2B">
        <w:rPr>
          <w:b/>
          <w:color w:val="000000"/>
          <w:sz w:val="20"/>
        </w:rPr>
        <w:t>Dekan:</w:t>
      </w:r>
      <w:r w:rsidR="00302412" w:rsidRPr="00363A2B">
        <w:rPr>
          <w:i/>
          <w:color w:val="000000"/>
          <w:sz w:val="20"/>
        </w:rPr>
        <w:t xml:space="preserve">(2547 Sayılı Yükseköğretim Kanunu 16 – a, b mad. </w:t>
      </w:r>
      <w:r w:rsidR="00CA5C36" w:rsidRPr="00363A2B">
        <w:rPr>
          <w:i/>
          <w:color w:val="000000"/>
          <w:sz w:val="20"/>
        </w:rPr>
        <w:t>ve Üniversitelerde</w:t>
      </w:r>
      <w:r w:rsidR="00302412" w:rsidRPr="00363A2B">
        <w:rPr>
          <w:i/>
          <w:color w:val="000000"/>
          <w:sz w:val="20"/>
        </w:rPr>
        <w:t xml:space="preserve"> Akademik Teşkilat Yönetmeliği 8- a, b mad.)</w:t>
      </w:r>
    </w:p>
    <w:p w14:paraId="59BF4E5A" w14:textId="77777777" w:rsidR="00302412" w:rsidRPr="00363A2B" w:rsidRDefault="00CA4B2E" w:rsidP="00287ED3">
      <w:pPr>
        <w:spacing w:line="360" w:lineRule="auto"/>
        <w:jc w:val="both"/>
        <w:rPr>
          <w:color w:val="000000"/>
          <w:sz w:val="20"/>
        </w:rPr>
      </w:pPr>
      <w:r w:rsidRPr="00363A2B">
        <w:rPr>
          <w:b/>
          <w:color w:val="000000"/>
          <w:sz w:val="20"/>
        </w:rPr>
        <w:tab/>
      </w:r>
      <w:r w:rsidR="00302412" w:rsidRPr="00363A2B">
        <w:rPr>
          <w:b/>
          <w:color w:val="000000"/>
          <w:sz w:val="20"/>
        </w:rPr>
        <w:t>a-</w:t>
      </w:r>
      <w:r w:rsidR="00302412" w:rsidRPr="00363A2B">
        <w:rPr>
          <w:color w:val="000000"/>
          <w:sz w:val="20"/>
        </w:rPr>
        <w:t>Fakültenin ve birimlerin temsilcisi olan dekan, rektörün önereceği, üniversite içinden veya dışından üç profesör arasından Yükseköğretim Kurulunca üç yıl süre ile seçilir ve normal usul ile atanır. Süresi biten dekan yeniden atanabilir.</w:t>
      </w:r>
    </w:p>
    <w:p w14:paraId="1B2DB7A0" w14:textId="77777777" w:rsidR="00A92E5A" w:rsidRPr="00363A2B" w:rsidRDefault="00CA4B2E" w:rsidP="00287ED3">
      <w:pPr>
        <w:spacing w:line="360" w:lineRule="auto"/>
        <w:jc w:val="both"/>
        <w:rPr>
          <w:color w:val="000000"/>
          <w:sz w:val="20"/>
        </w:rPr>
      </w:pPr>
      <w:r w:rsidRPr="00363A2B">
        <w:rPr>
          <w:color w:val="000000"/>
          <w:sz w:val="20"/>
        </w:rPr>
        <w:tab/>
      </w:r>
      <w:r w:rsidRPr="00363A2B">
        <w:rPr>
          <w:b/>
          <w:color w:val="000000"/>
          <w:sz w:val="20"/>
        </w:rPr>
        <w:t>b-</w:t>
      </w:r>
      <w:r w:rsidR="00302412" w:rsidRPr="00363A2B">
        <w:rPr>
          <w:color w:val="000000"/>
          <w:sz w:val="20"/>
        </w:rPr>
        <w:t>Görev, yetki ve sorumlulukları;</w:t>
      </w:r>
    </w:p>
    <w:p w14:paraId="43EA424D" w14:textId="77777777" w:rsidR="00CA4B2E" w:rsidRPr="00363A2B" w:rsidRDefault="00302412" w:rsidP="00201E35">
      <w:pPr>
        <w:numPr>
          <w:ilvl w:val="0"/>
          <w:numId w:val="4"/>
        </w:numPr>
        <w:spacing w:line="360" w:lineRule="auto"/>
        <w:jc w:val="both"/>
        <w:rPr>
          <w:color w:val="000000"/>
          <w:sz w:val="20"/>
        </w:rPr>
      </w:pPr>
      <w:r w:rsidRPr="00363A2B">
        <w:rPr>
          <w:color w:val="000000"/>
          <w:sz w:val="20"/>
        </w:rPr>
        <w:t>Fakülte kurullarına başkanlık etmek, fakülte kurullarının kararlarını uygulamak ve fakülte birimleri arasında düzenli çalışmayı sağlamak,</w:t>
      </w:r>
    </w:p>
    <w:p w14:paraId="0CFE6143" w14:textId="77777777" w:rsidR="00CA4B2E" w:rsidRPr="00363A2B" w:rsidRDefault="00302412" w:rsidP="00201E35">
      <w:pPr>
        <w:numPr>
          <w:ilvl w:val="0"/>
          <w:numId w:val="4"/>
        </w:numPr>
        <w:spacing w:line="360" w:lineRule="auto"/>
        <w:jc w:val="both"/>
        <w:rPr>
          <w:color w:val="000000"/>
          <w:sz w:val="20"/>
        </w:rPr>
      </w:pPr>
      <w:r w:rsidRPr="00363A2B">
        <w:rPr>
          <w:color w:val="000000"/>
          <w:sz w:val="20"/>
        </w:rPr>
        <w:t>Her öğretim yılında ve istendiğinde fakültenin genel durumu ve işleyişi hakkında rektöre rapor vermek,</w:t>
      </w:r>
    </w:p>
    <w:p w14:paraId="15E6004A" w14:textId="77777777" w:rsidR="00302412" w:rsidRPr="00363A2B" w:rsidRDefault="00302412" w:rsidP="00201E35">
      <w:pPr>
        <w:numPr>
          <w:ilvl w:val="0"/>
          <w:numId w:val="4"/>
        </w:numPr>
        <w:spacing w:line="360" w:lineRule="auto"/>
        <w:jc w:val="both"/>
        <w:rPr>
          <w:color w:val="000000"/>
          <w:sz w:val="20"/>
        </w:rPr>
      </w:pPr>
      <w:r w:rsidRPr="00363A2B">
        <w:rPr>
          <w:color w:val="000000"/>
          <w:sz w:val="20"/>
        </w:rPr>
        <w:t>Fakültenin ödenek ve kadro ihtiyaçlarını gerekçesi ile birlikte rektörlüğe bildirmek, fakülte bütçesi ile ilgili öneriyi fakülte yönetim kurulunun görüşünü aldıktan sonra rektörlüğe sunmak,</w:t>
      </w:r>
    </w:p>
    <w:p w14:paraId="33A5CC28" w14:textId="77777777" w:rsidR="00302412" w:rsidRPr="00363A2B" w:rsidRDefault="00302412" w:rsidP="00201E35">
      <w:pPr>
        <w:numPr>
          <w:ilvl w:val="0"/>
          <w:numId w:val="4"/>
        </w:numPr>
        <w:spacing w:line="360" w:lineRule="auto"/>
        <w:jc w:val="both"/>
        <w:rPr>
          <w:color w:val="000000"/>
          <w:sz w:val="20"/>
        </w:rPr>
      </w:pPr>
      <w:r w:rsidRPr="00363A2B">
        <w:rPr>
          <w:color w:val="000000"/>
          <w:sz w:val="20"/>
        </w:rPr>
        <w:t>Fakültenin birimleri ve her düzeydeki personeli üzerinde genel gözetim ve denetim görevini yapmak,</w:t>
      </w:r>
    </w:p>
    <w:p w14:paraId="7A95F9FD" w14:textId="77777777" w:rsidR="00302412" w:rsidRPr="00363A2B" w:rsidRDefault="00302412" w:rsidP="00201E35">
      <w:pPr>
        <w:numPr>
          <w:ilvl w:val="0"/>
          <w:numId w:val="4"/>
        </w:numPr>
        <w:spacing w:line="360" w:lineRule="auto"/>
        <w:jc w:val="both"/>
        <w:rPr>
          <w:color w:val="000000"/>
          <w:sz w:val="20"/>
        </w:rPr>
      </w:pPr>
      <w:r w:rsidRPr="00363A2B">
        <w:rPr>
          <w:color w:val="000000"/>
          <w:sz w:val="20"/>
        </w:rPr>
        <w:t>Bu kanun ile kendisine verilen diğer görevleri yapmak.</w:t>
      </w:r>
    </w:p>
    <w:p w14:paraId="477D9457" w14:textId="74686390" w:rsidR="00287ED3" w:rsidRPr="00363A2B" w:rsidRDefault="004802D9" w:rsidP="00287ED3">
      <w:pPr>
        <w:spacing w:line="360" w:lineRule="auto"/>
        <w:ind w:firstLine="708"/>
        <w:jc w:val="both"/>
        <w:rPr>
          <w:color w:val="000000"/>
          <w:sz w:val="20"/>
        </w:rPr>
      </w:pPr>
      <w:r w:rsidRPr="00363A2B">
        <w:rPr>
          <w:b/>
          <w:color w:val="000000"/>
          <w:sz w:val="20"/>
        </w:rPr>
        <w:t>Dekan Yardımcıları:</w:t>
      </w:r>
      <w:r w:rsidR="00287ED3" w:rsidRPr="00363A2B">
        <w:rPr>
          <w:i/>
          <w:color w:val="000000"/>
          <w:sz w:val="20"/>
        </w:rPr>
        <w:t xml:space="preserve">(2547 Sayılı Yükseköğretim Kanunu 16 – a mad. </w:t>
      </w:r>
      <w:r w:rsidR="00CA5C36" w:rsidRPr="00363A2B">
        <w:rPr>
          <w:i/>
          <w:color w:val="000000"/>
          <w:sz w:val="20"/>
        </w:rPr>
        <w:t>ve Üniversitelerde</w:t>
      </w:r>
      <w:r w:rsidR="00287ED3" w:rsidRPr="00363A2B">
        <w:rPr>
          <w:i/>
          <w:color w:val="000000"/>
          <w:sz w:val="20"/>
        </w:rPr>
        <w:t xml:space="preserve"> Akademik Teşkilat Yönetmeliği 8- a mad. )</w:t>
      </w:r>
    </w:p>
    <w:p w14:paraId="37B09889" w14:textId="77777777" w:rsidR="00287ED3" w:rsidRPr="00363A2B" w:rsidRDefault="00287ED3" w:rsidP="00201E35">
      <w:pPr>
        <w:numPr>
          <w:ilvl w:val="0"/>
          <w:numId w:val="2"/>
        </w:numPr>
        <w:spacing w:line="360" w:lineRule="auto"/>
        <w:jc w:val="both"/>
        <w:rPr>
          <w:b/>
          <w:color w:val="000000"/>
          <w:sz w:val="20"/>
        </w:rPr>
      </w:pPr>
      <w:r w:rsidRPr="00363A2B">
        <w:rPr>
          <w:color w:val="000000"/>
          <w:sz w:val="20"/>
        </w:rPr>
        <w:t>Dekanın çalışmalarına yardımcı olmak,</w:t>
      </w:r>
    </w:p>
    <w:p w14:paraId="0CD88BD3" w14:textId="77777777" w:rsidR="00287ED3" w:rsidRPr="00363A2B" w:rsidRDefault="00287ED3" w:rsidP="00201E35">
      <w:pPr>
        <w:numPr>
          <w:ilvl w:val="0"/>
          <w:numId w:val="2"/>
        </w:numPr>
        <w:spacing w:line="360" w:lineRule="auto"/>
        <w:jc w:val="both"/>
        <w:rPr>
          <w:b/>
          <w:color w:val="000000"/>
          <w:sz w:val="20"/>
        </w:rPr>
      </w:pPr>
      <w:r w:rsidRPr="00363A2B">
        <w:rPr>
          <w:color w:val="000000"/>
          <w:sz w:val="20"/>
        </w:rPr>
        <w:t>Dekana, görevi başında olmadığı zaman vekalet etmek.</w:t>
      </w:r>
    </w:p>
    <w:p w14:paraId="3A15387A" w14:textId="77777777" w:rsidR="00287ED3" w:rsidRPr="00363A2B" w:rsidRDefault="00287ED3" w:rsidP="00287ED3">
      <w:pPr>
        <w:spacing w:line="360" w:lineRule="auto"/>
        <w:jc w:val="both"/>
        <w:rPr>
          <w:i/>
          <w:color w:val="000000"/>
          <w:sz w:val="20"/>
        </w:rPr>
      </w:pPr>
      <w:r w:rsidRPr="00363A2B">
        <w:rPr>
          <w:b/>
          <w:color w:val="000000"/>
          <w:sz w:val="20"/>
        </w:rPr>
        <w:tab/>
      </w:r>
      <w:r w:rsidR="004802D9" w:rsidRPr="00363A2B">
        <w:rPr>
          <w:b/>
          <w:color w:val="000000"/>
          <w:sz w:val="20"/>
        </w:rPr>
        <w:t>Bölüm Başkanları:</w:t>
      </w:r>
      <w:r w:rsidRPr="00363A2B">
        <w:rPr>
          <w:i/>
          <w:color w:val="000000"/>
          <w:sz w:val="20"/>
        </w:rPr>
        <w:t>(2547 Sayılı Yükseköğretim Kanunu 21. mad. ve Üniversitelerde Akademik Teşkilat Yönetmeliği Madde: 14)</w:t>
      </w:r>
    </w:p>
    <w:p w14:paraId="5B247656" w14:textId="63C076FC" w:rsidR="00287ED3" w:rsidRPr="00363A2B" w:rsidRDefault="00287ED3" w:rsidP="00287ED3">
      <w:pPr>
        <w:spacing w:line="360" w:lineRule="auto"/>
        <w:jc w:val="both"/>
        <w:rPr>
          <w:color w:val="000000"/>
          <w:sz w:val="20"/>
        </w:rPr>
      </w:pPr>
      <w:r w:rsidRPr="00363A2B">
        <w:rPr>
          <w:i/>
          <w:color w:val="000000"/>
          <w:sz w:val="20"/>
        </w:rPr>
        <w:tab/>
      </w:r>
      <w:r w:rsidRPr="00363A2B">
        <w:rPr>
          <w:color w:val="000000"/>
          <w:sz w:val="20"/>
        </w:rPr>
        <w:t>Bölüm Başkanı, bölümün her düzeydeki eğitim-öğretim ve araştırmalarından ve bölüme ait her türlü faaliyetin düzenli ve verimli bir şekilde yürütülmesinden, kaynakların etkili bir biçimde kullanılmasını sağlamaktan sorumludur.</w:t>
      </w:r>
    </w:p>
    <w:p w14:paraId="4D38A3A4" w14:textId="70E10D15" w:rsidR="00287ED3" w:rsidRPr="00363A2B" w:rsidRDefault="004802D9" w:rsidP="004C2D07">
      <w:pPr>
        <w:spacing w:line="360" w:lineRule="auto"/>
        <w:ind w:firstLine="680"/>
        <w:jc w:val="both"/>
        <w:rPr>
          <w:b/>
          <w:color w:val="000000"/>
          <w:sz w:val="20"/>
        </w:rPr>
      </w:pPr>
      <w:r w:rsidRPr="00363A2B">
        <w:rPr>
          <w:b/>
          <w:color w:val="000000"/>
          <w:sz w:val="20"/>
        </w:rPr>
        <w:t>Fakülte Sekreteri:</w:t>
      </w:r>
    </w:p>
    <w:p w14:paraId="10EAAC10" w14:textId="77777777" w:rsidR="00287ED3" w:rsidRPr="00363A2B" w:rsidRDefault="00287ED3" w:rsidP="00201E35">
      <w:pPr>
        <w:numPr>
          <w:ilvl w:val="0"/>
          <w:numId w:val="3"/>
        </w:numPr>
        <w:spacing w:line="360" w:lineRule="auto"/>
        <w:jc w:val="both"/>
        <w:rPr>
          <w:b/>
          <w:color w:val="000000"/>
          <w:sz w:val="20"/>
        </w:rPr>
      </w:pPr>
      <w:r w:rsidRPr="00363A2B">
        <w:rPr>
          <w:color w:val="000000"/>
          <w:sz w:val="20"/>
        </w:rPr>
        <w:t>Dekana bağlı Fakülte Yönetim Örgütünün başı,</w:t>
      </w:r>
    </w:p>
    <w:p w14:paraId="15D7A15B" w14:textId="77777777" w:rsidR="00287ED3" w:rsidRPr="00363A2B" w:rsidRDefault="00287ED3" w:rsidP="00201E35">
      <w:pPr>
        <w:numPr>
          <w:ilvl w:val="0"/>
          <w:numId w:val="3"/>
        </w:numPr>
        <w:spacing w:line="360" w:lineRule="auto"/>
        <w:jc w:val="both"/>
        <w:rPr>
          <w:b/>
          <w:color w:val="000000"/>
          <w:sz w:val="20"/>
        </w:rPr>
      </w:pPr>
      <w:r w:rsidRPr="00363A2B">
        <w:rPr>
          <w:color w:val="000000"/>
          <w:sz w:val="20"/>
        </w:rPr>
        <w:t>Fakültenin kurullarında oy hakkı olmaksızın raportörlük yapmak,</w:t>
      </w:r>
    </w:p>
    <w:p w14:paraId="0C55D4BD" w14:textId="69A17C22" w:rsidR="00287ED3" w:rsidRPr="00560597" w:rsidRDefault="00287ED3" w:rsidP="00201E35">
      <w:pPr>
        <w:numPr>
          <w:ilvl w:val="0"/>
          <w:numId w:val="3"/>
        </w:numPr>
        <w:spacing w:line="360" w:lineRule="auto"/>
        <w:jc w:val="both"/>
        <w:rPr>
          <w:b/>
          <w:color w:val="000000"/>
          <w:sz w:val="20"/>
        </w:rPr>
      </w:pPr>
      <w:r w:rsidRPr="00363A2B">
        <w:rPr>
          <w:color w:val="000000"/>
          <w:sz w:val="20"/>
        </w:rPr>
        <w:lastRenderedPageBreak/>
        <w:t xml:space="preserve">Fakülte idari Teşkilatı ile ilgili fakültenin idari hizmetlerini yürütmek. </w:t>
      </w:r>
      <w:r w:rsidRPr="00363A2B">
        <w:rPr>
          <w:i/>
          <w:color w:val="000000"/>
          <w:sz w:val="20"/>
        </w:rPr>
        <w:t>(Yükseköğretim Üst Kuruluşları ile Yükseköğretim Kurumlarının İdari Teşkilatı Hakkında 124 Nolu Kanun Hükmünde Kararname Madde: 38)</w:t>
      </w:r>
    </w:p>
    <w:p w14:paraId="5AC3F6DE" w14:textId="77777777" w:rsidR="00560597" w:rsidRPr="00363A2B" w:rsidRDefault="00560597" w:rsidP="00560597">
      <w:pPr>
        <w:spacing w:line="360" w:lineRule="auto"/>
        <w:ind w:left="720"/>
        <w:jc w:val="both"/>
        <w:rPr>
          <w:b/>
          <w:color w:val="000000"/>
          <w:sz w:val="20"/>
        </w:rPr>
      </w:pPr>
    </w:p>
    <w:p w14:paraId="470166B1" w14:textId="77777777" w:rsidR="007F3A2D" w:rsidRPr="00363A2B" w:rsidRDefault="007F3A2D" w:rsidP="006A451F">
      <w:pPr>
        <w:pStyle w:val="Balk2"/>
        <w:numPr>
          <w:ilvl w:val="0"/>
          <w:numId w:val="0"/>
        </w:numPr>
        <w:spacing w:before="0" w:after="0" w:line="360" w:lineRule="auto"/>
        <w:rPr>
          <w:rFonts w:ascii="Times New Roman" w:hAnsi="Times New Roman" w:cs="Times New Roman"/>
          <w:i w:val="0"/>
          <w:color w:val="000000"/>
          <w:sz w:val="20"/>
        </w:rPr>
      </w:pPr>
      <w:r w:rsidRPr="00363A2B">
        <w:rPr>
          <w:rFonts w:ascii="Times New Roman" w:hAnsi="Times New Roman" w:cs="Times New Roman"/>
          <w:i w:val="0"/>
          <w:color w:val="000000"/>
          <w:sz w:val="20"/>
        </w:rPr>
        <w:t>C. İDAREYE İLİŞKİN BİLGİLER</w:t>
      </w:r>
    </w:p>
    <w:p w14:paraId="1BCD6886" w14:textId="318D0C86" w:rsidR="000B4BB6" w:rsidRPr="00363A2B" w:rsidRDefault="007F3A2D" w:rsidP="000B4BB6">
      <w:pPr>
        <w:spacing w:line="360" w:lineRule="auto"/>
        <w:ind w:firstLine="705"/>
        <w:jc w:val="both"/>
        <w:rPr>
          <w:sz w:val="20"/>
        </w:rPr>
      </w:pPr>
      <w:r w:rsidRPr="00363A2B">
        <w:rPr>
          <w:sz w:val="20"/>
        </w:rPr>
        <w:t>İktisad</w:t>
      </w:r>
      <w:r w:rsidR="00287ED3" w:rsidRPr="00363A2B">
        <w:rPr>
          <w:sz w:val="20"/>
        </w:rPr>
        <w:t>i ve İdari Bilimler Fakültesi</w:t>
      </w:r>
      <w:r w:rsidR="00BF02BE" w:rsidRPr="00363A2B">
        <w:rPr>
          <w:sz w:val="20"/>
        </w:rPr>
        <w:t>,</w:t>
      </w:r>
      <w:r w:rsidR="00287ED3" w:rsidRPr="00363A2B">
        <w:rPr>
          <w:sz w:val="20"/>
        </w:rPr>
        <w:t xml:space="preserve"> Ziraat Fakülte</w:t>
      </w:r>
      <w:r w:rsidR="00BF02BE" w:rsidRPr="00363A2B">
        <w:rPr>
          <w:sz w:val="20"/>
        </w:rPr>
        <w:t xml:space="preserve">si </w:t>
      </w:r>
      <w:r w:rsidR="00256A34" w:rsidRPr="00363A2B">
        <w:rPr>
          <w:sz w:val="20"/>
        </w:rPr>
        <w:t>ve Mühendislik ve Mimarlık Fakültesi Yeni Binalarında faaliyetlerini sürdüren f</w:t>
      </w:r>
      <w:r w:rsidRPr="00363A2B">
        <w:rPr>
          <w:sz w:val="20"/>
        </w:rPr>
        <w:t>akültemizdeki mev</w:t>
      </w:r>
      <w:r w:rsidR="00BF02BE" w:rsidRPr="00363A2B">
        <w:rPr>
          <w:sz w:val="20"/>
        </w:rPr>
        <w:t>cut kapalı alan 4.589,93</w:t>
      </w:r>
      <w:r w:rsidRPr="00363A2B">
        <w:rPr>
          <w:sz w:val="20"/>
        </w:rPr>
        <w:t xml:space="preserve"> m</w:t>
      </w:r>
      <w:r w:rsidRPr="00363A2B">
        <w:rPr>
          <w:sz w:val="20"/>
          <w:vertAlign w:val="superscript"/>
        </w:rPr>
        <w:t>2</w:t>
      </w:r>
      <w:r w:rsidRPr="00363A2B">
        <w:rPr>
          <w:sz w:val="20"/>
        </w:rPr>
        <w:t xml:space="preserve"> olup, bunun </w:t>
      </w:r>
      <w:r w:rsidR="00BF02BE" w:rsidRPr="00363A2B">
        <w:rPr>
          <w:sz w:val="20"/>
        </w:rPr>
        <w:t>1641,28</w:t>
      </w:r>
      <w:r w:rsidRPr="00363A2B">
        <w:rPr>
          <w:sz w:val="20"/>
        </w:rPr>
        <w:t xml:space="preserve"> m</w:t>
      </w:r>
      <w:r w:rsidRPr="00363A2B">
        <w:rPr>
          <w:sz w:val="20"/>
          <w:vertAlign w:val="superscript"/>
        </w:rPr>
        <w:t xml:space="preserve">2 </w:t>
      </w:r>
      <w:r w:rsidRPr="00363A2B">
        <w:rPr>
          <w:sz w:val="20"/>
        </w:rPr>
        <w:t xml:space="preserve">si dershane, </w:t>
      </w:r>
      <w:r w:rsidR="00BF02BE" w:rsidRPr="00363A2B">
        <w:rPr>
          <w:sz w:val="20"/>
        </w:rPr>
        <w:t>1.616,70</w:t>
      </w:r>
      <w:r w:rsidRPr="00363A2B">
        <w:rPr>
          <w:sz w:val="20"/>
        </w:rPr>
        <w:t xml:space="preserve"> m</w:t>
      </w:r>
      <w:r w:rsidRPr="00363A2B">
        <w:rPr>
          <w:sz w:val="20"/>
          <w:vertAlign w:val="superscript"/>
        </w:rPr>
        <w:t>2</w:t>
      </w:r>
      <w:r w:rsidR="00BF02BE" w:rsidRPr="00363A2B">
        <w:rPr>
          <w:sz w:val="20"/>
        </w:rPr>
        <w:t>si laboratuvar ve 1.</w:t>
      </w:r>
      <w:r w:rsidR="002C48B6" w:rsidRPr="00363A2B">
        <w:rPr>
          <w:sz w:val="20"/>
        </w:rPr>
        <w:t>6</w:t>
      </w:r>
      <w:r w:rsidR="000E544C" w:rsidRPr="00363A2B">
        <w:rPr>
          <w:sz w:val="20"/>
        </w:rPr>
        <w:t>21</w:t>
      </w:r>
      <w:r w:rsidR="00BF02BE" w:rsidRPr="00363A2B">
        <w:rPr>
          <w:sz w:val="20"/>
        </w:rPr>
        <w:t>,</w:t>
      </w:r>
      <w:r w:rsidR="000E544C" w:rsidRPr="00363A2B">
        <w:rPr>
          <w:sz w:val="20"/>
        </w:rPr>
        <w:t>50</w:t>
      </w:r>
      <w:r w:rsidRPr="00363A2B">
        <w:rPr>
          <w:sz w:val="20"/>
        </w:rPr>
        <w:t>m</w:t>
      </w:r>
      <w:r w:rsidRPr="00363A2B">
        <w:rPr>
          <w:sz w:val="20"/>
          <w:vertAlign w:val="superscript"/>
        </w:rPr>
        <w:t>2</w:t>
      </w:r>
      <w:r w:rsidRPr="00363A2B">
        <w:rPr>
          <w:sz w:val="20"/>
        </w:rPr>
        <w:t xml:space="preserve"> si ise akademik ve idari personel çalışma odaları olarak kullanılmaktadır.</w:t>
      </w:r>
      <w:bookmarkStart w:id="6" w:name="_Toc158804385"/>
      <w:bookmarkEnd w:id="3"/>
    </w:p>
    <w:p w14:paraId="322F9673" w14:textId="77777777" w:rsidR="00113013" w:rsidRPr="00363A2B" w:rsidRDefault="00113013" w:rsidP="00F04213">
      <w:pPr>
        <w:spacing w:line="360" w:lineRule="auto"/>
        <w:jc w:val="both"/>
        <w:rPr>
          <w:color w:val="000000"/>
          <w:sz w:val="20"/>
        </w:rPr>
      </w:pPr>
    </w:p>
    <w:p w14:paraId="66AB9556" w14:textId="77777777" w:rsidR="00FD0FC8" w:rsidRPr="00363A2B" w:rsidRDefault="00FD0FC8" w:rsidP="003F6CB1">
      <w:pPr>
        <w:pStyle w:val="Balk3"/>
        <w:numPr>
          <w:ilvl w:val="0"/>
          <w:numId w:val="0"/>
        </w:numPr>
        <w:spacing w:before="0" w:after="0" w:line="360" w:lineRule="auto"/>
        <w:rPr>
          <w:rFonts w:ascii="Times New Roman" w:hAnsi="Times New Roman" w:cs="Times New Roman"/>
          <w:b/>
          <w:i w:val="0"/>
          <w:iCs/>
          <w:color w:val="000000"/>
          <w:sz w:val="20"/>
        </w:rPr>
      </w:pPr>
      <w:r w:rsidRPr="00363A2B">
        <w:rPr>
          <w:rFonts w:ascii="Times New Roman" w:hAnsi="Times New Roman" w:cs="Times New Roman"/>
          <w:b/>
          <w:i w:val="0"/>
          <w:iCs/>
          <w:color w:val="000000"/>
          <w:sz w:val="20"/>
        </w:rPr>
        <w:t>1- FİZİKSEL YAPI</w:t>
      </w:r>
      <w:bookmarkEnd w:id="6"/>
    </w:p>
    <w:p w14:paraId="5F8D0318" w14:textId="77777777" w:rsidR="00FD0FC8" w:rsidRPr="00363A2B" w:rsidRDefault="00FD0FC8" w:rsidP="003F6CB1">
      <w:pPr>
        <w:spacing w:line="360" w:lineRule="auto"/>
        <w:ind w:firstLine="708"/>
        <w:jc w:val="both"/>
        <w:rPr>
          <w:b/>
          <w:color w:val="000000"/>
          <w:sz w:val="20"/>
        </w:rPr>
      </w:pPr>
      <w:r w:rsidRPr="00363A2B">
        <w:rPr>
          <w:b/>
          <w:color w:val="000000"/>
          <w:sz w:val="20"/>
        </w:rPr>
        <w:t>1.1-</w:t>
      </w:r>
      <w:r w:rsidR="003525AC" w:rsidRPr="00363A2B">
        <w:rPr>
          <w:b/>
          <w:color w:val="000000"/>
          <w:sz w:val="20"/>
        </w:rPr>
        <w:t>Eğitim Alanları Derslikler</w:t>
      </w:r>
    </w:p>
    <w:tbl>
      <w:tblPr>
        <w:tblW w:w="352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1418"/>
      </w:tblGrid>
      <w:tr w:rsidR="00643563" w:rsidRPr="00363A2B" w14:paraId="356D8F5E" w14:textId="77777777" w:rsidTr="00643563">
        <w:trPr>
          <w:trHeight w:val="499"/>
        </w:trPr>
        <w:tc>
          <w:tcPr>
            <w:tcW w:w="2102" w:type="dxa"/>
          </w:tcPr>
          <w:p w14:paraId="3FBC9D6A" w14:textId="77777777" w:rsidR="00643563" w:rsidRPr="00363A2B" w:rsidRDefault="00643563" w:rsidP="007A4CB3">
            <w:pPr>
              <w:spacing w:line="360" w:lineRule="auto"/>
              <w:jc w:val="both"/>
              <w:rPr>
                <w:b/>
                <w:color w:val="000000"/>
                <w:sz w:val="20"/>
              </w:rPr>
            </w:pPr>
            <w:r w:rsidRPr="00363A2B">
              <w:rPr>
                <w:b/>
                <w:color w:val="000000"/>
                <w:sz w:val="20"/>
              </w:rPr>
              <w:t>EĞİTİM ALANI</w:t>
            </w:r>
          </w:p>
        </w:tc>
        <w:tc>
          <w:tcPr>
            <w:tcW w:w="1418" w:type="dxa"/>
          </w:tcPr>
          <w:p w14:paraId="25FFBE2E" w14:textId="59E386A6" w:rsidR="00643563" w:rsidRPr="00363A2B" w:rsidRDefault="00643563" w:rsidP="007A4CB3">
            <w:pPr>
              <w:spacing w:line="360" w:lineRule="auto"/>
              <w:jc w:val="center"/>
              <w:rPr>
                <w:b/>
                <w:color w:val="000000"/>
                <w:sz w:val="20"/>
              </w:rPr>
            </w:pPr>
          </w:p>
        </w:tc>
      </w:tr>
      <w:tr w:rsidR="00643563" w:rsidRPr="00363A2B" w14:paraId="600B8A28" w14:textId="77777777" w:rsidTr="00643563">
        <w:trPr>
          <w:trHeight w:val="322"/>
        </w:trPr>
        <w:tc>
          <w:tcPr>
            <w:tcW w:w="2102" w:type="dxa"/>
          </w:tcPr>
          <w:p w14:paraId="4721CBE9" w14:textId="77777777" w:rsidR="00643563" w:rsidRPr="00363A2B" w:rsidRDefault="00643563" w:rsidP="007A4CB3">
            <w:pPr>
              <w:spacing w:line="276" w:lineRule="auto"/>
              <w:jc w:val="both"/>
              <w:rPr>
                <w:b/>
                <w:color w:val="000000"/>
                <w:sz w:val="20"/>
              </w:rPr>
            </w:pPr>
            <w:r w:rsidRPr="00363A2B">
              <w:rPr>
                <w:b/>
                <w:color w:val="000000"/>
                <w:sz w:val="20"/>
              </w:rPr>
              <w:t>ANFİ</w:t>
            </w:r>
          </w:p>
        </w:tc>
        <w:tc>
          <w:tcPr>
            <w:tcW w:w="1418" w:type="dxa"/>
          </w:tcPr>
          <w:p w14:paraId="76987D69" w14:textId="77777777" w:rsidR="00643563" w:rsidRPr="00363A2B" w:rsidRDefault="00643563" w:rsidP="007A4CB3">
            <w:pPr>
              <w:spacing w:line="276" w:lineRule="auto"/>
              <w:jc w:val="center"/>
              <w:rPr>
                <w:color w:val="000000"/>
                <w:sz w:val="20"/>
              </w:rPr>
            </w:pPr>
            <w:r w:rsidRPr="00363A2B">
              <w:rPr>
                <w:color w:val="000000"/>
                <w:sz w:val="20"/>
              </w:rPr>
              <w:t>-</w:t>
            </w:r>
          </w:p>
        </w:tc>
      </w:tr>
      <w:tr w:rsidR="00643563" w:rsidRPr="00363A2B" w14:paraId="3CDEFFAD" w14:textId="77777777" w:rsidTr="00643563">
        <w:trPr>
          <w:trHeight w:val="305"/>
        </w:trPr>
        <w:tc>
          <w:tcPr>
            <w:tcW w:w="2102" w:type="dxa"/>
          </w:tcPr>
          <w:p w14:paraId="35C0107A" w14:textId="77777777" w:rsidR="00643563" w:rsidRPr="00363A2B" w:rsidRDefault="00643563" w:rsidP="007A4CB3">
            <w:pPr>
              <w:spacing w:line="276" w:lineRule="auto"/>
              <w:jc w:val="both"/>
              <w:rPr>
                <w:b/>
                <w:color w:val="000000"/>
                <w:sz w:val="20"/>
              </w:rPr>
            </w:pPr>
            <w:r w:rsidRPr="00363A2B">
              <w:rPr>
                <w:b/>
                <w:color w:val="000000"/>
                <w:sz w:val="20"/>
              </w:rPr>
              <w:t>SINIF</w:t>
            </w:r>
          </w:p>
        </w:tc>
        <w:tc>
          <w:tcPr>
            <w:tcW w:w="1418" w:type="dxa"/>
          </w:tcPr>
          <w:p w14:paraId="2444DA09" w14:textId="35B6CBAB" w:rsidR="00643563" w:rsidRPr="00363A2B" w:rsidRDefault="001647E6" w:rsidP="007A4CB3">
            <w:pPr>
              <w:spacing w:line="276" w:lineRule="auto"/>
              <w:jc w:val="center"/>
              <w:rPr>
                <w:color w:val="000000"/>
                <w:sz w:val="20"/>
              </w:rPr>
            </w:pPr>
            <w:r>
              <w:rPr>
                <w:color w:val="000000"/>
                <w:sz w:val="20"/>
              </w:rPr>
              <w:t>34</w:t>
            </w:r>
          </w:p>
        </w:tc>
      </w:tr>
      <w:tr w:rsidR="00643563" w:rsidRPr="00363A2B" w14:paraId="7089A81D" w14:textId="77777777" w:rsidTr="00643563">
        <w:trPr>
          <w:trHeight w:val="369"/>
        </w:trPr>
        <w:tc>
          <w:tcPr>
            <w:tcW w:w="2102" w:type="dxa"/>
          </w:tcPr>
          <w:p w14:paraId="52036FC1" w14:textId="77777777" w:rsidR="00643563" w:rsidRPr="00363A2B" w:rsidRDefault="00643563" w:rsidP="007A4CB3">
            <w:pPr>
              <w:spacing w:line="276" w:lineRule="auto"/>
              <w:jc w:val="both"/>
              <w:rPr>
                <w:b/>
                <w:color w:val="000000"/>
                <w:sz w:val="20"/>
              </w:rPr>
            </w:pPr>
            <w:r w:rsidRPr="00363A2B">
              <w:rPr>
                <w:b/>
                <w:color w:val="000000"/>
                <w:sz w:val="20"/>
              </w:rPr>
              <w:t>BİLGİSAYAR LAB.</w:t>
            </w:r>
          </w:p>
        </w:tc>
        <w:tc>
          <w:tcPr>
            <w:tcW w:w="1418" w:type="dxa"/>
          </w:tcPr>
          <w:p w14:paraId="68E32C22" w14:textId="5C6DF78A" w:rsidR="00643563" w:rsidRPr="00363A2B" w:rsidRDefault="00293E67" w:rsidP="007A4CB3">
            <w:pPr>
              <w:spacing w:line="276" w:lineRule="auto"/>
              <w:jc w:val="center"/>
              <w:rPr>
                <w:color w:val="000000"/>
                <w:sz w:val="20"/>
              </w:rPr>
            </w:pPr>
            <w:r>
              <w:rPr>
                <w:color w:val="000000"/>
                <w:sz w:val="20"/>
              </w:rPr>
              <w:t>3</w:t>
            </w:r>
          </w:p>
        </w:tc>
      </w:tr>
      <w:tr w:rsidR="00643563" w:rsidRPr="00363A2B" w14:paraId="722B3691" w14:textId="77777777" w:rsidTr="00643563">
        <w:trPr>
          <w:trHeight w:val="305"/>
        </w:trPr>
        <w:tc>
          <w:tcPr>
            <w:tcW w:w="2102" w:type="dxa"/>
          </w:tcPr>
          <w:p w14:paraId="6C03459C" w14:textId="77777777" w:rsidR="00643563" w:rsidRPr="00363A2B" w:rsidRDefault="00643563" w:rsidP="007A4CB3">
            <w:pPr>
              <w:spacing w:line="276" w:lineRule="auto"/>
              <w:jc w:val="both"/>
              <w:rPr>
                <w:b/>
                <w:color w:val="000000"/>
                <w:sz w:val="20"/>
              </w:rPr>
            </w:pPr>
            <w:r w:rsidRPr="00363A2B">
              <w:rPr>
                <w:b/>
                <w:color w:val="000000"/>
                <w:sz w:val="20"/>
              </w:rPr>
              <w:t>DİĞER LAB.</w:t>
            </w:r>
          </w:p>
        </w:tc>
        <w:tc>
          <w:tcPr>
            <w:tcW w:w="1418" w:type="dxa"/>
          </w:tcPr>
          <w:p w14:paraId="54927339" w14:textId="0A2D31BE" w:rsidR="00643563" w:rsidRPr="00363A2B" w:rsidRDefault="00643563" w:rsidP="007A4CB3">
            <w:pPr>
              <w:spacing w:line="276" w:lineRule="auto"/>
              <w:jc w:val="center"/>
              <w:rPr>
                <w:color w:val="000000"/>
                <w:sz w:val="20"/>
              </w:rPr>
            </w:pPr>
            <w:r>
              <w:rPr>
                <w:color w:val="000000"/>
                <w:sz w:val="20"/>
              </w:rPr>
              <w:t>28</w:t>
            </w:r>
          </w:p>
        </w:tc>
      </w:tr>
      <w:tr w:rsidR="00643563" w:rsidRPr="00363A2B" w14:paraId="27B864FB" w14:textId="77777777" w:rsidTr="00643563">
        <w:trPr>
          <w:trHeight w:val="305"/>
        </w:trPr>
        <w:tc>
          <w:tcPr>
            <w:tcW w:w="2102" w:type="dxa"/>
          </w:tcPr>
          <w:p w14:paraId="7ED947A4" w14:textId="77777777" w:rsidR="00643563" w:rsidRPr="00363A2B" w:rsidRDefault="00643563" w:rsidP="00C406FF">
            <w:pPr>
              <w:spacing w:line="276" w:lineRule="auto"/>
              <w:jc w:val="both"/>
              <w:rPr>
                <w:b/>
                <w:color w:val="000000"/>
                <w:sz w:val="20"/>
              </w:rPr>
            </w:pPr>
            <w:r w:rsidRPr="00363A2B">
              <w:rPr>
                <w:b/>
                <w:color w:val="000000"/>
                <w:sz w:val="20"/>
              </w:rPr>
              <w:t>SEMİNER SALONU</w:t>
            </w:r>
          </w:p>
        </w:tc>
        <w:tc>
          <w:tcPr>
            <w:tcW w:w="1418" w:type="dxa"/>
          </w:tcPr>
          <w:p w14:paraId="709E5F3A" w14:textId="77777777" w:rsidR="00643563" w:rsidRPr="00363A2B" w:rsidRDefault="00643563" w:rsidP="00C406FF">
            <w:pPr>
              <w:spacing w:line="276" w:lineRule="auto"/>
              <w:jc w:val="center"/>
              <w:rPr>
                <w:color w:val="000000"/>
                <w:sz w:val="20"/>
              </w:rPr>
            </w:pPr>
            <w:r w:rsidRPr="00363A2B">
              <w:rPr>
                <w:color w:val="000000"/>
                <w:sz w:val="20"/>
              </w:rPr>
              <w:t>2</w:t>
            </w:r>
          </w:p>
        </w:tc>
      </w:tr>
      <w:tr w:rsidR="00643563" w:rsidRPr="00363A2B" w14:paraId="4734F6E5" w14:textId="77777777" w:rsidTr="00643563">
        <w:trPr>
          <w:trHeight w:val="322"/>
        </w:trPr>
        <w:tc>
          <w:tcPr>
            <w:tcW w:w="2102" w:type="dxa"/>
          </w:tcPr>
          <w:p w14:paraId="6806BC69" w14:textId="77777777" w:rsidR="00643563" w:rsidRPr="00363A2B" w:rsidRDefault="00643563" w:rsidP="007A4CB3">
            <w:pPr>
              <w:spacing w:line="276" w:lineRule="auto"/>
              <w:jc w:val="both"/>
              <w:rPr>
                <w:b/>
                <w:color w:val="000000"/>
                <w:sz w:val="20"/>
              </w:rPr>
            </w:pPr>
            <w:r w:rsidRPr="00363A2B">
              <w:rPr>
                <w:b/>
                <w:color w:val="000000"/>
                <w:sz w:val="20"/>
              </w:rPr>
              <w:t>TOPLAM</w:t>
            </w:r>
          </w:p>
        </w:tc>
        <w:tc>
          <w:tcPr>
            <w:tcW w:w="1418" w:type="dxa"/>
          </w:tcPr>
          <w:p w14:paraId="6576F011" w14:textId="78962CE8" w:rsidR="00643563" w:rsidRPr="00363A2B" w:rsidRDefault="00293E67" w:rsidP="007A4CB3">
            <w:pPr>
              <w:spacing w:line="276" w:lineRule="auto"/>
              <w:jc w:val="center"/>
              <w:rPr>
                <w:b/>
                <w:color w:val="000000"/>
                <w:sz w:val="20"/>
              </w:rPr>
            </w:pPr>
            <w:r>
              <w:rPr>
                <w:b/>
                <w:color w:val="000000"/>
                <w:sz w:val="20"/>
              </w:rPr>
              <w:t>98</w:t>
            </w:r>
          </w:p>
        </w:tc>
      </w:tr>
    </w:tbl>
    <w:p w14:paraId="55F0789F" w14:textId="77777777" w:rsidR="00687813" w:rsidRDefault="00687813" w:rsidP="00236852">
      <w:pPr>
        <w:spacing w:line="360" w:lineRule="auto"/>
        <w:ind w:firstLine="708"/>
        <w:jc w:val="both"/>
        <w:rPr>
          <w:b/>
          <w:color w:val="000000"/>
          <w:sz w:val="20"/>
        </w:rPr>
      </w:pPr>
    </w:p>
    <w:p w14:paraId="47BEE8AE" w14:textId="77777777" w:rsidR="00643563" w:rsidRPr="00363A2B" w:rsidRDefault="00643563" w:rsidP="00236852">
      <w:pPr>
        <w:spacing w:line="360" w:lineRule="auto"/>
        <w:ind w:firstLine="708"/>
        <w:jc w:val="both"/>
        <w:rPr>
          <w:b/>
          <w:color w:val="000000"/>
          <w:sz w:val="20"/>
        </w:rPr>
      </w:pPr>
    </w:p>
    <w:p w14:paraId="055045E8" w14:textId="77777777" w:rsidR="003525AC" w:rsidRPr="00363A2B" w:rsidRDefault="00FD0FC8" w:rsidP="00236852">
      <w:pPr>
        <w:spacing w:line="360" w:lineRule="auto"/>
        <w:ind w:firstLine="708"/>
        <w:jc w:val="both"/>
        <w:rPr>
          <w:b/>
          <w:color w:val="000000"/>
          <w:sz w:val="20"/>
        </w:rPr>
      </w:pPr>
      <w:r w:rsidRPr="00363A2B">
        <w:rPr>
          <w:b/>
          <w:color w:val="000000"/>
          <w:sz w:val="20"/>
        </w:rPr>
        <w:t>1.2- Hizmet Alanları</w:t>
      </w:r>
    </w:p>
    <w:p w14:paraId="73967619" w14:textId="77777777" w:rsidR="00FD0FC8" w:rsidRPr="00363A2B" w:rsidRDefault="003525AC" w:rsidP="003F6CB1">
      <w:pPr>
        <w:spacing w:line="360" w:lineRule="auto"/>
        <w:ind w:left="709" w:firstLine="709"/>
        <w:jc w:val="both"/>
        <w:rPr>
          <w:b/>
          <w:color w:val="000000"/>
          <w:sz w:val="20"/>
        </w:rPr>
      </w:pPr>
      <w:r w:rsidRPr="00363A2B">
        <w:rPr>
          <w:b/>
          <w:color w:val="000000"/>
          <w:sz w:val="20"/>
        </w:rPr>
        <w:t>1.2.1. Akademik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3525AC" w:rsidRPr="00363A2B" w14:paraId="09452BBF" w14:textId="77777777">
        <w:tc>
          <w:tcPr>
            <w:tcW w:w="2527" w:type="dxa"/>
          </w:tcPr>
          <w:p w14:paraId="6E3D8C59" w14:textId="77777777" w:rsidR="003525AC" w:rsidRPr="00363A2B" w:rsidRDefault="003525AC" w:rsidP="007A4CB3">
            <w:pPr>
              <w:spacing w:line="276" w:lineRule="auto"/>
              <w:jc w:val="both"/>
              <w:rPr>
                <w:b/>
                <w:color w:val="000000"/>
                <w:sz w:val="20"/>
              </w:rPr>
            </w:pPr>
          </w:p>
        </w:tc>
        <w:tc>
          <w:tcPr>
            <w:tcW w:w="1800" w:type="dxa"/>
          </w:tcPr>
          <w:p w14:paraId="4A3E287E" w14:textId="77777777" w:rsidR="003525AC" w:rsidRPr="00363A2B" w:rsidRDefault="00FD0FC8" w:rsidP="007A4CB3">
            <w:pPr>
              <w:spacing w:line="276" w:lineRule="auto"/>
              <w:jc w:val="center"/>
              <w:rPr>
                <w:b/>
                <w:color w:val="000000"/>
                <w:sz w:val="20"/>
              </w:rPr>
            </w:pPr>
            <w:r w:rsidRPr="00363A2B">
              <w:rPr>
                <w:b/>
                <w:color w:val="000000"/>
                <w:sz w:val="20"/>
              </w:rPr>
              <w:t>SAYISI</w:t>
            </w:r>
          </w:p>
          <w:p w14:paraId="4DA454D8" w14:textId="77777777" w:rsidR="003525AC" w:rsidRPr="00363A2B" w:rsidRDefault="00FD0FC8" w:rsidP="007A4CB3">
            <w:pPr>
              <w:spacing w:line="276" w:lineRule="auto"/>
              <w:jc w:val="center"/>
              <w:rPr>
                <w:b/>
                <w:color w:val="000000"/>
                <w:sz w:val="20"/>
              </w:rPr>
            </w:pPr>
            <w:r w:rsidRPr="00363A2B">
              <w:rPr>
                <w:b/>
                <w:color w:val="000000"/>
                <w:sz w:val="20"/>
              </w:rPr>
              <w:t>(ADET)</w:t>
            </w:r>
          </w:p>
        </w:tc>
        <w:tc>
          <w:tcPr>
            <w:tcW w:w="1238" w:type="dxa"/>
          </w:tcPr>
          <w:p w14:paraId="3457D1F7" w14:textId="77777777" w:rsidR="003525AC" w:rsidRPr="00363A2B" w:rsidRDefault="00FD0FC8" w:rsidP="007A4CB3">
            <w:pPr>
              <w:spacing w:line="276" w:lineRule="auto"/>
              <w:jc w:val="center"/>
              <w:rPr>
                <w:b/>
                <w:color w:val="000000"/>
                <w:sz w:val="20"/>
              </w:rPr>
            </w:pPr>
            <w:r w:rsidRPr="00363A2B">
              <w:rPr>
                <w:b/>
                <w:color w:val="000000"/>
                <w:sz w:val="20"/>
              </w:rPr>
              <w:t>ALANI</w:t>
            </w:r>
          </w:p>
          <w:p w14:paraId="281EAEFF" w14:textId="77777777" w:rsidR="003525AC" w:rsidRPr="00363A2B" w:rsidRDefault="00FD0FC8" w:rsidP="007A4CB3">
            <w:pPr>
              <w:spacing w:line="276" w:lineRule="auto"/>
              <w:jc w:val="center"/>
              <w:rPr>
                <w:b/>
                <w:color w:val="000000"/>
                <w:sz w:val="20"/>
              </w:rPr>
            </w:pPr>
            <w:r w:rsidRPr="00363A2B">
              <w:rPr>
                <w:b/>
                <w:color w:val="000000"/>
                <w:sz w:val="20"/>
              </w:rPr>
              <w:t>(M2)</w:t>
            </w:r>
          </w:p>
        </w:tc>
        <w:tc>
          <w:tcPr>
            <w:tcW w:w="1842" w:type="dxa"/>
          </w:tcPr>
          <w:p w14:paraId="3C2C444E" w14:textId="77777777" w:rsidR="003525AC" w:rsidRPr="00363A2B" w:rsidRDefault="00FD0FC8" w:rsidP="007A4CB3">
            <w:pPr>
              <w:spacing w:line="276" w:lineRule="auto"/>
              <w:jc w:val="center"/>
              <w:rPr>
                <w:b/>
                <w:color w:val="000000"/>
                <w:sz w:val="20"/>
              </w:rPr>
            </w:pPr>
            <w:r w:rsidRPr="00363A2B">
              <w:rPr>
                <w:b/>
                <w:color w:val="000000"/>
                <w:sz w:val="20"/>
              </w:rPr>
              <w:t>KULLANAN SAYISI (KİŞİ)</w:t>
            </w:r>
          </w:p>
        </w:tc>
      </w:tr>
      <w:tr w:rsidR="003525AC" w:rsidRPr="00363A2B" w14:paraId="697145AE" w14:textId="77777777">
        <w:tc>
          <w:tcPr>
            <w:tcW w:w="2527" w:type="dxa"/>
          </w:tcPr>
          <w:p w14:paraId="3DABF5D6" w14:textId="77777777" w:rsidR="003525AC" w:rsidRPr="00363A2B" w:rsidRDefault="00FD0FC8" w:rsidP="007A4CB3">
            <w:pPr>
              <w:spacing w:line="276" w:lineRule="auto"/>
              <w:jc w:val="both"/>
              <w:rPr>
                <w:b/>
                <w:color w:val="000000"/>
                <w:sz w:val="20"/>
              </w:rPr>
            </w:pPr>
            <w:r w:rsidRPr="00363A2B">
              <w:rPr>
                <w:b/>
                <w:color w:val="000000"/>
                <w:sz w:val="20"/>
              </w:rPr>
              <w:t xml:space="preserve">ÇALIŞMA ODASI      </w:t>
            </w:r>
          </w:p>
        </w:tc>
        <w:tc>
          <w:tcPr>
            <w:tcW w:w="1800" w:type="dxa"/>
          </w:tcPr>
          <w:p w14:paraId="0902D61B" w14:textId="409F9857" w:rsidR="003525AC" w:rsidRPr="00363A2B" w:rsidRDefault="007B0882" w:rsidP="007A4CB3">
            <w:pPr>
              <w:spacing w:line="276" w:lineRule="auto"/>
              <w:jc w:val="center"/>
              <w:rPr>
                <w:color w:val="000000"/>
                <w:sz w:val="20"/>
              </w:rPr>
            </w:pPr>
            <w:r w:rsidRPr="00363A2B">
              <w:rPr>
                <w:color w:val="000000"/>
                <w:sz w:val="20"/>
              </w:rPr>
              <w:t>8</w:t>
            </w:r>
            <w:r w:rsidR="00DA3DFE">
              <w:rPr>
                <w:color w:val="000000"/>
                <w:sz w:val="20"/>
              </w:rPr>
              <w:t>9</w:t>
            </w:r>
          </w:p>
        </w:tc>
        <w:tc>
          <w:tcPr>
            <w:tcW w:w="1238" w:type="dxa"/>
          </w:tcPr>
          <w:p w14:paraId="4CDC8899" w14:textId="77777777" w:rsidR="003525AC" w:rsidRPr="00363A2B" w:rsidRDefault="00031716" w:rsidP="007A4CB3">
            <w:pPr>
              <w:spacing w:line="276" w:lineRule="auto"/>
              <w:jc w:val="center"/>
              <w:rPr>
                <w:sz w:val="20"/>
              </w:rPr>
            </w:pPr>
            <w:r w:rsidRPr="00363A2B">
              <w:rPr>
                <w:sz w:val="20"/>
              </w:rPr>
              <w:t>1254.9</w:t>
            </w:r>
            <w:r w:rsidR="002A5C40" w:rsidRPr="00363A2B">
              <w:rPr>
                <w:sz w:val="20"/>
              </w:rPr>
              <w:t>0</w:t>
            </w:r>
          </w:p>
        </w:tc>
        <w:tc>
          <w:tcPr>
            <w:tcW w:w="1842" w:type="dxa"/>
          </w:tcPr>
          <w:p w14:paraId="437137AA" w14:textId="47ABBC07" w:rsidR="003525AC" w:rsidRPr="00363A2B" w:rsidRDefault="00993CEA" w:rsidP="007A4CB3">
            <w:pPr>
              <w:spacing w:line="276" w:lineRule="auto"/>
              <w:jc w:val="center"/>
              <w:rPr>
                <w:color w:val="000000"/>
                <w:sz w:val="20"/>
              </w:rPr>
            </w:pPr>
            <w:r>
              <w:rPr>
                <w:color w:val="000000"/>
                <w:sz w:val="20"/>
              </w:rPr>
              <w:t>9</w:t>
            </w:r>
            <w:r w:rsidR="004C2D07">
              <w:rPr>
                <w:color w:val="000000"/>
                <w:sz w:val="20"/>
              </w:rPr>
              <w:t>1</w:t>
            </w:r>
          </w:p>
        </w:tc>
      </w:tr>
    </w:tbl>
    <w:p w14:paraId="398B04A5" w14:textId="77777777" w:rsidR="00AC3283" w:rsidRPr="00363A2B" w:rsidRDefault="00AC3283" w:rsidP="00236852">
      <w:pPr>
        <w:spacing w:line="360" w:lineRule="auto"/>
        <w:ind w:firstLine="708"/>
        <w:jc w:val="both"/>
        <w:rPr>
          <w:b/>
          <w:color w:val="000000"/>
          <w:sz w:val="20"/>
        </w:rPr>
      </w:pPr>
    </w:p>
    <w:p w14:paraId="253DFF04" w14:textId="77777777" w:rsidR="00FD0FC8" w:rsidRPr="00363A2B" w:rsidRDefault="003525AC" w:rsidP="003F6CB1">
      <w:pPr>
        <w:spacing w:line="360" w:lineRule="auto"/>
        <w:ind w:left="709" w:firstLine="709"/>
        <w:jc w:val="both"/>
        <w:rPr>
          <w:b/>
          <w:color w:val="000000"/>
          <w:sz w:val="20"/>
        </w:rPr>
      </w:pPr>
      <w:r w:rsidRPr="00363A2B">
        <w:rPr>
          <w:b/>
          <w:color w:val="000000"/>
          <w:sz w:val="20"/>
        </w:rPr>
        <w:t>1.2.2. İdari Personel Hizmet Alanları</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1800"/>
        <w:gridCol w:w="1238"/>
        <w:gridCol w:w="1842"/>
      </w:tblGrid>
      <w:tr w:rsidR="003525AC" w:rsidRPr="00363A2B" w14:paraId="2A4380D0" w14:textId="77777777">
        <w:tc>
          <w:tcPr>
            <w:tcW w:w="2527" w:type="dxa"/>
          </w:tcPr>
          <w:p w14:paraId="566D0475" w14:textId="77777777" w:rsidR="003525AC" w:rsidRPr="00363A2B" w:rsidRDefault="003525AC" w:rsidP="007A4CB3">
            <w:pPr>
              <w:spacing w:line="276" w:lineRule="auto"/>
              <w:jc w:val="both"/>
              <w:rPr>
                <w:b/>
                <w:color w:val="000000"/>
                <w:sz w:val="20"/>
              </w:rPr>
            </w:pPr>
          </w:p>
        </w:tc>
        <w:tc>
          <w:tcPr>
            <w:tcW w:w="1800" w:type="dxa"/>
          </w:tcPr>
          <w:p w14:paraId="2F50EBB3" w14:textId="77777777" w:rsidR="003525AC" w:rsidRPr="00363A2B" w:rsidRDefault="00FD0FC8" w:rsidP="007A4CB3">
            <w:pPr>
              <w:spacing w:line="276" w:lineRule="auto"/>
              <w:jc w:val="center"/>
              <w:rPr>
                <w:b/>
                <w:color w:val="000000"/>
                <w:sz w:val="20"/>
              </w:rPr>
            </w:pPr>
            <w:r w:rsidRPr="00363A2B">
              <w:rPr>
                <w:b/>
                <w:color w:val="000000"/>
                <w:sz w:val="20"/>
              </w:rPr>
              <w:t>SAYISI</w:t>
            </w:r>
          </w:p>
          <w:p w14:paraId="4E6EFAC8" w14:textId="77777777" w:rsidR="003525AC" w:rsidRPr="00363A2B" w:rsidRDefault="00FD0FC8" w:rsidP="007A4CB3">
            <w:pPr>
              <w:spacing w:line="276" w:lineRule="auto"/>
              <w:jc w:val="center"/>
              <w:rPr>
                <w:b/>
                <w:color w:val="000000"/>
                <w:sz w:val="20"/>
              </w:rPr>
            </w:pPr>
            <w:r w:rsidRPr="00363A2B">
              <w:rPr>
                <w:b/>
                <w:color w:val="000000"/>
                <w:sz w:val="20"/>
              </w:rPr>
              <w:t>(ADET)</w:t>
            </w:r>
          </w:p>
        </w:tc>
        <w:tc>
          <w:tcPr>
            <w:tcW w:w="1238" w:type="dxa"/>
          </w:tcPr>
          <w:p w14:paraId="1297B2CF" w14:textId="77777777" w:rsidR="003525AC" w:rsidRPr="00363A2B" w:rsidRDefault="00FD0FC8" w:rsidP="007A4CB3">
            <w:pPr>
              <w:spacing w:line="276" w:lineRule="auto"/>
              <w:jc w:val="center"/>
              <w:rPr>
                <w:b/>
                <w:color w:val="000000"/>
                <w:sz w:val="20"/>
              </w:rPr>
            </w:pPr>
            <w:r w:rsidRPr="00363A2B">
              <w:rPr>
                <w:b/>
                <w:color w:val="000000"/>
                <w:sz w:val="20"/>
              </w:rPr>
              <w:t>ALANI</w:t>
            </w:r>
          </w:p>
          <w:p w14:paraId="60B3751B" w14:textId="77777777" w:rsidR="003525AC" w:rsidRPr="00363A2B" w:rsidRDefault="00FD0FC8" w:rsidP="007A4CB3">
            <w:pPr>
              <w:spacing w:line="276" w:lineRule="auto"/>
              <w:jc w:val="center"/>
              <w:rPr>
                <w:b/>
                <w:color w:val="000000"/>
                <w:sz w:val="20"/>
              </w:rPr>
            </w:pPr>
            <w:r w:rsidRPr="00363A2B">
              <w:rPr>
                <w:b/>
                <w:color w:val="000000"/>
                <w:sz w:val="20"/>
              </w:rPr>
              <w:t>(M2)</w:t>
            </w:r>
          </w:p>
        </w:tc>
        <w:tc>
          <w:tcPr>
            <w:tcW w:w="1842" w:type="dxa"/>
          </w:tcPr>
          <w:p w14:paraId="5FA078B4" w14:textId="77777777" w:rsidR="003525AC" w:rsidRPr="00363A2B" w:rsidRDefault="00FD0FC8" w:rsidP="007A4CB3">
            <w:pPr>
              <w:spacing w:line="276" w:lineRule="auto"/>
              <w:jc w:val="center"/>
              <w:rPr>
                <w:b/>
                <w:color w:val="000000"/>
                <w:sz w:val="20"/>
              </w:rPr>
            </w:pPr>
            <w:r w:rsidRPr="00363A2B">
              <w:rPr>
                <w:b/>
                <w:color w:val="000000"/>
                <w:sz w:val="20"/>
              </w:rPr>
              <w:t>KULLANAN SAYISI</w:t>
            </w:r>
          </w:p>
        </w:tc>
      </w:tr>
      <w:tr w:rsidR="003525AC" w:rsidRPr="00363A2B" w14:paraId="40915228" w14:textId="77777777">
        <w:tc>
          <w:tcPr>
            <w:tcW w:w="2527" w:type="dxa"/>
          </w:tcPr>
          <w:p w14:paraId="4B4665FE" w14:textId="77777777" w:rsidR="003525AC" w:rsidRPr="00363A2B" w:rsidRDefault="00FD0FC8" w:rsidP="007A4CB3">
            <w:pPr>
              <w:spacing w:line="276" w:lineRule="auto"/>
              <w:jc w:val="both"/>
              <w:rPr>
                <w:b/>
                <w:color w:val="000000"/>
                <w:sz w:val="20"/>
              </w:rPr>
            </w:pPr>
            <w:r w:rsidRPr="00363A2B">
              <w:rPr>
                <w:b/>
                <w:color w:val="000000"/>
                <w:sz w:val="20"/>
              </w:rPr>
              <w:t xml:space="preserve">ÇALIŞMA ODASI      </w:t>
            </w:r>
          </w:p>
        </w:tc>
        <w:tc>
          <w:tcPr>
            <w:tcW w:w="1800" w:type="dxa"/>
          </w:tcPr>
          <w:p w14:paraId="66C38BE6" w14:textId="77777777" w:rsidR="003525AC" w:rsidRPr="00363A2B" w:rsidRDefault="002A5C40" w:rsidP="007A4CB3">
            <w:pPr>
              <w:spacing w:line="276" w:lineRule="auto"/>
              <w:jc w:val="center"/>
              <w:rPr>
                <w:color w:val="000000"/>
                <w:sz w:val="20"/>
              </w:rPr>
            </w:pPr>
            <w:r w:rsidRPr="00363A2B">
              <w:rPr>
                <w:color w:val="000000"/>
                <w:sz w:val="20"/>
              </w:rPr>
              <w:t>20</w:t>
            </w:r>
          </w:p>
        </w:tc>
        <w:tc>
          <w:tcPr>
            <w:tcW w:w="1238" w:type="dxa"/>
          </w:tcPr>
          <w:p w14:paraId="76DAF375" w14:textId="77777777" w:rsidR="003525AC" w:rsidRPr="00363A2B" w:rsidRDefault="00BB3418" w:rsidP="007A4CB3">
            <w:pPr>
              <w:spacing w:line="276" w:lineRule="auto"/>
              <w:jc w:val="center"/>
              <w:rPr>
                <w:color w:val="000000"/>
                <w:sz w:val="20"/>
              </w:rPr>
            </w:pPr>
            <w:r w:rsidRPr="00363A2B">
              <w:rPr>
                <w:color w:val="000000"/>
                <w:sz w:val="20"/>
              </w:rPr>
              <w:t>324.30</w:t>
            </w:r>
          </w:p>
        </w:tc>
        <w:tc>
          <w:tcPr>
            <w:tcW w:w="1842" w:type="dxa"/>
          </w:tcPr>
          <w:p w14:paraId="48BAC7D7" w14:textId="1334AC2B" w:rsidR="003525AC" w:rsidRPr="00363A2B" w:rsidRDefault="00937558" w:rsidP="007A4CB3">
            <w:pPr>
              <w:spacing w:line="276" w:lineRule="auto"/>
              <w:jc w:val="center"/>
              <w:rPr>
                <w:color w:val="000000"/>
                <w:sz w:val="20"/>
              </w:rPr>
            </w:pPr>
            <w:r>
              <w:rPr>
                <w:color w:val="000000"/>
                <w:sz w:val="20"/>
              </w:rPr>
              <w:t>1</w:t>
            </w:r>
            <w:r w:rsidR="00815148">
              <w:rPr>
                <w:color w:val="000000"/>
                <w:sz w:val="20"/>
              </w:rPr>
              <w:t>6</w:t>
            </w:r>
          </w:p>
        </w:tc>
      </w:tr>
      <w:tr w:rsidR="003525AC" w:rsidRPr="00363A2B" w14:paraId="49271684" w14:textId="77777777">
        <w:tc>
          <w:tcPr>
            <w:tcW w:w="2527" w:type="dxa"/>
          </w:tcPr>
          <w:p w14:paraId="22099436" w14:textId="77777777" w:rsidR="003525AC" w:rsidRPr="00363A2B" w:rsidRDefault="00FD0FC8" w:rsidP="007A4CB3">
            <w:pPr>
              <w:spacing w:line="276" w:lineRule="auto"/>
              <w:jc w:val="both"/>
              <w:rPr>
                <w:b/>
                <w:color w:val="000000"/>
                <w:sz w:val="20"/>
              </w:rPr>
            </w:pPr>
            <w:r w:rsidRPr="00363A2B">
              <w:rPr>
                <w:b/>
                <w:color w:val="000000"/>
                <w:sz w:val="20"/>
              </w:rPr>
              <w:t>TOPLAM</w:t>
            </w:r>
          </w:p>
        </w:tc>
        <w:tc>
          <w:tcPr>
            <w:tcW w:w="1800" w:type="dxa"/>
          </w:tcPr>
          <w:p w14:paraId="6487A0A0" w14:textId="77777777" w:rsidR="003525AC" w:rsidRPr="00363A2B" w:rsidRDefault="00EA2EB5" w:rsidP="007A4CB3">
            <w:pPr>
              <w:spacing w:line="276" w:lineRule="auto"/>
              <w:jc w:val="center"/>
              <w:rPr>
                <w:sz w:val="20"/>
              </w:rPr>
            </w:pPr>
            <w:r w:rsidRPr="00363A2B">
              <w:rPr>
                <w:sz w:val="20"/>
              </w:rPr>
              <w:t>20</w:t>
            </w:r>
          </w:p>
        </w:tc>
        <w:tc>
          <w:tcPr>
            <w:tcW w:w="1238" w:type="dxa"/>
          </w:tcPr>
          <w:p w14:paraId="4229FF21" w14:textId="77777777" w:rsidR="003525AC" w:rsidRPr="00363A2B" w:rsidRDefault="00BB3418" w:rsidP="007A4CB3">
            <w:pPr>
              <w:spacing w:line="276" w:lineRule="auto"/>
              <w:jc w:val="center"/>
              <w:rPr>
                <w:b/>
                <w:color w:val="000000"/>
                <w:sz w:val="20"/>
              </w:rPr>
            </w:pPr>
            <w:r w:rsidRPr="00363A2B">
              <w:rPr>
                <w:b/>
                <w:color w:val="000000"/>
                <w:sz w:val="20"/>
              </w:rPr>
              <w:t>324.30</w:t>
            </w:r>
          </w:p>
        </w:tc>
        <w:tc>
          <w:tcPr>
            <w:tcW w:w="1842" w:type="dxa"/>
          </w:tcPr>
          <w:p w14:paraId="602D6922" w14:textId="1380F1C4" w:rsidR="003525AC" w:rsidRPr="00363A2B" w:rsidRDefault="00937558" w:rsidP="007A4CB3">
            <w:pPr>
              <w:spacing w:line="276" w:lineRule="auto"/>
              <w:jc w:val="center"/>
              <w:rPr>
                <w:b/>
                <w:color w:val="000000"/>
                <w:sz w:val="20"/>
              </w:rPr>
            </w:pPr>
            <w:r>
              <w:rPr>
                <w:b/>
                <w:color w:val="000000"/>
                <w:sz w:val="20"/>
              </w:rPr>
              <w:t>1</w:t>
            </w:r>
            <w:r w:rsidR="00815148">
              <w:rPr>
                <w:b/>
                <w:color w:val="000000"/>
                <w:sz w:val="20"/>
              </w:rPr>
              <w:t>6</w:t>
            </w:r>
          </w:p>
        </w:tc>
      </w:tr>
    </w:tbl>
    <w:p w14:paraId="7B97A5A2" w14:textId="77777777" w:rsidR="00363A2B" w:rsidRDefault="00363A2B" w:rsidP="00675843">
      <w:pPr>
        <w:spacing w:line="360" w:lineRule="auto"/>
        <w:ind w:firstLine="708"/>
        <w:jc w:val="both"/>
        <w:rPr>
          <w:b/>
          <w:color w:val="000000"/>
          <w:sz w:val="20"/>
        </w:rPr>
      </w:pPr>
    </w:p>
    <w:p w14:paraId="03BA3656" w14:textId="77777777" w:rsidR="003525AC" w:rsidRPr="00363A2B" w:rsidRDefault="003525AC" w:rsidP="00675843">
      <w:pPr>
        <w:spacing w:line="360" w:lineRule="auto"/>
        <w:ind w:firstLine="708"/>
        <w:jc w:val="both"/>
        <w:rPr>
          <w:b/>
          <w:color w:val="000000"/>
          <w:sz w:val="20"/>
        </w:rPr>
      </w:pPr>
      <w:r w:rsidRPr="00363A2B">
        <w:rPr>
          <w:b/>
          <w:color w:val="000000"/>
          <w:sz w:val="20"/>
        </w:rPr>
        <w:t>1.3- Ambar Alanları</w:t>
      </w:r>
    </w:p>
    <w:p w14:paraId="19C325BC" w14:textId="77777777" w:rsidR="003525AC" w:rsidRPr="00363A2B" w:rsidRDefault="003525AC" w:rsidP="00675843">
      <w:pPr>
        <w:spacing w:line="360" w:lineRule="auto"/>
        <w:ind w:left="708"/>
        <w:jc w:val="both"/>
        <w:rPr>
          <w:b/>
          <w:color w:val="000000"/>
          <w:sz w:val="20"/>
        </w:rPr>
      </w:pPr>
      <w:r w:rsidRPr="00363A2B">
        <w:rPr>
          <w:b/>
          <w:color w:val="000000"/>
          <w:sz w:val="20"/>
        </w:rPr>
        <w:t xml:space="preserve">Ambar Sayısı: </w:t>
      </w:r>
      <w:r w:rsidR="00964D4D" w:rsidRPr="00363A2B">
        <w:rPr>
          <w:b/>
          <w:color w:val="000000"/>
          <w:sz w:val="20"/>
        </w:rPr>
        <w:t>3</w:t>
      </w:r>
      <w:r w:rsidR="00BB3418" w:rsidRPr="00363A2B">
        <w:rPr>
          <w:b/>
          <w:color w:val="000000"/>
          <w:sz w:val="20"/>
        </w:rPr>
        <w:t xml:space="preserve"> adet</w:t>
      </w:r>
    </w:p>
    <w:p w14:paraId="6E8B6261" w14:textId="77777777" w:rsidR="00AC3283" w:rsidRPr="00363A2B" w:rsidRDefault="003525AC" w:rsidP="00236852">
      <w:pPr>
        <w:spacing w:line="360" w:lineRule="auto"/>
        <w:ind w:firstLine="708"/>
        <w:jc w:val="both"/>
        <w:rPr>
          <w:b/>
          <w:color w:val="000000"/>
          <w:sz w:val="20"/>
        </w:rPr>
      </w:pPr>
      <w:r w:rsidRPr="00363A2B">
        <w:rPr>
          <w:b/>
          <w:color w:val="000000"/>
          <w:sz w:val="20"/>
        </w:rPr>
        <w:t xml:space="preserve">Ambar Alanı: </w:t>
      </w:r>
      <w:r w:rsidR="00BB3418" w:rsidRPr="00363A2B">
        <w:rPr>
          <w:b/>
          <w:color w:val="000000"/>
          <w:sz w:val="20"/>
        </w:rPr>
        <w:t>78,2</w:t>
      </w:r>
      <w:r w:rsidR="002A5C40" w:rsidRPr="00363A2B">
        <w:rPr>
          <w:b/>
          <w:color w:val="000000"/>
          <w:sz w:val="20"/>
        </w:rPr>
        <w:t>0</w:t>
      </w:r>
      <w:r w:rsidR="00BB3418" w:rsidRPr="00363A2B">
        <w:rPr>
          <w:b/>
          <w:color w:val="000000"/>
          <w:sz w:val="20"/>
        </w:rPr>
        <w:t xml:space="preserve"> metre kare</w:t>
      </w:r>
    </w:p>
    <w:p w14:paraId="744A0F35" w14:textId="77777777" w:rsidR="003525AC" w:rsidRPr="00363A2B" w:rsidRDefault="003525AC" w:rsidP="00675843">
      <w:pPr>
        <w:spacing w:line="360" w:lineRule="auto"/>
        <w:ind w:firstLine="708"/>
        <w:jc w:val="both"/>
        <w:rPr>
          <w:b/>
          <w:color w:val="000000"/>
          <w:sz w:val="20"/>
        </w:rPr>
      </w:pPr>
      <w:r w:rsidRPr="00363A2B">
        <w:rPr>
          <w:b/>
          <w:color w:val="000000"/>
          <w:sz w:val="20"/>
        </w:rPr>
        <w:t>1.4- Arşiv Alanları</w:t>
      </w:r>
    </w:p>
    <w:p w14:paraId="58365AB7" w14:textId="77777777" w:rsidR="003525AC" w:rsidRPr="00363A2B" w:rsidRDefault="003525AC" w:rsidP="00675843">
      <w:pPr>
        <w:spacing w:line="360" w:lineRule="auto"/>
        <w:ind w:firstLine="708"/>
        <w:jc w:val="both"/>
        <w:rPr>
          <w:b/>
          <w:color w:val="000000"/>
          <w:sz w:val="20"/>
        </w:rPr>
      </w:pPr>
      <w:r w:rsidRPr="00363A2B">
        <w:rPr>
          <w:b/>
          <w:color w:val="000000"/>
          <w:sz w:val="20"/>
        </w:rPr>
        <w:t xml:space="preserve">Arşiv Sayısı: </w:t>
      </w:r>
      <w:r w:rsidR="00031716" w:rsidRPr="00363A2B">
        <w:rPr>
          <w:b/>
          <w:color w:val="000000"/>
          <w:sz w:val="20"/>
        </w:rPr>
        <w:t>3</w:t>
      </w:r>
    </w:p>
    <w:p w14:paraId="3842FF10" w14:textId="77777777" w:rsidR="00F02166" w:rsidRPr="00363A2B" w:rsidRDefault="003525AC" w:rsidP="00F04213">
      <w:pPr>
        <w:spacing w:line="360" w:lineRule="auto"/>
        <w:ind w:firstLine="708"/>
        <w:jc w:val="both"/>
        <w:rPr>
          <w:b/>
          <w:color w:val="000000"/>
          <w:sz w:val="20"/>
        </w:rPr>
      </w:pPr>
      <w:r w:rsidRPr="00363A2B">
        <w:rPr>
          <w:b/>
          <w:color w:val="000000"/>
          <w:sz w:val="20"/>
        </w:rPr>
        <w:t xml:space="preserve">Arşiv Alanı: </w:t>
      </w:r>
      <w:r w:rsidR="00031716" w:rsidRPr="00363A2B">
        <w:rPr>
          <w:b/>
          <w:color w:val="000000"/>
          <w:sz w:val="20"/>
        </w:rPr>
        <w:t>78.20</w:t>
      </w:r>
      <w:r w:rsidR="00BB3418" w:rsidRPr="00363A2B">
        <w:rPr>
          <w:b/>
          <w:color w:val="000000"/>
          <w:sz w:val="20"/>
        </w:rPr>
        <w:t xml:space="preserve"> metre kare</w:t>
      </w:r>
    </w:p>
    <w:p w14:paraId="23F303AB" w14:textId="77777777" w:rsidR="00331CB0" w:rsidRDefault="00331CB0" w:rsidP="00675843">
      <w:pPr>
        <w:spacing w:line="360" w:lineRule="auto"/>
        <w:ind w:firstLine="708"/>
        <w:jc w:val="both"/>
        <w:rPr>
          <w:b/>
          <w:color w:val="000000"/>
          <w:sz w:val="20"/>
        </w:rPr>
      </w:pPr>
    </w:p>
    <w:p w14:paraId="0DE10225" w14:textId="77777777" w:rsidR="00331CB0" w:rsidRDefault="00331CB0" w:rsidP="00675843">
      <w:pPr>
        <w:spacing w:line="360" w:lineRule="auto"/>
        <w:ind w:firstLine="708"/>
        <w:jc w:val="both"/>
        <w:rPr>
          <w:b/>
          <w:color w:val="000000"/>
          <w:sz w:val="20"/>
        </w:rPr>
      </w:pPr>
    </w:p>
    <w:p w14:paraId="2B6ABB8A" w14:textId="77777777" w:rsidR="00331CB0" w:rsidRDefault="00331CB0" w:rsidP="00675843">
      <w:pPr>
        <w:spacing w:line="360" w:lineRule="auto"/>
        <w:ind w:firstLine="708"/>
        <w:jc w:val="both"/>
        <w:rPr>
          <w:b/>
          <w:color w:val="000000"/>
          <w:sz w:val="20"/>
        </w:rPr>
      </w:pPr>
    </w:p>
    <w:p w14:paraId="4CCF46CC" w14:textId="77777777" w:rsidR="00B7538C" w:rsidRDefault="00B7538C" w:rsidP="00675843">
      <w:pPr>
        <w:spacing w:line="360" w:lineRule="auto"/>
        <w:ind w:firstLine="708"/>
        <w:jc w:val="both"/>
        <w:rPr>
          <w:b/>
          <w:color w:val="000000"/>
          <w:sz w:val="20"/>
        </w:rPr>
      </w:pPr>
    </w:p>
    <w:p w14:paraId="4F3F1F16" w14:textId="77777777" w:rsidR="004C2D07" w:rsidRDefault="004C2D07" w:rsidP="00675843">
      <w:pPr>
        <w:spacing w:line="360" w:lineRule="auto"/>
        <w:ind w:firstLine="708"/>
        <w:jc w:val="both"/>
        <w:rPr>
          <w:b/>
          <w:color w:val="000000"/>
          <w:sz w:val="20"/>
        </w:rPr>
      </w:pPr>
    </w:p>
    <w:p w14:paraId="14CCF64F" w14:textId="77777777" w:rsidR="004C2D07" w:rsidRDefault="004C2D07" w:rsidP="00560597">
      <w:pPr>
        <w:spacing w:line="360" w:lineRule="auto"/>
        <w:jc w:val="both"/>
        <w:rPr>
          <w:b/>
          <w:color w:val="000000"/>
          <w:sz w:val="20"/>
        </w:rPr>
      </w:pPr>
    </w:p>
    <w:p w14:paraId="7D3FE7D1" w14:textId="0C1C0EA6" w:rsidR="003525AC" w:rsidRPr="00363A2B" w:rsidRDefault="003525AC" w:rsidP="00675843">
      <w:pPr>
        <w:spacing w:line="360" w:lineRule="auto"/>
        <w:ind w:firstLine="708"/>
        <w:jc w:val="both"/>
        <w:rPr>
          <w:b/>
          <w:color w:val="000000"/>
          <w:sz w:val="20"/>
        </w:rPr>
      </w:pPr>
      <w:r w:rsidRPr="00363A2B">
        <w:rPr>
          <w:b/>
          <w:color w:val="000000"/>
          <w:sz w:val="20"/>
        </w:rPr>
        <w:lastRenderedPageBreak/>
        <w:t>1.5- Atölyeler (Laboratuvarlar)</w:t>
      </w:r>
    </w:p>
    <w:p w14:paraId="6DE65786" w14:textId="09EF8A8E" w:rsidR="00675843" w:rsidRDefault="003525AC" w:rsidP="0092074D">
      <w:pPr>
        <w:spacing w:line="360" w:lineRule="auto"/>
        <w:jc w:val="both"/>
        <w:rPr>
          <w:b/>
          <w:color w:val="000000"/>
          <w:sz w:val="20"/>
        </w:rPr>
      </w:pPr>
      <w:r w:rsidRPr="00363A2B">
        <w:rPr>
          <w:b/>
          <w:color w:val="000000"/>
          <w:sz w:val="20"/>
        </w:rPr>
        <w:t xml:space="preserve">Laboratuvar </w:t>
      </w:r>
      <w:r w:rsidR="0092074D" w:rsidRPr="00363A2B">
        <w:rPr>
          <w:b/>
          <w:color w:val="000000"/>
          <w:sz w:val="20"/>
        </w:rPr>
        <w:t>Sayısı:</w:t>
      </w:r>
      <w:r w:rsidR="0092074D">
        <w:rPr>
          <w:b/>
          <w:color w:val="000000"/>
          <w:sz w:val="20"/>
        </w:rPr>
        <w:t xml:space="preserve"> Toplam 31</w:t>
      </w:r>
      <w:r w:rsidRPr="00363A2B">
        <w:rPr>
          <w:b/>
          <w:color w:val="000000"/>
          <w:sz w:val="20"/>
        </w:rPr>
        <w:t xml:space="preserve"> </w:t>
      </w:r>
      <w:r w:rsidR="000472CC" w:rsidRPr="00363A2B">
        <w:rPr>
          <w:b/>
          <w:color w:val="000000"/>
          <w:sz w:val="20"/>
        </w:rPr>
        <w:tab/>
      </w:r>
    </w:p>
    <w:tbl>
      <w:tblPr>
        <w:tblStyle w:val="TabloKlavuzu2"/>
        <w:tblW w:w="0" w:type="auto"/>
        <w:tblLook w:val="04A0" w:firstRow="1" w:lastRow="0" w:firstColumn="1" w:lastColumn="0" w:noHBand="0" w:noVBand="1"/>
      </w:tblPr>
      <w:tblGrid>
        <w:gridCol w:w="4531"/>
        <w:gridCol w:w="4531"/>
      </w:tblGrid>
      <w:tr w:rsidR="00293E67" w:rsidRPr="00643563" w14:paraId="48B80B98" w14:textId="77777777" w:rsidTr="0092074D">
        <w:trPr>
          <w:trHeight w:val="1567"/>
        </w:trPr>
        <w:tc>
          <w:tcPr>
            <w:tcW w:w="4531" w:type="dxa"/>
          </w:tcPr>
          <w:p w14:paraId="5DDB00A2"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Elektrik-Elektronik</w:t>
            </w:r>
          </w:p>
        </w:tc>
        <w:tc>
          <w:tcPr>
            <w:tcW w:w="4531" w:type="dxa"/>
          </w:tcPr>
          <w:p w14:paraId="35B43020" w14:textId="77777777" w:rsidR="00293E67" w:rsidRPr="00643563" w:rsidRDefault="00293E67" w:rsidP="00201E35">
            <w:pPr>
              <w:pStyle w:val="ListeParagraf"/>
              <w:numPr>
                <w:ilvl w:val="0"/>
                <w:numId w:val="14"/>
              </w:numPr>
              <w:rPr>
                <w:rFonts w:ascii="Times New Roman" w:eastAsia="Times New Roman" w:hAnsi="Times New Roman" w:cs="Times New Roman"/>
                <w:color w:val="333333"/>
                <w:kern w:val="0"/>
                <w:sz w:val="20"/>
                <w:szCs w:val="20"/>
                <w:lang w:eastAsia="tr-TR"/>
                <w14:ligatures w14:val="none"/>
              </w:rPr>
            </w:pPr>
            <w:r w:rsidRPr="00643563">
              <w:rPr>
                <w:rFonts w:ascii="Times New Roman" w:eastAsia="Times New Roman" w:hAnsi="Times New Roman" w:cs="Times New Roman"/>
                <w:color w:val="333333"/>
                <w:kern w:val="0"/>
                <w:sz w:val="20"/>
                <w:szCs w:val="20"/>
                <w:lang w:eastAsia="tr-TR"/>
                <w14:ligatures w14:val="none"/>
              </w:rPr>
              <w:t xml:space="preserve">Devre Analizi Laboratuvarı Elektrik Makineleri Laboratuvarı </w:t>
            </w:r>
          </w:p>
          <w:p w14:paraId="5CA71D54" w14:textId="77777777" w:rsidR="00293E67" w:rsidRPr="00643563" w:rsidRDefault="00293E67" w:rsidP="00201E35">
            <w:pPr>
              <w:pStyle w:val="ListeParagraf"/>
              <w:numPr>
                <w:ilvl w:val="0"/>
                <w:numId w:val="14"/>
              </w:numPr>
              <w:rPr>
                <w:rFonts w:ascii="Times New Roman" w:eastAsia="Times New Roman" w:hAnsi="Times New Roman" w:cs="Times New Roman"/>
                <w:color w:val="333333"/>
                <w:kern w:val="0"/>
                <w:sz w:val="20"/>
                <w:szCs w:val="20"/>
                <w:lang w:eastAsia="tr-TR"/>
                <w14:ligatures w14:val="none"/>
              </w:rPr>
            </w:pPr>
            <w:r w:rsidRPr="00643563">
              <w:rPr>
                <w:rFonts w:ascii="Times New Roman" w:eastAsia="Times New Roman" w:hAnsi="Times New Roman" w:cs="Times New Roman"/>
                <w:color w:val="333333"/>
                <w:kern w:val="0"/>
                <w:sz w:val="20"/>
                <w:szCs w:val="20"/>
                <w:lang w:eastAsia="tr-TR"/>
                <w14:ligatures w14:val="none"/>
              </w:rPr>
              <w:t xml:space="preserve">Elektronik Laboratuvarı </w:t>
            </w:r>
          </w:p>
          <w:p w14:paraId="121D1A54" w14:textId="77777777" w:rsidR="00293E67" w:rsidRPr="00643563" w:rsidRDefault="00293E67" w:rsidP="00201E35">
            <w:pPr>
              <w:pStyle w:val="ListeParagraf"/>
              <w:numPr>
                <w:ilvl w:val="0"/>
                <w:numId w:val="14"/>
              </w:numPr>
              <w:rPr>
                <w:rFonts w:ascii="Times New Roman" w:eastAsia="Times New Roman" w:hAnsi="Times New Roman" w:cs="Times New Roman"/>
                <w:color w:val="333333"/>
                <w:kern w:val="0"/>
                <w:sz w:val="20"/>
                <w:szCs w:val="20"/>
                <w:lang w:eastAsia="tr-TR"/>
                <w14:ligatures w14:val="none"/>
              </w:rPr>
            </w:pPr>
            <w:r w:rsidRPr="00643563">
              <w:rPr>
                <w:rFonts w:ascii="Times New Roman" w:eastAsia="Times New Roman" w:hAnsi="Times New Roman" w:cs="Times New Roman"/>
                <w:color w:val="333333"/>
                <w:kern w:val="0"/>
                <w:sz w:val="20"/>
                <w:szCs w:val="20"/>
                <w:lang w:eastAsia="tr-TR"/>
                <w14:ligatures w14:val="none"/>
              </w:rPr>
              <w:t>İşaret İşleme Laboratuvarı</w:t>
            </w:r>
          </w:p>
          <w:p w14:paraId="0187B0D5" w14:textId="77777777" w:rsidR="00293E67" w:rsidRPr="00643563" w:rsidRDefault="00293E67" w:rsidP="00201E35">
            <w:pPr>
              <w:pStyle w:val="ListeParagraf"/>
              <w:numPr>
                <w:ilvl w:val="0"/>
                <w:numId w:val="14"/>
              </w:numPr>
              <w:rPr>
                <w:rFonts w:ascii="Times New Roman" w:eastAsia="Times New Roman" w:hAnsi="Times New Roman" w:cs="Times New Roman"/>
                <w:color w:val="333333"/>
                <w:kern w:val="0"/>
                <w:sz w:val="20"/>
                <w:szCs w:val="20"/>
                <w:lang w:eastAsia="tr-TR"/>
                <w14:ligatures w14:val="none"/>
              </w:rPr>
            </w:pPr>
            <w:r w:rsidRPr="00643563">
              <w:rPr>
                <w:rFonts w:ascii="Times New Roman" w:eastAsia="Times New Roman" w:hAnsi="Times New Roman" w:cs="Times New Roman"/>
                <w:color w:val="333333"/>
                <w:kern w:val="0"/>
                <w:sz w:val="20"/>
                <w:szCs w:val="20"/>
                <w:lang w:eastAsia="tr-TR"/>
                <w14:ligatures w14:val="none"/>
              </w:rPr>
              <w:t>Otomatik Kontrol ve PLC Laboratuvar</w:t>
            </w:r>
          </w:p>
          <w:p w14:paraId="4D978437" w14:textId="77777777" w:rsidR="00293E67" w:rsidRPr="00643563" w:rsidRDefault="00293E67" w:rsidP="00201E35">
            <w:pPr>
              <w:pStyle w:val="ListeParagraf"/>
              <w:numPr>
                <w:ilvl w:val="0"/>
                <w:numId w:val="14"/>
              </w:numPr>
              <w:rPr>
                <w:rFonts w:ascii="Times New Roman" w:hAnsi="Times New Roman" w:cs="Times New Roman"/>
                <w:sz w:val="20"/>
                <w:szCs w:val="20"/>
              </w:rPr>
            </w:pPr>
            <w:r w:rsidRPr="00643563">
              <w:rPr>
                <w:rFonts w:ascii="Times New Roman" w:eastAsia="Times New Roman" w:hAnsi="Times New Roman" w:cs="Times New Roman"/>
                <w:color w:val="333333"/>
                <w:kern w:val="0"/>
                <w:sz w:val="20"/>
                <w:szCs w:val="20"/>
                <w:lang w:eastAsia="tr-TR"/>
                <w14:ligatures w14:val="none"/>
              </w:rPr>
              <w:t>Sayısal Tasarım Laboratuvarı</w:t>
            </w:r>
          </w:p>
        </w:tc>
      </w:tr>
      <w:tr w:rsidR="00293E67" w:rsidRPr="00643563" w14:paraId="4AC5E5CB" w14:textId="77777777" w:rsidTr="00140F9E">
        <w:tc>
          <w:tcPr>
            <w:tcW w:w="4531" w:type="dxa"/>
          </w:tcPr>
          <w:p w14:paraId="57A1B4D0"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Makine Mühendisliği</w:t>
            </w:r>
          </w:p>
        </w:tc>
        <w:tc>
          <w:tcPr>
            <w:tcW w:w="4531" w:type="dxa"/>
          </w:tcPr>
          <w:p w14:paraId="71A26D4C" w14:textId="77777777" w:rsidR="00293E67" w:rsidRPr="00643563" w:rsidRDefault="00293E67" w:rsidP="00201E35">
            <w:pPr>
              <w:pStyle w:val="ListeParagraf"/>
              <w:numPr>
                <w:ilvl w:val="0"/>
                <w:numId w:val="11"/>
              </w:numPr>
              <w:rPr>
                <w:rFonts w:ascii="Times New Roman" w:hAnsi="Times New Roman" w:cs="Times New Roman"/>
                <w:sz w:val="20"/>
                <w:szCs w:val="20"/>
              </w:rPr>
            </w:pPr>
            <w:r w:rsidRPr="00643563">
              <w:rPr>
                <w:rFonts w:ascii="Times New Roman" w:hAnsi="Times New Roman" w:cs="Times New Roman"/>
                <w:sz w:val="20"/>
                <w:szCs w:val="20"/>
              </w:rPr>
              <w:t>Enerji Laboratuvarı</w:t>
            </w:r>
          </w:p>
          <w:p w14:paraId="7F47DF5D" w14:textId="77777777" w:rsidR="00293E67" w:rsidRPr="00643563" w:rsidRDefault="00293E67" w:rsidP="00201E35">
            <w:pPr>
              <w:pStyle w:val="ListeParagraf"/>
              <w:numPr>
                <w:ilvl w:val="0"/>
                <w:numId w:val="11"/>
              </w:numPr>
              <w:rPr>
                <w:rFonts w:ascii="Times New Roman" w:hAnsi="Times New Roman" w:cs="Times New Roman"/>
                <w:sz w:val="20"/>
                <w:szCs w:val="20"/>
              </w:rPr>
            </w:pPr>
            <w:r w:rsidRPr="00643563">
              <w:rPr>
                <w:rFonts w:ascii="Times New Roman" w:hAnsi="Times New Roman" w:cs="Times New Roman"/>
                <w:sz w:val="20"/>
                <w:szCs w:val="20"/>
              </w:rPr>
              <w:t>İmalat ve Kompozit Laboratuvarı</w:t>
            </w:r>
          </w:p>
          <w:p w14:paraId="0350DC37" w14:textId="77777777" w:rsidR="00293E67" w:rsidRPr="00643563" w:rsidRDefault="00293E67" w:rsidP="00201E35">
            <w:pPr>
              <w:pStyle w:val="ListeParagraf"/>
              <w:numPr>
                <w:ilvl w:val="0"/>
                <w:numId w:val="11"/>
              </w:numPr>
              <w:rPr>
                <w:rFonts w:ascii="Times New Roman" w:hAnsi="Times New Roman" w:cs="Times New Roman"/>
                <w:sz w:val="20"/>
                <w:szCs w:val="20"/>
              </w:rPr>
            </w:pPr>
            <w:r w:rsidRPr="00643563">
              <w:rPr>
                <w:rFonts w:ascii="Times New Roman" w:hAnsi="Times New Roman" w:cs="Times New Roman"/>
                <w:sz w:val="20"/>
                <w:szCs w:val="20"/>
              </w:rPr>
              <w:t>Termodinamik Laboratuvarı</w:t>
            </w:r>
          </w:p>
          <w:p w14:paraId="501CCCF9" w14:textId="77777777" w:rsidR="00293E67" w:rsidRPr="00643563" w:rsidRDefault="00293E67" w:rsidP="00201E35">
            <w:pPr>
              <w:pStyle w:val="ListeParagraf"/>
              <w:numPr>
                <w:ilvl w:val="0"/>
                <w:numId w:val="11"/>
              </w:numPr>
              <w:rPr>
                <w:rFonts w:ascii="Times New Roman" w:hAnsi="Times New Roman" w:cs="Times New Roman"/>
                <w:sz w:val="20"/>
                <w:szCs w:val="20"/>
              </w:rPr>
            </w:pPr>
            <w:r w:rsidRPr="00643563">
              <w:rPr>
                <w:rFonts w:ascii="Times New Roman" w:hAnsi="Times New Roman" w:cs="Times New Roman"/>
                <w:sz w:val="20"/>
                <w:szCs w:val="20"/>
              </w:rPr>
              <w:t>Mekanik Laboratuvarı</w:t>
            </w:r>
          </w:p>
          <w:p w14:paraId="7BF03FA0" w14:textId="77777777" w:rsidR="00293E67" w:rsidRPr="00643563" w:rsidRDefault="00293E67" w:rsidP="00201E35">
            <w:pPr>
              <w:pStyle w:val="ListeParagraf"/>
              <w:numPr>
                <w:ilvl w:val="0"/>
                <w:numId w:val="11"/>
              </w:numPr>
              <w:rPr>
                <w:rFonts w:ascii="Times New Roman" w:hAnsi="Times New Roman" w:cs="Times New Roman"/>
                <w:sz w:val="20"/>
                <w:szCs w:val="20"/>
              </w:rPr>
            </w:pPr>
            <w:r w:rsidRPr="00643563">
              <w:rPr>
                <w:rFonts w:ascii="Times New Roman" w:hAnsi="Times New Roman" w:cs="Times New Roman"/>
                <w:sz w:val="20"/>
                <w:szCs w:val="20"/>
              </w:rPr>
              <w:t>3 Boyutlu İmalat Laboratuvarı</w:t>
            </w:r>
          </w:p>
        </w:tc>
      </w:tr>
      <w:tr w:rsidR="00293E67" w:rsidRPr="00643563" w14:paraId="7DC6B6E6" w14:textId="77777777" w:rsidTr="00140F9E">
        <w:tc>
          <w:tcPr>
            <w:tcW w:w="4531" w:type="dxa"/>
          </w:tcPr>
          <w:p w14:paraId="250D8293"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Bilgisayar Mühendisliği</w:t>
            </w:r>
          </w:p>
        </w:tc>
        <w:tc>
          <w:tcPr>
            <w:tcW w:w="4531" w:type="dxa"/>
          </w:tcPr>
          <w:p w14:paraId="1257157A" w14:textId="77777777" w:rsidR="00293E67" w:rsidRPr="00643563" w:rsidRDefault="00293E67" w:rsidP="00201E35">
            <w:pPr>
              <w:pStyle w:val="ListeParagraf"/>
              <w:numPr>
                <w:ilvl w:val="0"/>
                <w:numId w:val="12"/>
              </w:numPr>
              <w:rPr>
                <w:rFonts w:ascii="Times New Roman" w:hAnsi="Times New Roman" w:cs="Times New Roman"/>
                <w:sz w:val="20"/>
                <w:szCs w:val="20"/>
              </w:rPr>
            </w:pPr>
            <w:r w:rsidRPr="00643563">
              <w:rPr>
                <w:rFonts w:ascii="Times New Roman" w:hAnsi="Times New Roman" w:cs="Times New Roman"/>
                <w:sz w:val="20"/>
                <w:szCs w:val="20"/>
              </w:rPr>
              <w:t>Bilgisayar Laboratuvarı</w:t>
            </w:r>
          </w:p>
          <w:p w14:paraId="31DF9528" w14:textId="77777777" w:rsidR="00293E67" w:rsidRPr="00643563" w:rsidRDefault="00293E67" w:rsidP="00201E35">
            <w:pPr>
              <w:pStyle w:val="ListeParagraf"/>
              <w:numPr>
                <w:ilvl w:val="0"/>
                <w:numId w:val="12"/>
              </w:numPr>
              <w:rPr>
                <w:rFonts w:ascii="Times New Roman" w:hAnsi="Times New Roman" w:cs="Times New Roman"/>
                <w:sz w:val="20"/>
                <w:szCs w:val="20"/>
              </w:rPr>
            </w:pPr>
            <w:r w:rsidRPr="00643563">
              <w:rPr>
                <w:rFonts w:ascii="Times New Roman" w:hAnsi="Times New Roman" w:cs="Times New Roman"/>
                <w:sz w:val="20"/>
                <w:szCs w:val="20"/>
              </w:rPr>
              <w:t xml:space="preserve">Gömülü Sistem Laboratuvarı, </w:t>
            </w:r>
          </w:p>
          <w:p w14:paraId="6969DCF8" w14:textId="77777777" w:rsidR="00293E67" w:rsidRPr="00643563" w:rsidRDefault="00293E67" w:rsidP="00201E35">
            <w:pPr>
              <w:pStyle w:val="ListeParagraf"/>
              <w:numPr>
                <w:ilvl w:val="0"/>
                <w:numId w:val="12"/>
              </w:numPr>
              <w:rPr>
                <w:rFonts w:ascii="Times New Roman" w:hAnsi="Times New Roman" w:cs="Times New Roman"/>
                <w:sz w:val="20"/>
                <w:szCs w:val="20"/>
              </w:rPr>
            </w:pPr>
            <w:r w:rsidRPr="00643563">
              <w:rPr>
                <w:rFonts w:ascii="Times New Roman" w:hAnsi="Times New Roman" w:cs="Times New Roman"/>
                <w:sz w:val="20"/>
                <w:szCs w:val="20"/>
              </w:rPr>
              <w:t xml:space="preserve">Ağ Laboratuvarı,  </w:t>
            </w:r>
          </w:p>
          <w:p w14:paraId="1D4F1433" w14:textId="77777777" w:rsidR="00293E67" w:rsidRPr="00643563" w:rsidRDefault="00293E67" w:rsidP="00201E35">
            <w:pPr>
              <w:pStyle w:val="ListeParagraf"/>
              <w:numPr>
                <w:ilvl w:val="0"/>
                <w:numId w:val="12"/>
              </w:numPr>
              <w:rPr>
                <w:rFonts w:ascii="Times New Roman" w:hAnsi="Times New Roman" w:cs="Times New Roman"/>
                <w:sz w:val="20"/>
                <w:szCs w:val="20"/>
              </w:rPr>
            </w:pPr>
            <w:r w:rsidRPr="00643563">
              <w:rPr>
                <w:rFonts w:ascii="Times New Roman" w:hAnsi="Times New Roman" w:cs="Times New Roman"/>
                <w:sz w:val="20"/>
                <w:szCs w:val="20"/>
              </w:rPr>
              <w:t>Mikroişlemci ve Mikrodenetleyici Laboratuvarı</w:t>
            </w:r>
          </w:p>
        </w:tc>
      </w:tr>
      <w:tr w:rsidR="00293E67" w:rsidRPr="00643563" w14:paraId="0AB281E1" w14:textId="77777777" w:rsidTr="00140F9E">
        <w:tc>
          <w:tcPr>
            <w:tcW w:w="4531" w:type="dxa"/>
          </w:tcPr>
          <w:p w14:paraId="4B63959B"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Çevre Mühendisliği</w:t>
            </w:r>
          </w:p>
        </w:tc>
        <w:tc>
          <w:tcPr>
            <w:tcW w:w="4531" w:type="dxa"/>
          </w:tcPr>
          <w:p w14:paraId="466F457B" w14:textId="77777777" w:rsidR="00293E67" w:rsidRPr="00643563" w:rsidRDefault="00293E67" w:rsidP="00201E35">
            <w:pPr>
              <w:pStyle w:val="ListeParagraf"/>
              <w:numPr>
                <w:ilvl w:val="0"/>
                <w:numId w:val="15"/>
              </w:numPr>
              <w:rPr>
                <w:rFonts w:ascii="Times New Roman" w:hAnsi="Times New Roman" w:cs="Times New Roman"/>
                <w:sz w:val="20"/>
                <w:szCs w:val="20"/>
              </w:rPr>
            </w:pPr>
            <w:r w:rsidRPr="00643563">
              <w:rPr>
                <w:rFonts w:ascii="Times New Roman" w:hAnsi="Times New Roman" w:cs="Times New Roman"/>
                <w:sz w:val="20"/>
                <w:szCs w:val="20"/>
              </w:rPr>
              <w:t>Çevre biyoteknoloji Laboratuvarı</w:t>
            </w:r>
          </w:p>
          <w:p w14:paraId="35C96849" w14:textId="77777777" w:rsidR="00293E67" w:rsidRPr="00643563" w:rsidRDefault="00293E67" w:rsidP="00201E35">
            <w:pPr>
              <w:pStyle w:val="ListeParagraf"/>
              <w:numPr>
                <w:ilvl w:val="0"/>
                <w:numId w:val="15"/>
              </w:numPr>
              <w:rPr>
                <w:rFonts w:ascii="Times New Roman" w:hAnsi="Times New Roman" w:cs="Times New Roman"/>
                <w:sz w:val="20"/>
                <w:szCs w:val="20"/>
              </w:rPr>
            </w:pPr>
            <w:r w:rsidRPr="00643563">
              <w:rPr>
                <w:rFonts w:ascii="Times New Roman" w:hAnsi="Times New Roman" w:cs="Times New Roman"/>
                <w:sz w:val="20"/>
                <w:szCs w:val="20"/>
              </w:rPr>
              <w:t>Enstrümantal analiz laboratuvarı</w:t>
            </w:r>
          </w:p>
        </w:tc>
      </w:tr>
      <w:tr w:rsidR="00293E67" w:rsidRPr="00643563" w14:paraId="7515EEA6" w14:textId="77777777" w:rsidTr="00140F9E">
        <w:tc>
          <w:tcPr>
            <w:tcW w:w="4531" w:type="dxa"/>
          </w:tcPr>
          <w:p w14:paraId="7D2D418B"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Jeoloji Mühendisliği</w:t>
            </w:r>
          </w:p>
        </w:tc>
        <w:tc>
          <w:tcPr>
            <w:tcW w:w="4531" w:type="dxa"/>
          </w:tcPr>
          <w:p w14:paraId="4C386329" w14:textId="77777777" w:rsidR="00293E67" w:rsidRPr="00643563" w:rsidRDefault="00293E67" w:rsidP="00201E35">
            <w:pPr>
              <w:pStyle w:val="ListeParagraf"/>
              <w:numPr>
                <w:ilvl w:val="0"/>
                <w:numId w:val="13"/>
              </w:numPr>
              <w:rPr>
                <w:rFonts w:ascii="Times New Roman" w:hAnsi="Times New Roman" w:cs="Times New Roman"/>
                <w:sz w:val="20"/>
                <w:szCs w:val="20"/>
              </w:rPr>
            </w:pPr>
            <w:r w:rsidRPr="00643563">
              <w:rPr>
                <w:rFonts w:ascii="Times New Roman" w:hAnsi="Times New Roman" w:cs="Times New Roman"/>
                <w:sz w:val="20"/>
                <w:szCs w:val="20"/>
              </w:rPr>
              <w:t>Genel Jeoloji-Zemin ve Kaya Mekaniği Laboratuvarı</w:t>
            </w:r>
          </w:p>
          <w:p w14:paraId="2A410ADD" w14:textId="77777777" w:rsidR="00293E67" w:rsidRPr="00643563" w:rsidRDefault="00293E67" w:rsidP="00201E35">
            <w:pPr>
              <w:pStyle w:val="ListeParagraf"/>
              <w:numPr>
                <w:ilvl w:val="0"/>
                <w:numId w:val="13"/>
              </w:numPr>
              <w:rPr>
                <w:rFonts w:ascii="Times New Roman" w:hAnsi="Times New Roman" w:cs="Times New Roman"/>
                <w:sz w:val="20"/>
                <w:szCs w:val="20"/>
              </w:rPr>
            </w:pPr>
            <w:r w:rsidRPr="00643563">
              <w:rPr>
                <w:rFonts w:ascii="Times New Roman" w:hAnsi="Times New Roman" w:cs="Times New Roman"/>
                <w:sz w:val="20"/>
                <w:szCs w:val="20"/>
              </w:rPr>
              <w:t>Jeokimya Laboratuvarı</w:t>
            </w:r>
          </w:p>
          <w:p w14:paraId="1C4A9A80" w14:textId="77777777" w:rsidR="00293E67" w:rsidRPr="00643563" w:rsidRDefault="00293E67" w:rsidP="00201E35">
            <w:pPr>
              <w:pStyle w:val="ListeParagraf"/>
              <w:numPr>
                <w:ilvl w:val="0"/>
                <w:numId w:val="13"/>
              </w:numPr>
              <w:rPr>
                <w:rFonts w:ascii="Times New Roman" w:hAnsi="Times New Roman" w:cs="Times New Roman"/>
                <w:sz w:val="20"/>
                <w:szCs w:val="20"/>
              </w:rPr>
            </w:pPr>
            <w:r w:rsidRPr="00643563">
              <w:rPr>
                <w:rFonts w:ascii="Times New Roman" w:hAnsi="Times New Roman" w:cs="Times New Roman"/>
                <w:sz w:val="20"/>
                <w:szCs w:val="20"/>
              </w:rPr>
              <w:t>Mineraloji-Petrografi Laboratuvarı</w:t>
            </w:r>
          </w:p>
        </w:tc>
      </w:tr>
      <w:tr w:rsidR="00293E67" w:rsidRPr="00643563" w14:paraId="0CF6768D" w14:textId="77777777" w:rsidTr="00140F9E">
        <w:tc>
          <w:tcPr>
            <w:tcW w:w="4531" w:type="dxa"/>
          </w:tcPr>
          <w:p w14:paraId="65714173"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Gıda Mühendisliği</w:t>
            </w:r>
          </w:p>
        </w:tc>
        <w:tc>
          <w:tcPr>
            <w:tcW w:w="4531" w:type="dxa"/>
          </w:tcPr>
          <w:p w14:paraId="44E8CF64" w14:textId="77777777" w:rsidR="00293E67" w:rsidRPr="00643563" w:rsidRDefault="00293E67" w:rsidP="00201E35">
            <w:pPr>
              <w:pStyle w:val="ListeParagraf"/>
              <w:numPr>
                <w:ilvl w:val="0"/>
                <w:numId w:val="13"/>
              </w:numPr>
              <w:rPr>
                <w:rFonts w:ascii="Times New Roman" w:hAnsi="Times New Roman" w:cs="Times New Roman"/>
                <w:sz w:val="20"/>
                <w:szCs w:val="20"/>
              </w:rPr>
            </w:pPr>
            <w:r w:rsidRPr="00643563">
              <w:rPr>
                <w:rFonts w:ascii="Times New Roman" w:hAnsi="Times New Roman" w:cs="Times New Roman"/>
                <w:sz w:val="20"/>
                <w:szCs w:val="20"/>
              </w:rPr>
              <w:t>Öğrenci Laboratuvarı</w:t>
            </w:r>
          </w:p>
          <w:p w14:paraId="3268F769" w14:textId="77777777" w:rsidR="00293E67" w:rsidRPr="00643563" w:rsidRDefault="00293E67" w:rsidP="00201E35">
            <w:pPr>
              <w:pStyle w:val="ListeParagraf"/>
              <w:numPr>
                <w:ilvl w:val="0"/>
                <w:numId w:val="13"/>
              </w:numPr>
              <w:rPr>
                <w:rFonts w:ascii="Times New Roman" w:hAnsi="Times New Roman" w:cs="Times New Roman"/>
                <w:sz w:val="20"/>
                <w:szCs w:val="20"/>
              </w:rPr>
            </w:pPr>
            <w:r w:rsidRPr="00643563">
              <w:rPr>
                <w:rFonts w:ascii="Times New Roman" w:hAnsi="Times New Roman" w:cs="Times New Roman"/>
                <w:sz w:val="20"/>
                <w:szCs w:val="20"/>
              </w:rPr>
              <w:t>Mikrobiyoloji Laboratuvarı</w:t>
            </w:r>
          </w:p>
          <w:p w14:paraId="7FE846F1" w14:textId="77777777" w:rsidR="00293E67" w:rsidRPr="00643563" w:rsidRDefault="00293E67" w:rsidP="00201E35">
            <w:pPr>
              <w:pStyle w:val="ListeParagraf"/>
              <w:numPr>
                <w:ilvl w:val="0"/>
                <w:numId w:val="13"/>
              </w:numPr>
              <w:rPr>
                <w:rFonts w:ascii="Times New Roman" w:hAnsi="Times New Roman" w:cs="Times New Roman"/>
                <w:sz w:val="20"/>
                <w:szCs w:val="20"/>
              </w:rPr>
            </w:pPr>
            <w:r w:rsidRPr="00643563">
              <w:rPr>
                <w:rFonts w:ascii="Times New Roman" w:hAnsi="Times New Roman" w:cs="Times New Roman"/>
                <w:sz w:val="20"/>
                <w:szCs w:val="20"/>
              </w:rPr>
              <w:t>Kimyasal analiz Laboratuvarı</w:t>
            </w:r>
          </w:p>
        </w:tc>
      </w:tr>
      <w:tr w:rsidR="00293E67" w:rsidRPr="00643563" w14:paraId="18C81262" w14:textId="77777777" w:rsidTr="00140F9E">
        <w:tc>
          <w:tcPr>
            <w:tcW w:w="4531" w:type="dxa"/>
          </w:tcPr>
          <w:p w14:paraId="662EC162"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Tekstil Mühendisliği</w:t>
            </w:r>
          </w:p>
        </w:tc>
        <w:tc>
          <w:tcPr>
            <w:tcW w:w="4531" w:type="dxa"/>
          </w:tcPr>
          <w:p w14:paraId="2ABDB55A" w14:textId="77777777" w:rsidR="00293E67" w:rsidRPr="00643563" w:rsidRDefault="00293E67" w:rsidP="00201E35">
            <w:pPr>
              <w:pStyle w:val="ListeParagraf"/>
              <w:numPr>
                <w:ilvl w:val="0"/>
                <w:numId w:val="16"/>
              </w:numPr>
              <w:rPr>
                <w:rFonts w:ascii="Times New Roman" w:hAnsi="Times New Roman" w:cs="Times New Roman"/>
                <w:sz w:val="20"/>
                <w:szCs w:val="20"/>
              </w:rPr>
            </w:pPr>
            <w:r w:rsidRPr="00643563">
              <w:rPr>
                <w:rFonts w:ascii="Times New Roman" w:hAnsi="Times New Roman" w:cs="Times New Roman"/>
                <w:sz w:val="20"/>
                <w:szCs w:val="20"/>
              </w:rPr>
              <w:t>Fiziksel Tekstil Laboratuvarı</w:t>
            </w:r>
          </w:p>
          <w:p w14:paraId="4AE314FD" w14:textId="77777777" w:rsidR="00293E67" w:rsidRPr="00643563" w:rsidRDefault="00293E67" w:rsidP="00201E35">
            <w:pPr>
              <w:pStyle w:val="ListeParagraf"/>
              <w:numPr>
                <w:ilvl w:val="0"/>
                <w:numId w:val="16"/>
              </w:numPr>
              <w:rPr>
                <w:rFonts w:ascii="Times New Roman" w:hAnsi="Times New Roman" w:cs="Times New Roman"/>
                <w:sz w:val="20"/>
                <w:szCs w:val="20"/>
              </w:rPr>
            </w:pPr>
            <w:r w:rsidRPr="00643563">
              <w:rPr>
                <w:rFonts w:ascii="Times New Roman" w:hAnsi="Times New Roman" w:cs="Times New Roman"/>
                <w:sz w:val="20"/>
                <w:szCs w:val="20"/>
              </w:rPr>
              <w:t>Kompozit Laboratuvarı</w:t>
            </w:r>
          </w:p>
          <w:p w14:paraId="04A8F8D8" w14:textId="77777777" w:rsidR="00293E67" w:rsidRPr="00643563" w:rsidRDefault="00293E67" w:rsidP="00201E35">
            <w:pPr>
              <w:pStyle w:val="ListeParagraf"/>
              <w:numPr>
                <w:ilvl w:val="0"/>
                <w:numId w:val="16"/>
              </w:numPr>
              <w:rPr>
                <w:rFonts w:ascii="Times New Roman" w:hAnsi="Times New Roman" w:cs="Times New Roman"/>
                <w:sz w:val="20"/>
                <w:szCs w:val="20"/>
              </w:rPr>
            </w:pPr>
            <w:r w:rsidRPr="00643563">
              <w:rPr>
                <w:rFonts w:ascii="Times New Roman" w:hAnsi="Times New Roman" w:cs="Times New Roman"/>
                <w:sz w:val="20"/>
                <w:szCs w:val="20"/>
              </w:rPr>
              <w:t>Kimyasal Tekstil Laboratuvarı</w:t>
            </w:r>
          </w:p>
          <w:p w14:paraId="615F1C28" w14:textId="77777777" w:rsidR="00293E67" w:rsidRPr="00643563" w:rsidRDefault="00293E67" w:rsidP="00201E35">
            <w:pPr>
              <w:pStyle w:val="ListeParagraf"/>
              <w:numPr>
                <w:ilvl w:val="0"/>
                <w:numId w:val="16"/>
              </w:numPr>
              <w:rPr>
                <w:rFonts w:ascii="Times New Roman" w:hAnsi="Times New Roman" w:cs="Times New Roman"/>
                <w:sz w:val="20"/>
                <w:szCs w:val="20"/>
              </w:rPr>
            </w:pPr>
            <w:r w:rsidRPr="00643563">
              <w:rPr>
                <w:rFonts w:ascii="Times New Roman" w:hAnsi="Times New Roman" w:cs="Times New Roman"/>
                <w:sz w:val="20"/>
                <w:szCs w:val="20"/>
              </w:rPr>
              <w:t>Nano Tekstil Laboratuvarı</w:t>
            </w:r>
          </w:p>
        </w:tc>
      </w:tr>
      <w:tr w:rsidR="00293E67" w:rsidRPr="00643563" w14:paraId="2C02A476" w14:textId="77777777" w:rsidTr="00140F9E">
        <w:tc>
          <w:tcPr>
            <w:tcW w:w="4531" w:type="dxa"/>
          </w:tcPr>
          <w:p w14:paraId="4E760A00" w14:textId="77777777" w:rsidR="00293E67" w:rsidRPr="00643563" w:rsidRDefault="00293E67" w:rsidP="00140F9E">
            <w:pPr>
              <w:rPr>
                <w:rFonts w:ascii="Times New Roman" w:hAnsi="Times New Roman" w:cs="Times New Roman"/>
                <w:sz w:val="20"/>
                <w:szCs w:val="20"/>
              </w:rPr>
            </w:pPr>
            <w:r w:rsidRPr="00643563">
              <w:rPr>
                <w:rFonts w:ascii="Times New Roman" w:hAnsi="Times New Roman" w:cs="Times New Roman"/>
                <w:sz w:val="20"/>
                <w:szCs w:val="20"/>
              </w:rPr>
              <w:t>İnşaat Mühendisliği</w:t>
            </w:r>
          </w:p>
        </w:tc>
        <w:tc>
          <w:tcPr>
            <w:tcW w:w="4531" w:type="dxa"/>
          </w:tcPr>
          <w:p w14:paraId="216A7805" w14:textId="77777777" w:rsidR="00293E67" w:rsidRPr="00643563" w:rsidRDefault="00293E67" w:rsidP="00201E35">
            <w:pPr>
              <w:pStyle w:val="ListeParagraf"/>
              <w:numPr>
                <w:ilvl w:val="0"/>
                <w:numId w:val="17"/>
              </w:numPr>
              <w:rPr>
                <w:rFonts w:ascii="Times New Roman" w:hAnsi="Times New Roman" w:cs="Times New Roman"/>
                <w:color w:val="000000"/>
                <w:sz w:val="20"/>
                <w:szCs w:val="20"/>
              </w:rPr>
            </w:pPr>
            <w:r w:rsidRPr="00643563">
              <w:rPr>
                <w:rFonts w:ascii="Times New Roman" w:hAnsi="Times New Roman" w:cs="Times New Roman"/>
                <w:color w:val="000000"/>
                <w:sz w:val="20"/>
                <w:szCs w:val="20"/>
              </w:rPr>
              <w:t>İnşaat Mühendisliği Laboratuvarı-I</w:t>
            </w:r>
          </w:p>
          <w:p w14:paraId="0C8B1F60" w14:textId="77777777" w:rsidR="00293E67" w:rsidRPr="00643563" w:rsidRDefault="00293E67" w:rsidP="00201E35">
            <w:pPr>
              <w:pStyle w:val="ListeParagraf"/>
              <w:numPr>
                <w:ilvl w:val="0"/>
                <w:numId w:val="17"/>
              </w:numPr>
              <w:rPr>
                <w:rFonts w:ascii="Times New Roman" w:hAnsi="Times New Roman" w:cs="Times New Roman"/>
                <w:color w:val="000000"/>
                <w:sz w:val="20"/>
                <w:szCs w:val="20"/>
              </w:rPr>
            </w:pPr>
            <w:r w:rsidRPr="00643563">
              <w:rPr>
                <w:rFonts w:ascii="Times New Roman" w:hAnsi="Times New Roman" w:cs="Times New Roman"/>
                <w:color w:val="000000"/>
                <w:sz w:val="20"/>
                <w:szCs w:val="20"/>
              </w:rPr>
              <w:t>İnşaat Mühendisliği Laboratuvarı-II</w:t>
            </w:r>
          </w:p>
          <w:p w14:paraId="503F6B42" w14:textId="77777777" w:rsidR="00293E67" w:rsidRPr="00643563" w:rsidRDefault="00293E67" w:rsidP="00140F9E">
            <w:pPr>
              <w:rPr>
                <w:rFonts w:ascii="Times New Roman" w:hAnsi="Times New Roman" w:cs="Times New Roman"/>
                <w:sz w:val="20"/>
                <w:szCs w:val="20"/>
              </w:rPr>
            </w:pPr>
          </w:p>
        </w:tc>
      </w:tr>
      <w:tr w:rsidR="00293E67" w:rsidRPr="00643563" w14:paraId="4BA8BCB7" w14:textId="77777777" w:rsidTr="00140F9E">
        <w:tc>
          <w:tcPr>
            <w:tcW w:w="4531" w:type="dxa"/>
          </w:tcPr>
          <w:p w14:paraId="5FE4375F" w14:textId="48AB0E27" w:rsidR="00293E67" w:rsidRPr="00643563" w:rsidRDefault="00293E67" w:rsidP="00140F9E">
            <w:pPr>
              <w:rPr>
                <w:sz w:val="20"/>
              </w:rPr>
            </w:pPr>
            <w:r>
              <w:rPr>
                <w:sz w:val="20"/>
              </w:rPr>
              <w:t xml:space="preserve">Ortak Lab. </w:t>
            </w:r>
          </w:p>
        </w:tc>
        <w:tc>
          <w:tcPr>
            <w:tcW w:w="4531" w:type="dxa"/>
          </w:tcPr>
          <w:p w14:paraId="512D231C" w14:textId="654ABEB7" w:rsidR="00293E67" w:rsidRPr="00643563" w:rsidRDefault="00293E67" w:rsidP="00201E35">
            <w:pPr>
              <w:pStyle w:val="ListeParagraf"/>
              <w:numPr>
                <w:ilvl w:val="0"/>
                <w:numId w:val="17"/>
              </w:numPr>
              <w:rPr>
                <w:color w:val="000000"/>
                <w:sz w:val="20"/>
              </w:rPr>
            </w:pPr>
            <w:r>
              <w:rPr>
                <w:color w:val="000000"/>
                <w:sz w:val="20"/>
              </w:rPr>
              <w:t>3</w:t>
            </w:r>
          </w:p>
        </w:tc>
      </w:tr>
    </w:tbl>
    <w:p w14:paraId="2D85E9BC" w14:textId="77777777" w:rsidR="0092074D" w:rsidRDefault="0092074D" w:rsidP="003F6CB1">
      <w:pPr>
        <w:spacing w:line="360" w:lineRule="auto"/>
        <w:jc w:val="both"/>
        <w:rPr>
          <w:b/>
          <w:color w:val="000000"/>
          <w:sz w:val="20"/>
        </w:rPr>
      </w:pPr>
    </w:p>
    <w:p w14:paraId="75E62B25" w14:textId="0569238F" w:rsidR="003525AC" w:rsidRPr="00363A2B" w:rsidRDefault="00FD0FC8" w:rsidP="003F6CB1">
      <w:pPr>
        <w:spacing w:line="360" w:lineRule="auto"/>
        <w:jc w:val="both"/>
        <w:rPr>
          <w:b/>
          <w:color w:val="000000"/>
          <w:sz w:val="20"/>
        </w:rPr>
      </w:pPr>
      <w:r w:rsidRPr="00363A2B">
        <w:rPr>
          <w:b/>
          <w:color w:val="000000"/>
          <w:sz w:val="20"/>
        </w:rPr>
        <w:t>2- ÖRGÜT YAPISI</w:t>
      </w:r>
    </w:p>
    <w:p w14:paraId="1A121C43" w14:textId="42CA7E5B" w:rsidR="003525AC" w:rsidRPr="00363A2B" w:rsidRDefault="003525AC" w:rsidP="00236852">
      <w:pPr>
        <w:spacing w:line="360" w:lineRule="auto"/>
        <w:rPr>
          <w:color w:val="000000"/>
          <w:sz w:val="20"/>
        </w:rPr>
      </w:pPr>
      <w:r w:rsidRPr="00363A2B">
        <w:rPr>
          <w:b/>
          <w:color w:val="000000"/>
          <w:sz w:val="20"/>
        </w:rPr>
        <w:t>DEKAN</w:t>
      </w:r>
      <w:r w:rsidR="005B4183" w:rsidRPr="00363A2B">
        <w:rPr>
          <w:b/>
          <w:color w:val="000000"/>
          <w:sz w:val="20"/>
        </w:rPr>
        <w:t xml:space="preserve"> </w:t>
      </w:r>
      <w:r w:rsidRPr="00363A2B">
        <w:rPr>
          <w:b/>
          <w:color w:val="000000"/>
          <w:sz w:val="20"/>
        </w:rPr>
        <w:tab/>
      </w:r>
      <w:r w:rsidRPr="00363A2B">
        <w:rPr>
          <w:b/>
          <w:color w:val="000000"/>
          <w:sz w:val="20"/>
        </w:rPr>
        <w:tab/>
      </w:r>
      <w:r w:rsidR="00FD0FC8" w:rsidRPr="00363A2B">
        <w:rPr>
          <w:b/>
          <w:color w:val="000000"/>
          <w:sz w:val="20"/>
        </w:rPr>
        <w:tab/>
      </w:r>
      <w:r w:rsidR="00FD0FC8" w:rsidRPr="00363A2B">
        <w:rPr>
          <w:b/>
          <w:color w:val="000000"/>
          <w:sz w:val="20"/>
        </w:rPr>
        <w:tab/>
      </w:r>
      <w:r w:rsidR="00FD0FC8" w:rsidRPr="00363A2B">
        <w:rPr>
          <w:b/>
          <w:color w:val="000000"/>
          <w:sz w:val="20"/>
        </w:rPr>
        <w:tab/>
      </w:r>
      <w:r w:rsidR="00FD0FC8" w:rsidRPr="00363A2B">
        <w:rPr>
          <w:b/>
          <w:color w:val="000000"/>
          <w:sz w:val="20"/>
        </w:rPr>
        <w:tab/>
      </w:r>
      <w:r w:rsidR="003E47DA" w:rsidRPr="00363A2B">
        <w:rPr>
          <w:b/>
          <w:color w:val="000000"/>
          <w:sz w:val="20"/>
        </w:rPr>
        <w:tab/>
        <w:t>:</w:t>
      </w:r>
      <w:r w:rsidR="003E47DA" w:rsidRPr="00363A2B">
        <w:rPr>
          <w:color w:val="000000"/>
          <w:sz w:val="20"/>
        </w:rPr>
        <w:t xml:space="preserve"> </w:t>
      </w:r>
      <w:r w:rsidR="0063097C" w:rsidRPr="00363A2B">
        <w:rPr>
          <w:color w:val="000000"/>
          <w:sz w:val="20"/>
        </w:rPr>
        <w:t>Prof.</w:t>
      </w:r>
      <w:r w:rsidR="00355BF8">
        <w:rPr>
          <w:color w:val="000000"/>
          <w:sz w:val="20"/>
        </w:rPr>
        <w:t xml:space="preserve"> </w:t>
      </w:r>
      <w:r w:rsidR="0063097C" w:rsidRPr="00363A2B">
        <w:rPr>
          <w:color w:val="000000"/>
          <w:sz w:val="20"/>
        </w:rPr>
        <w:t>Dr. Mehmet</w:t>
      </w:r>
      <w:r w:rsidR="00E12EEC" w:rsidRPr="00363A2B">
        <w:rPr>
          <w:color w:val="000000"/>
          <w:sz w:val="20"/>
        </w:rPr>
        <w:t xml:space="preserve"> ÜNSAL</w:t>
      </w:r>
    </w:p>
    <w:p w14:paraId="43D2E685" w14:textId="0C414E86" w:rsidR="003525AC" w:rsidRPr="00363A2B" w:rsidRDefault="00FD0FC8" w:rsidP="00236852">
      <w:pPr>
        <w:spacing w:line="360" w:lineRule="auto"/>
        <w:rPr>
          <w:color w:val="000000"/>
          <w:sz w:val="20"/>
        </w:rPr>
      </w:pPr>
      <w:r w:rsidRPr="00363A2B">
        <w:rPr>
          <w:b/>
          <w:color w:val="000000"/>
          <w:sz w:val="20"/>
        </w:rPr>
        <w:t>DEKAN YARDIMCISI</w:t>
      </w:r>
      <w:r w:rsidR="003525AC" w:rsidRPr="00363A2B">
        <w:rPr>
          <w:b/>
          <w:color w:val="000000"/>
          <w:sz w:val="20"/>
        </w:rPr>
        <w:tab/>
      </w:r>
      <w:r w:rsidRPr="00363A2B">
        <w:rPr>
          <w:b/>
          <w:color w:val="000000"/>
          <w:sz w:val="20"/>
        </w:rPr>
        <w:tab/>
      </w:r>
      <w:r w:rsidRPr="00363A2B">
        <w:rPr>
          <w:b/>
          <w:color w:val="000000"/>
          <w:sz w:val="20"/>
        </w:rPr>
        <w:tab/>
      </w:r>
      <w:r w:rsidRPr="00363A2B">
        <w:rPr>
          <w:b/>
          <w:color w:val="000000"/>
          <w:sz w:val="20"/>
        </w:rPr>
        <w:tab/>
      </w:r>
      <w:r w:rsidRPr="00363A2B">
        <w:rPr>
          <w:b/>
          <w:color w:val="000000"/>
          <w:sz w:val="20"/>
        </w:rPr>
        <w:tab/>
      </w:r>
      <w:r w:rsidR="00367818" w:rsidRPr="00363A2B">
        <w:rPr>
          <w:b/>
          <w:color w:val="000000"/>
          <w:sz w:val="20"/>
        </w:rPr>
        <w:tab/>
      </w:r>
      <w:r w:rsidR="003525AC" w:rsidRPr="00363A2B">
        <w:rPr>
          <w:b/>
          <w:color w:val="000000"/>
          <w:sz w:val="20"/>
        </w:rPr>
        <w:t>:</w:t>
      </w:r>
      <w:r w:rsidR="003E47DA">
        <w:rPr>
          <w:color w:val="000000"/>
          <w:sz w:val="20"/>
        </w:rPr>
        <w:t xml:space="preserve"> Doç. Dr. Ö. Fatih KEÇECİOĞLU</w:t>
      </w:r>
    </w:p>
    <w:p w14:paraId="0CE24E4B" w14:textId="7761FF7E" w:rsidR="003525AC" w:rsidRPr="00363A2B" w:rsidRDefault="00FD0FC8" w:rsidP="00236852">
      <w:pPr>
        <w:spacing w:line="360" w:lineRule="auto"/>
        <w:rPr>
          <w:color w:val="000000"/>
          <w:sz w:val="20"/>
        </w:rPr>
      </w:pPr>
      <w:r w:rsidRPr="00363A2B">
        <w:rPr>
          <w:b/>
          <w:color w:val="000000"/>
          <w:sz w:val="20"/>
        </w:rPr>
        <w:t>DEKAN YARDIMCISI</w:t>
      </w:r>
      <w:r w:rsidR="003525AC" w:rsidRPr="00363A2B">
        <w:rPr>
          <w:b/>
          <w:color w:val="000000"/>
          <w:sz w:val="20"/>
        </w:rPr>
        <w:tab/>
      </w:r>
      <w:r w:rsidRPr="00363A2B">
        <w:rPr>
          <w:b/>
          <w:color w:val="000000"/>
          <w:sz w:val="20"/>
        </w:rPr>
        <w:tab/>
      </w:r>
      <w:r w:rsidRPr="00363A2B">
        <w:rPr>
          <w:b/>
          <w:color w:val="000000"/>
          <w:sz w:val="20"/>
        </w:rPr>
        <w:tab/>
      </w:r>
      <w:r w:rsidRPr="00363A2B">
        <w:rPr>
          <w:b/>
          <w:color w:val="000000"/>
          <w:sz w:val="20"/>
        </w:rPr>
        <w:tab/>
      </w:r>
      <w:r w:rsidRPr="00363A2B">
        <w:rPr>
          <w:b/>
          <w:color w:val="000000"/>
          <w:sz w:val="20"/>
        </w:rPr>
        <w:tab/>
      </w:r>
      <w:r w:rsidR="003E47DA" w:rsidRPr="00363A2B">
        <w:rPr>
          <w:b/>
          <w:color w:val="000000"/>
          <w:sz w:val="20"/>
        </w:rPr>
        <w:tab/>
        <w:t>:</w:t>
      </w:r>
      <w:r w:rsidR="003E47DA" w:rsidRPr="00363A2B">
        <w:rPr>
          <w:color w:val="000000"/>
          <w:sz w:val="20"/>
        </w:rPr>
        <w:t xml:space="preserve"> Dr.</w:t>
      </w:r>
      <w:r w:rsidR="00E12EEC" w:rsidRPr="00363A2B">
        <w:rPr>
          <w:color w:val="000000"/>
          <w:sz w:val="20"/>
        </w:rPr>
        <w:t xml:space="preserve"> Öğr. Üyesi </w:t>
      </w:r>
      <w:r w:rsidR="003E47DA">
        <w:rPr>
          <w:color w:val="000000"/>
          <w:sz w:val="20"/>
        </w:rPr>
        <w:t>Özdeş ÇERMİK</w:t>
      </w:r>
    </w:p>
    <w:p w14:paraId="60E23BC8" w14:textId="0897CE1A" w:rsidR="002B3CBF" w:rsidRPr="00363A2B" w:rsidRDefault="00D858DD" w:rsidP="002B3CBF">
      <w:pPr>
        <w:spacing w:line="360" w:lineRule="auto"/>
        <w:rPr>
          <w:color w:val="000000"/>
          <w:sz w:val="20"/>
        </w:rPr>
      </w:pPr>
      <w:r w:rsidRPr="00363A2B">
        <w:rPr>
          <w:b/>
          <w:color w:val="000000"/>
          <w:sz w:val="20"/>
        </w:rPr>
        <w:t>ELEKTRİK-ELEKTRONİK MÜH.</w:t>
      </w:r>
      <w:r w:rsidR="000712AC" w:rsidRPr="00363A2B">
        <w:rPr>
          <w:b/>
          <w:color w:val="000000"/>
          <w:sz w:val="20"/>
        </w:rPr>
        <w:t xml:space="preserve">BÖLÜM </w:t>
      </w:r>
      <w:r w:rsidR="002B3CBF" w:rsidRPr="00363A2B">
        <w:rPr>
          <w:b/>
          <w:color w:val="000000"/>
          <w:sz w:val="20"/>
        </w:rPr>
        <w:t>BAŞKANI</w:t>
      </w:r>
      <w:r w:rsidR="002B3CBF" w:rsidRPr="00363A2B">
        <w:rPr>
          <w:b/>
          <w:color w:val="000000"/>
          <w:sz w:val="20"/>
        </w:rPr>
        <w:tab/>
        <w:t xml:space="preserve">: </w:t>
      </w:r>
      <w:r w:rsidR="003E47DA">
        <w:rPr>
          <w:color w:val="000000"/>
          <w:sz w:val="20"/>
        </w:rPr>
        <w:t xml:space="preserve">Doç. Dr. </w:t>
      </w:r>
      <w:r w:rsidR="00355BF8">
        <w:rPr>
          <w:color w:val="000000"/>
          <w:sz w:val="20"/>
        </w:rPr>
        <w:t>Furkan DİNÇER</w:t>
      </w:r>
    </w:p>
    <w:p w14:paraId="621C4BC2" w14:textId="5A6B2323" w:rsidR="00E357AF" w:rsidRPr="00363A2B" w:rsidRDefault="00E357AF" w:rsidP="00E357AF">
      <w:pPr>
        <w:spacing w:line="360" w:lineRule="auto"/>
        <w:rPr>
          <w:color w:val="000000"/>
          <w:sz w:val="20"/>
        </w:rPr>
      </w:pPr>
      <w:r w:rsidRPr="00363A2B">
        <w:rPr>
          <w:b/>
          <w:color w:val="000000"/>
          <w:sz w:val="20"/>
        </w:rPr>
        <w:t>TEKSTİL</w:t>
      </w:r>
      <w:r w:rsidR="00384838" w:rsidRPr="00363A2B">
        <w:rPr>
          <w:b/>
          <w:color w:val="000000"/>
          <w:sz w:val="20"/>
        </w:rPr>
        <w:t xml:space="preserve"> MÜHENDİSLİĞİ </w:t>
      </w:r>
      <w:r w:rsidR="000712AC" w:rsidRPr="00363A2B">
        <w:rPr>
          <w:b/>
          <w:color w:val="000000"/>
          <w:sz w:val="20"/>
        </w:rPr>
        <w:t xml:space="preserve">BÖLÜM </w:t>
      </w:r>
      <w:r w:rsidR="00D858DD" w:rsidRPr="00363A2B">
        <w:rPr>
          <w:b/>
          <w:color w:val="000000"/>
          <w:sz w:val="20"/>
        </w:rPr>
        <w:t>BAŞKANI</w:t>
      </w:r>
      <w:r w:rsidR="00D858DD" w:rsidRPr="00363A2B">
        <w:rPr>
          <w:b/>
          <w:color w:val="000000"/>
          <w:sz w:val="20"/>
        </w:rPr>
        <w:tab/>
      </w:r>
      <w:r w:rsidR="003E47DA" w:rsidRPr="00363A2B">
        <w:rPr>
          <w:b/>
          <w:color w:val="000000"/>
          <w:sz w:val="20"/>
        </w:rPr>
        <w:tab/>
        <w:t>:</w:t>
      </w:r>
      <w:r w:rsidR="003E47DA" w:rsidRPr="00363A2B">
        <w:rPr>
          <w:color w:val="000000"/>
          <w:sz w:val="20"/>
        </w:rPr>
        <w:t xml:space="preserve"> </w:t>
      </w:r>
      <w:r w:rsidR="0063097C" w:rsidRPr="00363A2B">
        <w:rPr>
          <w:color w:val="000000"/>
          <w:sz w:val="20"/>
        </w:rPr>
        <w:t>Prof.Dr. Yasemin</w:t>
      </w:r>
      <w:r w:rsidR="001D2D06" w:rsidRPr="00363A2B">
        <w:rPr>
          <w:color w:val="000000"/>
          <w:sz w:val="20"/>
        </w:rPr>
        <w:t xml:space="preserve"> KORKMAZ</w:t>
      </w:r>
    </w:p>
    <w:p w14:paraId="72934517" w14:textId="7D128C63" w:rsidR="00E357AF" w:rsidRPr="00363A2B" w:rsidRDefault="00E357AF" w:rsidP="00E357AF">
      <w:pPr>
        <w:spacing w:line="360" w:lineRule="auto"/>
        <w:rPr>
          <w:color w:val="000000"/>
          <w:sz w:val="20"/>
        </w:rPr>
      </w:pPr>
      <w:r w:rsidRPr="00363A2B">
        <w:rPr>
          <w:b/>
          <w:color w:val="000000"/>
          <w:sz w:val="20"/>
        </w:rPr>
        <w:t xml:space="preserve">İNŞAAT MÜHENDİSLİĞİ </w:t>
      </w:r>
      <w:r w:rsidR="000712AC" w:rsidRPr="00363A2B">
        <w:rPr>
          <w:b/>
          <w:color w:val="000000"/>
          <w:sz w:val="20"/>
        </w:rPr>
        <w:t xml:space="preserve">BÖLÜM </w:t>
      </w:r>
      <w:r w:rsidR="00E12EEC" w:rsidRPr="00363A2B">
        <w:rPr>
          <w:b/>
          <w:color w:val="000000"/>
          <w:sz w:val="20"/>
        </w:rPr>
        <w:t xml:space="preserve">BAŞKAN </w:t>
      </w:r>
      <w:r w:rsidR="00D858DD" w:rsidRPr="00363A2B">
        <w:rPr>
          <w:b/>
          <w:color w:val="000000"/>
          <w:sz w:val="20"/>
        </w:rPr>
        <w:tab/>
      </w:r>
      <w:r w:rsidR="003E47DA" w:rsidRPr="00363A2B">
        <w:rPr>
          <w:b/>
          <w:color w:val="000000"/>
          <w:sz w:val="20"/>
        </w:rPr>
        <w:tab/>
        <w:t>:</w:t>
      </w:r>
      <w:r w:rsidR="003E47DA" w:rsidRPr="00363A2B">
        <w:rPr>
          <w:color w:val="000000"/>
          <w:sz w:val="20"/>
        </w:rPr>
        <w:t xml:space="preserve"> </w:t>
      </w:r>
      <w:r w:rsidR="00993CEA">
        <w:rPr>
          <w:color w:val="000000"/>
          <w:sz w:val="20"/>
        </w:rPr>
        <w:t>Doç. Dr. Muhammet Ömer DİŞ</w:t>
      </w:r>
    </w:p>
    <w:p w14:paraId="16CE679D" w14:textId="77777777" w:rsidR="00E357AF" w:rsidRPr="00363A2B" w:rsidRDefault="00E357AF" w:rsidP="00E357AF">
      <w:pPr>
        <w:spacing w:line="360" w:lineRule="auto"/>
        <w:rPr>
          <w:color w:val="000000"/>
          <w:sz w:val="20"/>
        </w:rPr>
      </w:pPr>
      <w:r w:rsidRPr="00363A2B">
        <w:rPr>
          <w:b/>
          <w:color w:val="000000"/>
          <w:sz w:val="20"/>
        </w:rPr>
        <w:t xml:space="preserve">JEOLOJİ MÜHENDİSLİĞİ </w:t>
      </w:r>
      <w:r w:rsidR="000712AC" w:rsidRPr="00363A2B">
        <w:rPr>
          <w:b/>
          <w:color w:val="000000"/>
          <w:sz w:val="20"/>
        </w:rPr>
        <w:t xml:space="preserve">BÖLÜM </w:t>
      </w:r>
      <w:r w:rsidR="00D858DD" w:rsidRPr="00363A2B">
        <w:rPr>
          <w:b/>
          <w:color w:val="000000"/>
          <w:sz w:val="20"/>
        </w:rPr>
        <w:t>BAŞKANI</w:t>
      </w:r>
      <w:r w:rsidR="00D858DD" w:rsidRPr="00363A2B">
        <w:rPr>
          <w:b/>
          <w:color w:val="000000"/>
          <w:sz w:val="20"/>
        </w:rPr>
        <w:tab/>
      </w:r>
      <w:r w:rsidR="00D858DD" w:rsidRPr="00363A2B">
        <w:rPr>
          <w:b/>
          <w:color w:val="000000"/>
          <w:sz w:val="20"/>
        </w:rPr>
        <w:tab/>
      </w:r>
      <w:r w:rsidR="00E12EEC" w:rsidRPr="00363A2B">
        <w:rPr>
          <w:b/>
          <w:color w:val="000000"/>
          <w:sz w:val="20"/>
        </w:rPr>
        <w:t xml:space="preserve">: </w:t>
      </w:r>
      <w:r w:rsidR="00E12EEC" w:rsidRPr="00363A2B">
        <w:rPr>
          <w:color w:val="000000"/>
          <w:sz w:val="20"/>
        </w:rPr>
        <w:t>Prof.</w:t>
      </w:r>
      <w:r w:rsidR="00E12EEC" w:rsidRPr="00363A2B">
        <w:rPr>
          <w:b/>
          <w:color w:val="000000"/>
          <w:sz w:val="20"/>
        </w:rPr>
        <w:t xml:space="preserve"> </w:t>
      </w:r>
      <w:r w:rsidR="000A0F02" w:rsidRPr="00363A2B">
        <w:rPr>
          <w:color w:val="000000"/>
          <w:sz w:val="20"/>
        </w:rPr>
        <w:t>Dr.Güldemin DARBAŞ</w:t>
      </w:r>
    </w:p>
    <w:p w14:paraId="0769A703" w14:textId="7D6F4DD0" w:rsidR="00E357AF" w:rsidRPr="00363A2B" w:rsidRDefault="00E357AF" w:rsidP="002B3CBF">
      <w:pPr>
        <w:spacing w:line="360" w:lineRule="auto"/>
        <w:rPr>
          <w:color w:val="000000"/>
          <w:sz w:val="20"/>
        </w:rPr>
      </w:pPr>
      <w:r w:rsidRPr="00363A2B">
        <w:rPr>
          <w:b/>
          <w:color w:val="000000"/>
          <w:sz w:val="20"/>
        </w:rPr>
        <w:t xml:space="preserve">ÇEVRE MÜHENDİSLİĞİ </w:t>
      </w:r>
      <w:r w:rsidR="000712AC" w:rsidRPr="00363A2B">
        <w:rPr>
          <w:b/>
          <w:color w:val="000000"/>
          <w:sz w:val="20"/>
        </w:rPr>
        <w:t xml:space="preserve">BÖLÜM </w:t>
      </w:r>
      <w:r w:rsidRPr="00363A2B">
        <w:rPr>
          <w:b/>
          <w:color w:val="000000"/>
          <w:sz w:val="20"/>
        </w:rPr>
        <w:t>BAŞKANI</w:t>
      </w:r>
      <w:r w:rsidRPr="00363A2B">
        <w:rPr>
          <w:b/>
          <w:color w:val="000000"/>
          <w:sz w:val="20"/>
        </w:rPr>
        <w:tab/>
      </w:r>
      <w:r w:rsidRPr="00363A2B">
        <w:rPr>
          <w:b/>
          <w:color w:val="000000"/>
          <w:sz w:val="20"/>
        </w:rPr>
        <w:tab/>
      </w:r>
      <w:r w:rsidR="003655E4">
        <w:rPr>
          <w:b/>
          <w:color w:val="000000"/>
          <w:sz w:val="20"/>
        </w:rPr>
        <w:tab/>
      </w:r>
      <w:r w:rsidRPr="00363A2B">
        <w:rPr>
          <w:color w:val="000000"/>
          <w:sz w:val="20"/>
        </w:rPr>
        <w:t xml:space="preserve">: </w:t>
      </w:r>
      <w:r w:rsidR="008930BE" w:rsidRPr="00363A2B">
        <w:rPr>
          <w:color w:val="000000"/>
          <w:sz w:val="20"/>
        </w:rPr>
        <w:t>Prof</w:t>
      </w:r>
      <w:r w:rsidR="00531FCC" w:rsidRPr="00363A2B">
        <w:rPr>
          <w:color w:val="000000"/>
          <w:sz w:val="20"/>
        </w:rPr>
        <w:t>.</w:t>
      </w:r>
      <w:r w:rsidR="003E47DA">
        <w:rPr>
          <w:color w:val="000000"/>
          <w:sz w:val="20"/>
        </w:rPr>
        <w:t xml:space="preserve"> </w:t>
      </w:r>
      <w:r w:rsidR="00531FCC" w:rsidRPr="00363A2B">
        <w:rPr>
          <w:color w:val="000000"/>
          <w:sz w:val="20"/>
        </w:rPr>
        <w:t>Dr.</w:t>
      </w:r>
      <w:r w:rsidR="003E47DA">
        <w:rPr>
          <w:color w:val="000000"/>
          <w:sz w:val="20"/>
        </w:rPr>
        <w:t xml:space="preserve"> </w:t>
      </w:r>
      <w:r w:rsidR="00EA7BEF" w:rsidRPr="00363A2B">
        <w:rPr>
          <w:color w:val="000000"/>
          <w:sz w:val="20"/>
        </w:rPr>
        <w:t>Kevser CIRIK</w:t>
      </w:r>
    </w:p>
    <w:p w14:paraId="7B38E1AC" w14:textId="5F2D876B" w:rsidR="002B3CBF" w:rsidRPr="00363A2B" w:rsidRDefault="002B3CBF" w:rsidP="002B3CBF">
      <w:pPr>
        <w:spacing w:line="360" w:lineRule="auto"/>
        <w:rPr>
          <w:color w:val="000000"/>
          <w:sz w:val="20"/>
        </w:rPr>
      </w:pPr>
      <w:r w:rsidRPr="00363A2B">
        <w:rPr>
          <w:b/>
          <w:color w:val="000000"/>
          <w:sz w:val="20"/>
        </w:rPr>
        <w:t>MAKİNE MÜHENDİSLİĞİ</w:t>
      </w:r>
      <w:r w:rsidR="000712AC" w:rsidRPr="00363A2B">
        <w:rPr>
          <w:b/>
          <w:color w:val="000000"/>
          <w:sz w:val="20"/>
        </w:rPr>
        <w:t xml:space="preserve"> BÖLÜM</w:t>
      </w:r>
      <w:r w:rsidR="00D858DD" w:rsidRPr="00363A2B">
        <w:rPr>
          <w:b/>
          <w:color w:val="000000"/>
          <w:sz w:val="20"/>
        </w:rPr>
        <w:t xml:space="preserve"> BAŞKANI</w:t>
      </w:r>
      <w:r w:rsidR="00D858DD" w:rsidRPr="00363A2B">
        <w:rPr>
          <w:b/>
          <w:color w:val="000000"/>
          <w:sz w:val="20"/>
        </w:rPr>
        <w:tab/>
      </w:r>
      <w:r w:rsidR="003E47DA" w:rsidRPr="00363A2B">
        <w:rPr>
          <w:b/>
          <w:color w:val="000000"/>
          <w:sz w:val="20"/>
        </w:rPr>
        <w:tab/>
        <w:t>:</w:t>
      </w:r>
      <w:r w:rsidR="003E47DA" w:rsidRPr="00363A2B">
        <w:rPr>
          <w:color w:val="000000"/>
          <w:sz w:val="20"/>
        </w:rPr>
        <w:t xml:space="preserve"> Prof.</w:t>
      </w:r>
      <w:r w:rsidR="003E47DA">
        <w:rPr>
          <w:color w:val="000000"/>
          <w:sz w:val="20"/>
        </w:rPr>
        <w:t xml:space="preserve"> </w:t>
      </w:r>
      <w:r w:rsidR="003E47DA" w:rsidRPr="00363A2B">
        <w:rPr>
          <w:color w:val="000000"/>
          <w:sz w:val="20"/>
        </w:rPr>
        <w:t>Dr</w:t>
      </w:r>
      <w:r w:rsidR="003E47DA">
        <w:rPr>
          <w:color w:val="000000"/>
          <w:sz w:val="20"/>
        </w:rPr>
        <w:t>. Muharrem</w:t>
      </w:r>
      <w:r w:rsidR="00A83BBE">
        <w:rPr>
          <w:color w:val="000000"/>
          <w:sz w:val="20"/>
        </w:rPr>
        <w:t xml:space="preserve"> İMAL</w:t>
      </w:r>
    </w:p>
    <w:p w14:paraId="50367D8B" w14:textId="634F54F2" w:rsidR="00FE0463" w:rsidRPr="00363A2B" w:rsidRDefault="00FE0463" w:rsidP="002B3CBF">
      <w:pPr>
        <w:spacing w:line="360" w:lineRule="auto"/>
        <w:rPr>
          <w:color w:val="000000"/>
          <w:sz w:val="20"/>
        </w:rPr>
      </w:pPr>
      <w:r w:rsidRPr="00363A2B">
        <w:rPr>
          <w:b/>
          <w:color w:val="000000"/>
          <w:sz w:val="20"/>
        </w:rPr>
        <w:t>GIDA MÜHENDİSLİĞİ BÖLÜM BAŞKANI</w:t>
      </w:r>
      <w:r w:rsidRPr="00363A2B">
        <w:rPr>
          <w:color w:val="000000"/>
          <w:sz w:val="20"/>
        </w:rPr>
        <w:tab/>
      </w:r>
      <w:r w:rsidRPr="00363A2B">
        <w:rPr>
          <w:color w:val="000000"/>
          <w:sz w:val="20"/>
        </w:rPr>
        <w:tab/>
      </w:r>
      <w:r w:rsidRPr="00363A2B">
        <w:rPr>
          <w:color w:val="000000"/>
          <w:sz w:val="20"/>
        </w:rPr>
        <w:tab/>
        <w:t xml:space="preserve">: </w:t>
      </w:r>
      <w:r w:rsidR="00E42760" w:rsidRPr="00363A2B">
        <w:rPr>
          <w:color w:val="000000"/>
          <w:sz w:val="20"/>
        </w:rPr>
        <w:t xml:space="preserve">Prof. Dr. </w:t>
      </w:r>
      <w:r w:rsidR="003E47DA">
        <w:rPr>
          <w:color w:val="000000"/>
          <w:sz w:val="20"/>
        </w:rPr>
        <w:t>Özlem TURGAY</w:t>
      </w:r>
    </w:p>
    <w:p w14:paraId="557B134A" w14:textId="553F596D" w:rsidR="002B3CBF" w:rsidRPr="00363A2B" w:rsidRDefault="00EA7BEF" w:rsidP="002B3CBF">
      <w:pPr>
        <w:spacing w:line="360" w:lineRule="auto"/>
        <w:rPr>
          <w:color w:val="000000"/>
          <w:sz w:val="20"/>
        </w:rPr>
      </w:pPr>
      <w:r w:rsidRPr="00363A2B">
        <w:rPr>
          <w:b/>
          <w:color w:val="000000"/>
          <w:sz w:val="20"/>
        </w:rPr>
        <w:t>BİLGİSAYAR MÜH.</w:t>
      </w:r>
      <w:r w:rsidR="00E357AF" w:rsidRPr="00363A2B">
        <w:rPr>
          <w:b/>
          <w:color w:val="000000"/>
          <w:sz w:val="20"/>
        </w:rPr>
        <w:t xml:space="preserve"> </w:t>
      </w:r>
      <w:r w:rsidRPr="00363A2B">
        <w:rPr>
          <w:b/>
          <w:color w:val="000000"/>
          <w:sz w:val="20"/>
        </w:rPr>
        <w:t>BÖL.</w:t>
      </w:r>
      <w:r w:rsidR="000712AC" w:rsidRPr="00363A2B">
        <w:rPr>
          <w:b/>
          <w:color w:val="000000"/>
          <w:sz w:val="20"/>
        </w:rPr>
        <w:t xml:space="preserve"> </w:t>
      </w:r>
      <w:r w:rsidR="00D858DD" w:rsidRPr="00363A2B">
        <w:rPr>
          <w:b/>
          <w:color w:val="000000"/>
          <w:sz w:val="20"/>
        </w:rPr>
        <w:t>BAŞKANI</w:t>
      </w:r>
      <w:r w:rsidRPr="00363A2B">
        <w:rPr>
          <w:b/>
          <w:color w:val="000000"/>
          <w:sz w:val="20"/>
        </w:rPr>
        <w:tab/>
      </w:r>
      <w:r w:rsidRPr="00363A2B">
        <w:rPr>
          <w:b/>
          <w:color w:val="000000"/>
          <w:sz w:val="20"/>
        </w:rPr>
        <w:tab/>
      </w:r>
      <w:r w:rsidR="00D858DD" w:rsidRPr="00363A2B">
        <w:rPr>
          <w:b/>
          <w:color w:val="000000"/>
          <w:sz w:val="20"/>
        </w:rPr>
        <w:tab/>
      </w:r>
      <w:r w:rsidR="003E47DA" w:rsidRPr="00363A2B">
        <w:rPr>
          <w:b/>
          <w:color w:val="000000"/>
          <w:sz w:val="20"/>
        </w:rPr>
        <w:tab/>
        <w:t>:</w:t>
      </w:r>
      <w:r w:rsidR="003E47DA">
        <w:rPr>
          <w:color w:val="000000"/>
          <w:sz w:val="20"/>
        </w:rPr>
        <w:t xml:space="preserve"> Prof.</w:t>
      </w:r>
      <w:r w:rsidR="00996C36">
        <w:rPr>
          <w:color w:val="000000"/>
          <w:sz w:val="20"/>
        </w:rPr>
        <w:t xml:space="preserve"> Dr. İbrahim Taner OKUMUŞ</w:t>
      </w:r>
    </w:p>
    <w:p w14:paraId="6D9FD6E5" w14:textId="562B95E2" w:rsidR="002B3CBF" w:rsidRPr="00363A2B" w:rsidRDefault="00E357AF" w:rsidP="00236852">
      <w:pPr>
        <w:spacing w:line="360" w:lineRule="auto"/>
        <w:rPr>
          <w:color w:val="000000"/>
          <w:sz w:val="20"/>
        </w:rPr>
      </w:pPr>
      <w:r w:rsidRPr="00363A2B">
        <w:rPr>
          <w:b/>
          <w:color w:val="000000"/>
          <w:sz w:val="20"/>
        </w:rPr>
        <w:t>MİMARLIK</w:t>
      </w:r>
      <w:r w:rsidR="000712AC" w:rsidRPr="00363A2B">
        <w:rPr>
          <w:b/>
          <w:color w:val="000000"/>
          <w:sz w:val="20"/>
        </w:rPr>
        <w:t xml:space="preserve"> BÖLÜM</w:t>
      </w:r>
      <w:r w:rsidR="002B3CBF" w:rsidRPr="00363A2B">
        <w:rPr>
          <w:b/>
          <w:color w:val="000000"/>
          <w:sz w:val="20"/>
        </w:rPr>
        <w:t xml:space="preserve"> BAŞKANI</w:t>
      </w:r>
      <w:r w:rsidR="002B3CBF" w:rsidRPr="00363A2B">
        <w:rPr>
          <w:b/>
          <w:color w:val="000000"/>
          <w:sz w:val="20"/>
        </w:rPr>
        <w:tab/>
      </w:r>
      <w:r w:rsidR="002B3CBF" w:rsidRPr="00363A2B">
        <w:rPr>
          <w:b/>
          <w:color w:val="000000"/>
          <w:sz w:val="20"/>
        </w:rPr>
        <w:tab/>
      </w:r>
      <w:r w:rsidR="002B3CBF" w:rsidRPr="00363A2B">
        <w:rPr>
          <w:b/>
          <w:color w:val="000000"/>
          <w:sz w:val="20"/>
        </w:rPr>
        <w:tab/>
      </w:r>
      <w:r w:rsidR="002B3CBF" w:rsidRPr="00363A2B">
        <w:rPr>
          <w:b/>
          <w:color w:val="000000"/>
          <w:sz w:val="20"/>
        </w:rPr>
        <w:tab/>
        <w:t>:</w:t>
      </w:r>
      <w:r w:rsidR="00E12EEC" w:rsidRPr="00363A2B">
        <w:rPr>
          <w:color w:val="000000"/>
          <w:sz w:val="20"/>
        </w:rPr>
        <w:t xml:space="preserve"> Dr. Öğr. </w:t>
      </w:r>
      <w:r w:rsidR="0063097C" w:rsidRPr="00363A2B">
        <w:rPr>
          <w:color w:val="000000"/>
          <w:sz w:val="20"/>
        </w:rPr>
        <w:t>Üyesi.</w:t>
      </w:r>
      <w:r w:rsidR="00E12EEC" w:rsidRPr="00363A2B">
        <w:rPr>
          <w:color w:val="000000"/>
          <w:sz w:val="20"/>
        </w:rPr>
        <w:t>A. İlker AKGÖNEN</w:t>
      </w:r>
    </w:p>
    <w:p w14:paraId="2804074E" w14:textId="7DBBADD9" w:rsidR="003525AC" w:rsidRPr="00363A2B" w:rsidRDefault="00E357AF" w:rsidP="00236852">
      <w:pPr>
        <w:spacing w:line="360" w:lineRule="auto"/>
        <w:rPr>
          <w:color w:val="000000"/>
          <w:sz w:val="20"/>
        </w:rPr>
      </w:pPr>
      <w:r w:rsidRPr="00363A2B">
        <w:rPr>
          <w:b/>
          <w:color w:val="000000"/>
          <w:sz w:val="20"/>
        </w:rPr>
        <w:t>ENDÜSTRİ</w:t>
      </w:r>
      <w:r w:rsidR="00F02166" w:rsidRPr="00363A2B">
        <w:rPr>
          <w:b/>
          <w:color w:val="000000"/>
          <w:sz w:val="20"/>
        </w:rPr>
        <w:t xml:space="preserve"> MÜH. BÖL. BŞK.</w:t>
      </w:r>
      <w:r w:rsidR="008930BE" w:rsidRPr="00363A2B">
        <w:rPr>
          <w:b/>
          <w:color w:val="000000"/>
          <w:sz w:val="20"/>
        </w:rPr>
        <w:tab/>
      </w:r>
      <w:r w:rsidR="00FD0FC8" w:rsidRPr="00363A2B">
        <w:rPr>
          <w:b/>
          <w:color w:val="000000"/>
          <w:sz w:val="20"/>
        </w:rPr>
        <w:tab/>
      </w:r>
      <w:r w:rsidR="00F02166" w:rsidRPr="00363A2B">
        <w:rPr>
          <w:b/>
          <w:color w:val="000000"/>
          <w:sz w:val="20"/>
        </w:rPr>
        <w:tab/>
      </w:r>
      <w:r w:rsidR="00F02166" w:rsidRPr="00363A2B">
        <w:rPr>
          <w:b/>
          <w:color w:val="000000"/>
          <w:sz w:val="20"/>
        </w:rPr>
        <w:tab/>
      </w:r>
      <w:r w:rsidR="00F02166" w:rsidRPr="00363A2B">
        <w:rPr>
          <w:b/>
          <w:color w:val="000000"/>
          <w:sz w:val="20"/>
        </w:rPr>
        <w:tab/>
      </w:r>
      <w:r w:rsidR="000F7586" w:rsidRPr="00363A2B">
        <w:rPr>
          <w:b/>
          <w:color w:val="000000"/>
          <w:sz w:val="20"/>
        </w:rPr>
        <w:t xml:space="preserve">: </w:t>
      </w:r>
      <w:r w:rsidR="00E12EEC" w:rsidRPr="00363A2B">
        <w:rPr>
          <w:color w:val="000000"/>
          <w:sz w:val="20"/>
        </w:rPr>
        <w:t xml:space="preserve">Dr. Öğr. </w:t>
      </w:r>
      <w:r w:rsidR="003E47DA" w:rsidRPr="00363A2B">
        <w:rPr>
          <w:color w:val="000000"/>
          <w:sz w:val="20"/>
        </w:rPr>
        <w:t>Üyesi. Fethullah</w:t>
      </w:r>
      <w:r w:rsidR="00E12EEC" w:rsidRPr="00363A2B">
        <w:rPr>
          <w:color w:val="000000"/>
          <w:sz w:val="20"/>
        </w:rPr>
        <w:t xml:space="preserve"> GÖÇER</w:t>
      </w:r>
    </w:p>
    <w:p w14:paraId="3D98F568" w14:textId="240967A1" w:rsidR="00534B85" w:rsidRPr="00363A2B" w:rsidRDefault="003525AC" w:rsidP="00AC4E30">
      <w:pPr>
        <w:spacing w:after="240" w:line="360" w:lineRule="auto"/>
        <w:rPr>
          <w:color w:val="000000"/>
          <w:sz w:val="20"/>
        </w:rPr>
      </w:pPr>
      <w:r w:rsidRPr="00363A2B">
        <w:rPr>
          <w:b/>
          <w:color w:val="000000"/>
          <w:sz w:val="20"/>
        </w:rPr>
        <w:t>FAKÜLTE SEKRETERİ</w:t>
      </w:r>
      <w:r w:rsidR="00FD0FC8" w:rsidRPr="00363A2B">
        <w:rPr>
          <w:b/>
          <w:color w:val="000000"/>
          <w:sz w:val="20"/>
        </w:rPr>
        <w:tab/>
      </w:r>
      <w:r w:rsidR="00FD0FC8" w:rsidRPr="00363A2B">
        <w:rPr>
          <w:b/>
          <w:color w:val="000000"/>
          <w:sz w:val="20"/>
        </w:rPr>
        <w:tab/>
      </w:r>
      <w:r w:rsidR="00FD0FC8" w:rsidRPr="00363A2B">
        <w:rPr>
          <w:b/>
          <w:color w:val="000000"/>
          <w:sz w:val="20"/>
        </w:rPr>
        <w:tab/>
      </w:r>
      <w:r w:rsidR="00FD0FC8" w:rsidRPr="00363A2B">
        <w:rPr>
          <w:b/>
          <w:color w:val="000000"/>
          <w:sz w:val="20"/>
        </w:rPr>
        <w:tab/>
      </w:r>
      <w:r w:rsidR="00FD0FC8" w:rsidRPr="00363A2B">
        <w:rPr>
          <w:b/>
          <w:color w:val="000000"/>
          <w:sz w:val="20"/>
        </w:rPr>
        <w:tab/>
      </w:r>
      <w:r w:rsidRPr="00363A2B">
        <w:rPr>
          <w:b/>
          <w:color w:val="000000"/>
          <w:sz w:val="20"/>
        </w:rPr>
        <w:t>:</w:t>
      </w:r>
      <w:r w:rsidRPr="00363A2B">
        <w:rPr>
          <w:color w:val="000000"/>
          <w:sz w:val="20"/>
        </w:rPr>
        <w:t xml:space="preserve"> M.</w:t>
      </w:r>
      <w:r w:rsidR="003E47DA">
        <w:rPr>
          <w:color w:val="000000"/>
          <w:sz w:val="20"/>
        </w:rPr>
        <w:t xml:space="preserve"> </w:t>
      </w:r>
      <w:r w:rsidRPr="00363A2B">
        <w:rPr>
          <w:color w:val="000000"/>
          <w:sz w:val="20"/>
        </w:rPr>
        <w:t>Şaban SAYILD</w:t>
      </w:r>
      <w:r w:rsidR="006A0363" w:rsidRPr="00363A2B">
        <w:rPr>
          <w:color w:val="000000"/>
          <w:sz w:val="20"/>
        </w:rPr>
        <w:t>I</w:t>
      </w:r>
    </w:p>
    <w:p w14:paraId="3C67F782" w14:textId="77777777" w:rsidR="003525AC" w:rsidRPr="00363A2B" w:rsidRDefault="00FB3D8F" w:rsidP="00841361">
      <w:pPr>
        <w:pStyle w:val="Balk3"/>
        <w:numPr>
          <w:ilvl w:val="0"/>
          <w:numId w:val="0"/>
        </w:numPr>
        <w:spacing w:before="0" w:after="0"/>
        <w:rPr>
          <w:rFonts w:ascii="Times New Roman" w:hAnsi="Times New Roman" w:cs="Times New Roman"/>
          <w:b/>
          <w:i w:val="0"/>
          <w:iCs/>
          <w:color w:val="000000"/>
          <w:sz w:val="20"/>
        </w:rPr>
      </w:pPr>
      <w:r w:rsidRPr="00363A2B">
        <w:rPr>
          <w:rFonts w:ascii="Times New Roman" w:hAnsi="Times New Roman" w:cs="Times New Roman"/>
          <w:b/>
          <w:i w:val="0"/>
          <w:iCs/>
          <w:color w:val="000000"/>
          <w:sz w:val="20"/>
        </w:rPr>
        <w:lastRenderedPageBreak/>
        <w:t>3- BİLGİ VE TEKNOLOJİK KAYNAKLAR</w:t>
      </w:r>
    </w:p>
    <w:p w14:paraId="7B8EFEFB" w14:textId="77777777" w:rsidR="00367818" w:rsidRPr="00363A2B" w:rsidRDefault="003525AC" w:rsidP="00367818">
      <w:pPr>
        <w:spacing w:line="360" w:lineRule="auto"/>
        <w:ind w:firstLine="708"/>
        <w:jc w:val="both"/>
        <w:rPr>
          <w:b/>
          <w:color w:val="000000"/>
          <w:sz w:val="20"/>
        </w:rPr>
      </w:pPr>
      <w:r w:rsidRPr="00363A2B">
        <w:rPr>
          <w:b/>
          <w:color w:val="000000"/>
          <w:sz w:val="20"/>
        </w:rPr>
        <w:t>3.1- Yazılımlar</w:t>
      </w:r>
    </w:p>
    <w:p w14:paraId="37D8CB56" w14:textId="77777777" w:rsidR="003525AC" w:rsidRPr="00363A2B" w:rsidRDefault="003525AC" w:rsidP="003A5D2C">
      <w:pPr>
        <w:spacing w:line="360" w:lineRule="auto"/>
        <w:ind w:firstLine="708"/>
        <w:jc w:val="both"/>
        <w:rPr>
          <w:b/>
          <w:color w:val="000000"/>
          <w:sz w:val="20"/>
        </w:rPr>
      </w:pPr>
      <w:r w:rsidRPr="00363A2B">
        <w:rPr>
          <w:b/>
          <w:color w:val="000000"/>
          <w:sz w:val="20"/>
        </w:rPr>
        <w:t>3.2- Bilgisayarlar</w:t>
      </w:r>
    </w:p>
    <w:p w14:paraId="12FD684E" w14:textId="2413845B" w:rsidR="003525AC" w:rsidRPr="00363A2B" w:rsidRDefault="003A5D2C" w:rsidP="00236852">
      <w:pPr>
        <w:spacing w:line="360" w:lineRule="auto"/>
        <w:jc w:val="both"/>
        <w:rPr>
          <w:b/>
          <w:color w:val="000000"/>
          <w:sz w:val="20"/>
        </w:rPr>
      </w:pPr>
      <w:r w:rsidRPr="00363A2B">
        <w:rPr>
          <w:b/>
          <w:color w:val="000000"/>
          <w:sz w:val="20"/>
        </w:rPr>
        <w:tab/>
      </w:r>
      <w:r w:rsidR="009E66B5" w:rsidRPr="00363A2B">
        <w:rPr>
          <w:b/>
          <w:color w:val="000000"/>
          <w:sz w:val="20"/>
        </w:rPr>
        <w:t>Masa Ü</w:t>
      </w:r>
      <w:r w:rsidR="00F406A6" w:rsidRPr="00363A2B">
        <w:rPr>
          <w:b/>
          <w:color w:val="000000"/>
          <w:sz w:val="20"/>
        </w:rPr>
        <w:t>stü B</w:t>
      </w:r>
      <w:r w:rsidR="003525AC" w:rsidRPr="00363A2B">
        <w:rPr>
          <w:b/>
          <w:color w:val="000000"/>
          <w:sz w:val="20"/>
        </w:rPr>
        <w:t xml:space="preserve">ilgisayar Sayısı: </w:t>
      </w:r>
      <w:r w:rsidR="004155C2" w:rsidRPr="00363A2B">
        <w:rPr>
          <w:color w:val="000000"/>
          <w:sz w:val="20"/>
        </w:rPr>
        <w:t>3</w:t>
      </w:r>
      <w:r w:rsidR="001A3EB8">
        <w:rPr>
          <w:color w:val="000000"/>
          <w:sz w:val="20"/>
        </w:rPr>
        <w:t>7</w:t>
      </w:r>
      <w:r w:rsidR="00993CEA">
        <w:rPr>
          <w:color w:val="000000"/>
          <w:sz w:val="20"/>
        </w:rPr>
        <w:t>0</w:t>
      </w:r>
      <w:r w:rsidR="00D71A69" w:rsidRPr="00363A2B">
        <w:rPr>
          <w:color w:val="000000"/>
          <w:sz w:val="20"/>
        </w:rPr>
        <w:t xml:space="preserve"> </w:t>
      </w:r>
      <w:r w:rsidR="003525AC" w:rsidRPr="00363A2B">
        <w:rPr>
          <w:color w:val="000000"/>
          <w:sz w:val="20"/>
        </w:rPr>
        <w:t>Adet</w:t>
      </w:r>
    </w:p>
    <w:p w14:paraId="1E972572" w14:textId="7677BC18" w:rsidR="003525AC" w:rsidRPr="00363A2B" w:rsidRDefault="00F406A6" w:rsidP="00236852">
      <w:pPr>
        <w:spacing w:line="360" w:lineRule="auto"/>
        <w:ind w:firstLine="708"/>
        <w:jc w:val="both"/>
        <w:rPr>
          <w:b/>
          <w:color w:val="000000"/>
          <w:sz w:val="20"/>
        </w:rPr>
      </w:pPr>
      <w:r w:rsidRPr="00363A2B">
        <w:rPr>
          <w:b/>
          <w:color w:val="000000"/>
          <w:sz w:val="20"/>
        </w:rPr>
        <w:t>Taşınabilir B</w:t>
      </w:r>
      <w:r w:rsidR="003525AC" w:rsidRPr="00363A2B">
        <w:rPr>
          <w:b/>
          <w:color w:val="000000"/>
          <w:sz w:val="20"/>
        </w:rPr>
        <w:t>ilgisayar Sayısı:</w:t>
      </w:r>
      <w:r w:rsidR="00D71A69" w:rsidRPr="00363A2B">
        <w:rPr>
          <w:b/>
          <w:color w:val="000000"/>
          <w:sz w:val="20"/>
        </w:rPr>
        <w:t xml:space="preserve"> </w:t>
      </w:r>
      <w:r w:rsidR="00993CEA">
        <w:rPr>
          <w:color w:val="000000"/>
          <w:sz w:val="20"/>
        </w:rPr>
        <w:t>67</w:t>
      </w:r>
      <w:r w:rsidR="00D71A69" w:rsidRPr="00363A2B">
        <w:rPr>
          <w:color w:val="000000"/>
          <w:sz w:val="20"/>
        </w:rPr>
        <w:t xml:space="preserve"> </w:t>
      </w:r>
      <w:r w:rsidR="003525AC" w:rsidRPr="00363A2B">
        <w:rPr>
          <w:color w:val="000000"/>
          <w:sz w:val="20"/>
        </w:rPr>
        <w:t>Adet</w:t>
      </w:r>
    </w:p>
    <w:p w14:paraId="18AD5A7C" w14:textId="77777777" w:rsidR="003525AC" w:rsidRPr="00363A2B" w:rsidRDefault="003525AC" w:rsidP="00236852">
      <w:pPr>
        <w:spacing w:line="360" w:lineRule="auto"/>
        <w:ind w:firstLine="708"/>
        <w:jc w:val="both"/>
        <w:rPr>
          <w:b/>
          <w:color w:val="000000"/>
          <w:sz w:val="20"/>
        </w:rPr>
      </w:pPr>
      <w:r w:rsidRPr="00363A2B">
        <w:rPr>
          <w:color w:val="000000"/>
          <w:sz w:val="20"/>
        </w:rPr>
        <w:t xml:space="preserve">Fakültemiz bünyesindeki kütüphanedeki kitaplar yetersiz olduğundan merkezi kütüphaneden </w:t>
      </w:r>
      <w:r w:rsidR="002E4818" w:rsidRPr="00363A2B">
        <w:rPr>
          <w:color w:val="000000"/>
          <w:sz w:val="20"/>
        </w:rPr>
        <w:t>yararlanılmaktadır</w:t>
      </w:r>
      <w:r w:rsidRPr="00363A2B">
        <w:rPr>
          <w:color w:val="000000"/>
          <w:sz w:val="20"/>
        </w:rPr>
        <w:t>.</w:t>
      </w:r>
    </w:p>
    <w:p w14:paraId="4D74F56D" w14:textId="77777777" w:rsidR="003525AC" w:rsidRPr="00363A2B" w:rsidRDefault="003525AC" w:rsidP="00236852">
      <w:pPr>
        <w:spacing w:line="360" w:lineRule="auto"/>
        <w:ind w:firstLine="708"/>
        <w:jc w:val="both"/>
        <w:rPr>
          <w:b/>
          <w:color w:val="000000"/>
          <w:sz w:val="20"/>
        </w:rPr>
      </w:pPr>
      <w:r w:rsidRPr="00363A2B">
        <w:rPr>
          <w:b/>
          <w:color w:val="000000"/>
          <w:sz w:val="20"/>
        </w:rPr>
        <w:t>3.4- Diğer Bilgi ve Teknolojik Kaynaklar</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1980"/>
        <w:gridCol w:w="2160"/>
        <w:gridCol w:w="2559"/>
      </w:tblGrid>
      <w:tr w:rsidR="003525AC" w:rsidRPr="00363A2B" w14:paraId="31E65872" w14:textId="77777777">
        <w:trPr>
          <w:trHeight w:val="665"/>
          <w:jc w:val="center"/>
        </w:trPr>
        <w:tc>
          <w:tcPr>
            <w:tcW w:w="3182" w:type="dxa"/>
          </w:tcPr>
          <w:p w14:paraId="1AF84126" w14:textId="77777777" w:rsidR="003525AC" w:rsidRPr="00363A2B" w:rsidRDefault="00FB3D8F" w:rsidP="00AC4E30">
            <w:pPr>
              <w:jc w:val="center"/>
              <w:rPr>
                <w:b/>
                <w:color w:val="000000"/>
                <w:sz w:val="20"/>
              </w:rPr>
            </w:pPr>
            <w:r w:rsidRPr="00363A2B">
              <w:rPr>
                <w:b/>
                <w:color w:val="000000"/>
                <w:sz w:val="20"/>
              </w:rPr>
              <w:t>CİNSİ</w:t>
            </w:r>
          </w:p>
        </w:tc>
        <w:tc>
          <w:tcPr>
            <w:tcW w:w="1980" w:type="dxa"/>
          </w:tcPr>
          <w:p w14:paraId="40E80D85" w14:textId="77777777" w:rsidR="003525AC" w:rsidRPr="00363A2B" w:rsidRDefault="00FB3D8F" w:rsidP="00AC4E30">
            <w:pPr>
              <w:jc w:val="center"/>
              <w:rPr>
                <w:b/>
                <w:color w:val="000000"/>
                <w:sz w:val="20"/>
              </w:rPr>
            </w:pPr>
            <w:r w:rsidRPr="00363A2B">
              <w:rPr>
                <w:b/>
                <w:color w:val="000000"/>
                <w:sz w:val="20"/>
              </w:rPr>
              <w:t>İDARİ AMAÇLI</w:t>
            </w:r>
          </w:p>
          <w:p w14:paraId="215B826E" w14:textId="77777777" w:rsidR="003525AC" w:rsidRPr="00363A2B" w:rsidRDefault="00FB3D8F" w:rsidP="00AC4E30">
            <w:pPr>
              <w:jc w:val="center"/>
              <w:rPr>
                <w:b/>
                <w:color w:val="000000"/>
                <w:sz w:val="20"/>
              </w:rPr>
            </w:pPr>
            <w:r w:rsidRPr="00363A2B">
              <w:rPr>
                <w:b/>
                <w:color w:val="000000"/>
                <w:sz w:val="20"/>
              </w:rPr>
              <w:t>(ADET)</w:t>
            </w:r>
          </w:p>
        </w:tc>
        <w:tc>
          <w:tcPr>
            <w:tcW w:w="2160" w:type="dxa"/>
          </w:tcPr>
          <w:p w14:paraId="4EA78B01" w14:textId="77777777" w:rsidR="003525AC" w:rsidRPr="00363A2B" w:rsidRDefault="00FB3D8F" w:rsidP="00AC4E30">
            <w:pPr>
              <w:jc w:val="center"/>
              <w:rPr>
                <w:b/>
                <w:color w:val="000000"/>
                <w:sz w:val="20"/>
              </w:rPr>
            </w:pPr>
            <w:r w:rsidRPr="00363A2B">
              <w:rPr>
                <w:b/>
                <w:color w:val="000000"/>
                <w:sz w:val="20"/>
              </w:rPr>
              <w:t>EĞİTİM AMAÇLI</w:t>
            </w:r>
          </w:p>
          <w:p w14:paraId="0C8C856D" w14:textId="77777777" w:rsidR="003525AC" w:rsidRPr="00363A2B" w:rsidRDefault="00FB3D8F" w:rsidP="00AC4E30">
            <w:pPr>
              <w:jc w:val="center"/>
              <w:rPr>
                <w:b/>
                <w:color w:val="000000"/>
                <w:sz w:val="20"/>
              </w:rPr>
            </w:pPr>
            <w:r w:rsidRPr="00363A2B">
              <w:rPr>
                <w:b/>
                <w:color w:val="000000"/>
                <w:sz w:val="20"/>
              </w:rPr>
              <w:t>(ADET)</w:t>
            </w:r>
          </w:p>
        </w:tc>
        <w:tc>
          <w:tcPr>
            <w:tcW w:w="2559" w:type="dxa"/>
          </w:tcPr>
          <w:p w14:paraId="05E754D5" w14:textId="77777777" w:rsidR="003525AC" w:rsidRPr="00363A2B" w:rsidRDefault="00FB3D8F" w:rsidP="00AC4E30">
            <w:pPr>
              <w:jc w:val="center"/>
              <w:rPr>
                <w:b/>
                <w:color w:val="000000"/>
                <w:sz w:val="20"/>
              </w:rPr>
            </w:pPr>
            <w:r w:rsidRPr="00363A2B">
              <w:rPr>
                <w:b/>
                <w:color w:val="000000"/>
                <w:sz w:val="20"/>
              </w:rPr>
              <w:t>ARAŞTIRMA AMAÇLI</w:t>
            </w:r>
          </w:p>
          <w:p w14:paraId="16AE25A1" w14:textId="77777777" w:rsidR="003525AC" w:rsidRPr="00363A2B" w:rsidRDefault="00FB3D8F" w:rsidP="00AC4E30">
            <w:pPr>
              <w:jc w:val="center"/>
              <w:rPr>
                <w:b/>
                <w:color w:val="000000"/>
                <w:sz w:val="20"/>
              </w:rPr>
            </w:pPr>
            <w:r w:rsidRPr="00363A2B">
              <w:rPr>
                <w:b/>
                <w:color w:val="000000"/>
                <w:sz w:val="20"/>
              </w:rPr>
              <w:t>(ADET)</w:t>
            </w:r>
          </w:p>
        </w:tc>
      </w:tr>
      <w:tr w:rsidR="003525AC" w:rsidRPr="00363A2B" w14:paraId="37338F3D" w14:textId="77777777">
        <w:trPr>
          <w:trHeight w:val="424"/>
          <w:jc w:val="center"/>
        </w:trPr>
        <w:tc>
          <w:tcPr>
            <w:tcW w:w="3182" w:type="dxa"/>
          </w:tcPr>
          <w:p w14:paraId="6CDBE7C6" w14:textId="77777777" w:rsidR="003525AC" w:rsidRPr="00363A2B" w:rsidRDefault="00FB3D8F" w:rsidP="00D623A9">
            <w:pPr>
              <w:spacing w:line="276" w:lineRule="auto"/>
              <w:jc w:val="both"/>
              <w:rPr>
                <w:color w:val="000000"/>
                <w:sz w:val="20"/>
              </w:rPr>
            </w:pPr>
            <w:r w:rsidRPr="00363A2B">
              <w:rPr>
                <w:color w:val="000000"/>
                <w:sz w:val="20"/>
              </w:rPr>
              <w:t>PROJEKSİYON</w:t>
            </w:r>
          </w:p>
        </w:tc>
        <w:tc>
          <w:tcPr>
            <w:tcW w:w="1980" w:type="dxa"/>
          </w:tcPr>
          <w:p w14:paraId="4B579961" w14:textId="6022E4C7" w:rsidR="003525AC" w:rsidRPr="00062289" w:rsidRDefault="00560597" w:rsidP="00D623A9">
            <w:pPr>
              <w:spacing w:line="276" w:lineRule="auto"/>
              <w:jc w:val="center"/>
              <w:rPr>
                <w:color w:val="000000"/>
                <w:sz w:val="20"/>
              </w:rPr>
            </w:pPr>
            <w:r w:rsidRPr="00062289">
              <w:rPr>
                <w:color w:val="000000"/>
                <w:sz w:val="20"/>
              </w:rPr>
              <w:t>1</w:t>
            </w:r>
          </w:p>
        </w:tc>
        <w:tc>
          <w:tcPr>
            <w:tcW w:w="2160" w:type="dxa"/>
          </w:tcPr>
          <w:p w14:paraId="7AA40137" w14:textId="5A0C98B3" w:rsidR="003525AC" w:rsidRPr="00062289" w:rsidRDefault="00062289" w:rsidP="00D623A9">
            <w:pPr>
              <w:spacing w:line="276" w:lineRule="auto"/>
              <w:jc w:val="center"/>
              <w:rPr>
                <w:color w:val="000000"/>
                <w:sz w:val="20"/>
              </w:rPr>
            </w:pPr>
            <w:r w:rsidRPr="00062289">
              <w:rPr>
                <w:color w:val="000000"/>
                <w:sz w:val="20"/>
              </w:rPr>
              <w:t>52</w:t>
            </w:r>
          </w:p>
        </w:tc>
        <w:tc>
          <w:tcPr>
            <w:tcW w:w="2559" w:type="dxa"/>
          </w:tcPr>
          <w:p w14:paraId="00CF992A" w14:textId="583A0799" w:rsidR="003525AC" w:rsidRPr="00363A2B" w:rsidRDefault="003525AC" w:rsidP="00D623A9">
            <w:pPr>
              <w:spacing w:line="276" w:lineRule="auto"/>
              <w:jc w:val="center"/>
              <w:rPr>
                <w:color w:val="000000"/>
                <w:sz w:val="20"/>
              </w:rPr>
            </w:pPr>
          </w:p>
        </w:tc>
      </w:tr>
      <w:tr w:rsidR="003525AC" w:rsidRPr="00363A2B" w14:paraId="604F1DC4" w14:textId="77777777">
        <w:trPr>
          <w:trHeight w:val="409"/>
          <w:jc w:val="center"/>
        </w:trPr>
        <w:tc>
          <w:tcPr>
            <w:tcW w:w="3182" w:type="dxa"/>
          </w:tcPr>
          <w:p w14:paraId="73A55247" w14:textId="77777777" w:rsidR="003525AC" w:rsidRPr="00363A2B" w:rsidRDefault="00FB3D8F" w:rsidP="00D623A9">
            <w:pPr>
              <w:spacing w:line="276" w:lineRule="auto"/>
              <w:jc w:val="both"/>
              <w:rPr>
                <w:color w:val="000000"/>
                <w:sz w:val="20"/>
              </w:rPr>
            </w:pPr>
            <w:r w:rsidRPr="00363A2B">
              <w:rPr>
                <w:color w:val="000000"/>
                <w:sz w:val="20"/>
              </w:rPr>
              <w:t>BASKI MAKİNESİ</w:t>
            </w:r>
          </w:p>
        </w:tc>
        <w:tc>
          <w:tcPr>
            <w:tcW w:w="1980" w:type="dxa"/>
          </w:tcPr>
          <w:p w14:paraId="28526994" w14:textId="4A9138AA" w:rsidR="003525AC" w:rsidRPr="00062289" w:rsidRDefault="00355BF8" w:rsidP="00D623A9">
            <w:pPr>
              <w:spacing w:line="276" w:lineRule="auto"/>
              <w:jc w:val="center"/>
              <w:rPr>
                <w:color w:val="000000"/>
                <w:sz w:val="20"/>
              </w:rPr>
            </w:pPr>
            <w:r w:rsidRPr="00062289">
              <w:rPr>
                <w:color w:val="000000"/>
                <w:sz w:val="20"/>
              </w:rPr>
              <w:t>1</w:t>
            </w:r>
          </w:p>
        </w:tc>
        <w:tc>
          <w:tcPr>
            <w:tcW w:w="2160" w:type="dxa"/>
          </w:tcPr>
          <w:p w14:paraId="7CA908EF" w14:textId="163BF57A" w:rsidR="003525AC" w:rsidRPr="00062289" w:rsidRDefault="003525AC" w:rsidP="00D623A9">
            <w:pPr>
              <w:spacing w:line="276" w:lineRule="auto"/>
              <w:jc w:val="center"/>
              <w:rPr>
                <w:color w:val="000000"/>
                <w:sz w:val="20"/>
              </w:rPr>
            </w:pPr>
          </w:p>
        </w:tc>
        <w:tc>
          <w:tcPr>
            <w:tcW w:w="2559" w:type="dxa"/>
          </w:tcPr>
          <w:p w14:paraId="7BC8C589" w14:textId="77777777" w:rsidR="003525AC" w:rsidRPr="00363A2B" w:rsidRDefault="003525AC" w:rsidP="00D623A9">
            <w:pPr>
              <w:spacing w:line="276" w:lineRule="auto"/>
              <w:jc w:val="center"/>
              <w:rPr>
                <w:color w:val="000000"/>
                <w:sz w:val="20"/>
              </w:rPr>
            </w:pPr>
          </w:p>
        </w:tc>
      </w:tr>
      <w:tr w:rsidR="003525AC" w:rsidRPr="00363A2B" w14:paraId="6F5C80E7" w14:textId="77777777">
        <w:trPr>
          <w:trHeight w:val="468"/>
          <w:jc w:val="center"/>
        </w:trPr>
        <w:tc>
          <w:tcPr>
            <w:tcW w:w="3182" w:type="dxa"/>
          </w:tcPr>
          <w:p w14:paraId="5635D1ED" w14:textId="77777777" w:rsidR="003525AC" w:rsidRPr="00363A2B" w:rsidRDefault="00FB3D8F" w:rsidP="00D623A9">
            <w:pPr>
              <w:spacing w:line="276" w:lineRule="auto"/>
              <w:jc w:val="both"/>
              <w:rPr>
                <w:color w:val="000000"/>
                <w:sz w:val="20"/>
              </w:rPr>
            </w:pPr>
            <w:r w:rsidRPr="00363A2B">
              <w:rPr>
                <w:color w:val="000000"/>
                <w:sz w:val="20"/>
              </w:rPr>
              <w:t>FOTOKOPİ MAKİNESİ</w:t>
            </w:r>
          </w:p>
        </w:tc>
        <w:tc>
          <w:tcPr>
            <w:tcW w:w="1980" w:type="dxa"/>
          </w:tcPr>
          <w:p w14:paraId="69C35640" w14:textId="77777777" w:rsidR="003525AC" w:rsidRPr="00062289" w:rsidRDefault="007E3819" w:rsidP="00D623A9">
            <w:pPr>
              <w:spacing w:line="276" w:lineRule="auto"/>
              <w:jc w:val="center"/>
              <w:rPr>
                <w:color w:val="000000"/>
                <w:sz w:val="20"/>
              </w:rPr>
            </w:pPr>
            <w:r w:rsidRPr="00062289">
              <w:rPr>
                <w:color w:val="000000"/>
                <w:sz w:val="20"/>
              </w:rPr>
              <w:t>5</w:t>
            </w:r>
          </w:p>
        </w:tc>
        <w:tc>
          <w:tcPr>
            <w:tcW w:w="2160" w:type="dxa"/>
          </w:tcPr>
          <w:p w14:paraId="05D0B756" w14:textId="1544FA2D" w:rsidR="003525AC" w:rsidRPr="00062289" w:rsidRDefault="003525AC" w:rsidP="00D623A9">
            <w:pPr>
              <w:spacing w:line="276" w:lineRule="auto"/>
              <w:jc w:val="center"/>
              <w:rPr>
                <w:color w:val="000000"/>
                <w:sz w:val="20"/>
              </w:rPr>
            </w:pPr>
          </w:p>
        </w:tc>
        <w:tc>
          <w:tcPr>
            <w:tcW w:w="2559" w:type="dxa"/>
          </w:tcPr>
          <w:p w14:paraId="331608CD" w14:textId="77777777" w:rsidR="003525AC" w:rsidRPr="00363A2B" w:rsidRDefault="003525AC" w:rsidP="00D623A9">
            <w:pPr>
              <w:spacing w:line="276" w:lineRule="auto"/>
              <w:jc w:val="center"/>
              <w:rPr>
                <w:color w:val="000000"/>
                <w:sz w:val="20"/>
              </w:rPr>
            </w:pPr>
          </w:p>
        </w:tc>
      </w:tr>
      <w:tr w:rsidR="003525AC" w:rsidRPr="00363A2B" w14:paraId="13F20CB2" w14:textId="77777777">
        <w:trPr>
          <w:trHeight w:val="457"/>
          <w:jc w:val="center"/>
        </w:trPr>
        <w:tc>
          <w:tcPr>
            <w:tcW w:w="3182" w:type="dxa"/>
          </w:tcPr>
          <w:p w14:paraId="57329642" w14:textId="77777777" w:rsidR="003525AC" w:rsidRPr="00363A2B" w:rsidRDefault="00FB3D8F" w:rsidP="00D623A9">
            <w:pPr>
              <w:spacing w:line="276" w:lineRule="auto"/>
              <w:jc w:val="both"/>
              <w:rPr>
                <w:color w:val="000000"/>
                <w:sz w:val="20"/>
              </w:rPr>
            </w:pPr>
            <w:r w:rsidRPr="00363A2B">
              <w:rPr>
                <w:color w:val="000000"/>
                <w:sz w:val="20"/>
              </w:rPr>
              <w:t>FOTOĞRAF MAKİNESİ</w:t>
            </w:r>
          </w:p>
        </w:tc>
        <w:tc>
          <w:tcPr>
            <w:tcW w:w="1980" w:type="dxa"/>
          </w:tcPr>
          <w:p w14:paraId="4ABB46E8" w14:textId="304AFCD8" w:rsidR="003525AC" w:rsidRPr="00062289" w:rsidRDefault="00062289" w:rsidP="00D623A9">
            <w:pPr>
              <w:spacing w:line="276" w:lineRule="auto"/>
              <w:jc w:val="center"/>
              <w:rPr>
                <w:color w:val="000000"/>
                <w:sz w:val="20"/>
              </w:rPr>
            </w:pPr>
            <w:r>
              <w:rPr>
                <w:color w:val="000000"/>
                <w:sz w:val="20"/>
              </w:rPr>
              <w:t>4</w:t>
            </w:r>
          </w:p>
        </w:tc>
        <w:tc>
          <w:tcPr>
            <w:tcW w:w="2160" w:type="dxa"/>
          </w:tcPr>
          <w:p w14:paraId="0D9BFF76" w14:textId="123E5450" w:rsidR="003525AC" w:rsidRPr="00062289" w:rsidRDefault="003525AC" w:rsidP="00D623A9">
            <w:pPr>
              <w:spacing w:line="276" w:lineRule="auto"/>
              <w:jc w:val="center"/>
              <w:rPr>
                <w:color w:val="000000"/>
                <w:sz w:val="20"/>
              </w:rPr>
            </w:pPr>
          </w:p>
        </w:tc>
        <w:tc>
          <w:tcPr>
            <w:tcW w:w="2559" w:type="dxa"/>
          </w:tcPr>
          <w:p w14:paraId="34A408CA" w14:textId="45425F75" w:rsidR="003525AC" w:rsidRPr="00363A2B" w:rsidRDefault="003525AC" w:rsidP="00D623A9">
            <w:pPr>
              <w:spacing w:line="276" w:lineRule="auto"/>
              <w:jc w:val="center"/>
              <w:rPr>
                <w:color w:val="000000"/>
                <w:sz w:val="20"/>
              </w:rPr>
            </w:pPr>
          </w:p>
        </w:tc>
      </w:tr>
      <w:tr w:rsidR="003525AC" w:rsidRPr="00363A2B" w14:paraId="7E3FBDA9" w14:textId="77777777">
        <w:trPr>
          <w:trHeight w:val="409"/>
          <w:jc w:val="center"/>
        </w:trPr>
        <w:tc>
          <w:tcPr>
            <w:tcW w:w="3182" w:type="dxa"/>
          </w:tcPr>
          <w:p w14:paraId="09DBD817" w14:textId="77777777" w:rsidR="003525AC" w:rsidRPr="00363A2B" w:rsidRDefault="00FB3D8F" w:rsidP="00D623A9">
            <w:pPr>
              <w:spacing w:line="276" w:lineRule="auto"/>
              <w:jc w:val="both"/>
              <w:rPr>
                <w:color w:val="000000"/>
                <w:sz w:val="20"/>
              </w:rPr>
            </w:pPr>
            <w:r w:rsidRPr="00363A2B">
              <w:rPr>
                <w:color w:val="000000"/>
                <w:sz w:val="20"/>
              </w:rPr>
              <w:t>TELEVİZYONLAR</w:t>
            </w:r>
          </w:p>
        </w:tc>
        <w:tc>
          <w:tcPr>
            <w:tcW w:w="1980" w:type="dxa"/>
          </w:tcPr>
          <w:p w14:paraId="51FDAB78" w14:textId="47D2C0F0" w:rsidR="003525AC" w:rsidRPr="00062289" w:rsidRDefault="00062289" w:rsidP="00D623A9">
            <w:pPr>
              <w:spacing w:line="276" w:lineRule="auto"/>
              <w:jc w:val="center"/>
              <w:rPr>
                <w:color w:val="000000"/>
                <w:sz w:val="20"/>
              </w:rPr>
            </w:pPr>
            <w:r>
              <w:rPr>
                <w:color w:val="000000"/>
                <w:sz w:val="20"/>
              </w:rPr>
              <w:t>4</w:t>
            </w:r>
          </w:p>
        </w:tc>
        <w:tc>
          <w:tcPr>
            <w:tcW w:w="2160" w:type="dxa"/>
          </w:tcPr>
          <w:p w14:paraId="0BA7EE84" w14:textId="1EBA947D" w:rsidR="003525AC" w:rsidRPr="00062289" w:rsidRDefault="003525AC" w:rsidP="00D623A9">
            <w:pPr>
              <w:spacing w:line="276" w:lineRule="auto"/>
              <w:jc w:val="center"/>
              <w:rPr>
                <w:color w:val="000000"/>
                <w:sz w:val="20"/>
              </w:rPr>
            </w:pPr>
          </w:p>
        </w:tc>
        <w:tc>
          <w:tcPr>
            <w:tcW w:w="2559" w:type="dxa"/>
          </w:tcPr>
          <w:p w14:paraId="44760236" w14:textId="77777777" w:rsidR="003525AC" w:rsidRPr="00363A2B" w:rsidRDefault="003525AC" w:rsidP="00D623A9">
            <w:pPr>
              <w:spacing w:line="276" w:lineRule="auto"/>
              <w:jc w:val="center"/>
              <w:rPr>
                <w:color w:val="000000"/>
                <w:sz w:val="20"/>
              </w:rPr>
            </w:pPr>
          </w:p>
        </w:tc>
      </w:tr>
      <w:tr w:rsidR="003525AC" w:rsidRPr="00363A2B" w14:paraId="6961D8AD" w14:textId="77777777">
        <w:trPr>
          <w:trHeight w:val="409"/>
          <w:jc w:val="center"/>
        </w:trPr>
        <w:tc>
          <w:tcPr>
            <w:tcW w:w="3182" w:type="dxa"/>
          </w:tcPr>
          <w:p w14:paraId="6E5BF9BF" w14:textId="77777777" w:rsidR="003525AC" w:rsidRPr="00363A2B" w:rsidRDefault="00FB3D8F" w:rsidP="00D623A9">
            <w:pPr>
              <w:spacing w:line="276" w:lineRule="auto"/>
              <w:jc w:val="both"/>
              <w:rPr>
                <w:color w:val="000000"/>
                <w:sz w:val="20"/>
              </w:rPr>
            </w:pPr>
            <w:r w:rsidRPr="00363A2B">
              <w:rPr>
                <w:color w:val="000000"/>
                <w:sz w:val="20"/>
              </w:rPr>
              <w:t>TARAYICILAR</w:t>
            </w:r>
          </w:p>
        </w:tc>
        <w:tc>
          <w:tcPr>
            <w:tcW w:w="1980" w:type="dxa"/>
          </w:tcPr>
          <w:p w14:paraId="5989103E" w14:textId="27FF15B1" w:rsidR="003525AC" w:rsidRPr="00062289" w:rsidRDefault="001A3EB8" w:rsidP="00D623A9">
            <w:pPr>
              <w:spacing w:line="276" w:lineRule="auto"/>
              <w:jc w:val="center"/>
              <w:rPr>
                <w:color w:val="000000"/>
                <w:sz w:val="20"/>
              </w:rPr>
            </w:pPr>
            <w:r w:rsidRPr="00062289">
              <w:rPr>
                <w:color w:val="000000"/>
                <w:sz w:val="20"/>
              </w:rPr>
              <w:t>2</w:t>
            </w:r>
          </w:p>
        </w:tc>
        <w:tc>
          <w:tcPr>
            <w:tcW w:w="2160" w:type="dxa"/>
          </w:tcPr>
          <w:p w14:paraId="7A40FE1A" w14:textId="76DF5367" w:rsidR="003525AC" w:rsidRPr="00062289" w:rsidRDefault="003525AC" w:rsidP="00D623A9">
            <w:pPr>
              <w:spacing w:line="276" w:lineRule="auto"/>
              <w:jc w:val="center"/>
              <w:rPr>
                <w:color w:val="000000"/>
                <w:sz w:val="20"/>
              </w:rPr>
            </w:pPr>
          </w:p>
        </w:tc>
        <w:tc>
          <w:tcPr>
            <w:tcW w:w="2559" w:type="dxa"/>
          </w:tcPr>
          <w:p w14:paraId="2A6114A5" w14:textId="3548F52C" w:rsidR="003525AC" w:rsidRPr="00363A2B" w:rsidRDefault="003525AC" w:rsidP="00D623A9">
            <w:pPr>
              <w:spacing w:line="276" w:lineRule="auto"/>
              <w:jc w:val="center"/>
              <w:rPr>
                <w:color w:val="000000"/>
                <w:sz w:val="20"/>
              </w:rPr>
            </w:pPr>
          </w:p>
        </w:tc>
      </w:tr>
      <w:tr w:rsidR="003525AC" w:rsidRPr="00363A2B" w14:paraId="70017EAE" w14:textId="77777777">
        <w:trPr>
          <w:trHeight w:val="424"/>
          <w:jc w:val="center"/>
        </w:trPr>
        <w:tc>
          <w:tcPr>
            <w:tcW w:w="3182" w:type="dxa"/>
          </w:tcPr>
          <w:p w14:paraId="35949CC8" w14:textId="77777777" w:rsidR="003525AC" w:rsidRPr="00363A2B" w:rsidRDefault="00FB3D8F" w:rsidP="00D623A9">
            <w:pPr>
              <w:spacing w:line="276" w:lineRule="auto"/>
              <w:jc w:val="both"/>
              <w:rPr>
                <w:color w:val="000000"/>
                <w:sz w:val="20"/>
              </w:rPr>
            </w:pPr>
            <w:r w:rsidRPr="00363A2B">
              <w:rPr>
                <w:color w:val="000000"/>
                <w:sz w:val="20"/>
              </w:rPr>
              <w:t>MİKROSKOPLAR</w:t>
            </w:r>
          </w:p>
        </w:tc>
        <w:tc>
          <w:tcPr>
            <w:tcW w:w="1980" w:type="dxa"/>
          </w:tcPr>
          <w:p w14:paraId="214F73A2" w14:textId="77777777" w:rsidR="003525AC" w:rsidRPr="00363A2B" w:rsidRDefault="003525AC" w:rsidP="00D623A9">
            <w:pPr>
              <w:spacing w:line="276" w:lineRule="auto"/>
              <w:jc w:val="center"/>
              <w:rPr>
                <w:color w:val="000000"/>
                <w:sz w:val="20"/>
              </w:rPr>
            </w:pPr>
          </w:p>
        </w:tc>
        <w:tc>
          <w:tcPr>
            <w:tcW w:w="2160" w:type="dxa"/>
          </w:tcPr>
          <w:p w14:paraId="0013D291" w14:textId="708F8802" w:rsidR="003525AC" w:rsidRPr="00363A2B" w:rsidRDefault="003525AC" w:rsidP="00D623A9">
            <w:pPr>
              <w:spacing w:line="276" w:lineRule="auto"/>
              <w:jc w:val="center"/>
              <w:rPr>
                <w:color w:val="000000"/>
                <w:sz w:val="20"/>
              </w:rPr>
            </w:pPr>
          </w:p>
        </w:tc>
        <w:tc>
          <w:tcPr>
            <w:tcW w:w="2559" w:type="dxa"/>
          </w:tcPr>
          <w:p w14:paraId="1381A772" w14:textId="74CF64D2" w:rsidR="003525AC" w:rsidRPr="00363A2B" w:rsidRDefault="00062289" w:rsidP="00D623A9">
            <w:pPr>
              <w:spacing w:line="276" w:lineRule="auto"/>
              <w:jc w:val="center"/>
              <w:rPr>
                <w:color w:val="000000"/>
                <w:sz w:val="20"/>
              </w:rPr>
            </w:pPr>
            <w:r>
              <w:rPr>
                <w:color w:val="000000"/>
                <w:sz w:val="20"/>
              </w:rPr>
              <w:t>29</w:t>
            </w:r>
          </w:p>
        </w:tc>
      </w:tr>
    </w:tbl>
    <w:p w14:paraId="0465BE89" w14:textId="77777777" w:rsidR="003525AC" w:rsidRPr="00363A2B" w:rsidRDefault="003525AC" w:rsidP="00236852">
      <w:pPr>
        <w:spacing w:line="360" w:lineRule="auto"/>
        <w:ind w:firstLine="705"/>
        <w:jc w:val="both"/>
        <w:rPr>
          <w:color w:val="000000"/>
          <w:sz w:val="20"/>
        </w:rPr>
      </w:pPr>
      <w:r w:rsidRPr="00363A2B">
        <w:rPr>
          <w:color w:val="000000"/>
          <w:sz w:val="20"/>
        </w:rPr>
        <w:t xml:space="preserve">Personele ve öğrencilere sınırsız internet erişimi sunulmaktadır. Ayrıca bölümlere ait eğitim amaçlı teknolojik laboratuvarlar mevcuttur. </w:t>
      </w:r>
    </w:p>
    <w:p w14:paraId="4E4B4FA2" w14:textId="77777777" w:rsidR="003525AC" w:rsidRPr="00363A2B" w:rsidRDefault="00FB3D8F" w:rsidP="006064F9">
      <w:pPr>
        <w:pStyle w:val="Balk3"/>
        <w:numPr>
          <w:ilvl w:val="0"/>
          <w:numId w:val="0"/>
        </w:numPr>
        <w:spacing w:before="0" w:after="0" w:line="360" w:lineRule="auto"/>
        <w:rPr>
          <w:rFonts w:ascii="Times New Roman" w:hAnsi="Times New Roman" w:cs="Times New Roman"/>
          <w:b/>
          <w:i w:val="0"/>
          <w:iCs/>
          <w:color w:val="000000"/>
          <w:sz w:val="20"/>
        </w:rPr>
      </w:pPr>
      <w:r w:rsidRPr="00363A2B">
        <w:rPr>
          <w:rFonts w:ascii="Times New Roman" w:hAnsi="Times New Roman" w:cs="Times New Roman"/>
          <w:b/>
          <w:i w:val="0"/>
          <w:iCs/>
          <w:color w:val="000000"/>
          <w:sz w:val="20"/>
        </w:rPr>
        <w:t>4- İNSAN KAYNAKLARI</w:t>
      </w:r>
    </w:p>
    <w:p w14:paraId="3A3AC6BB" w14:textId="77777777" w:rsidR="003525AC" w:rsidRPr="00363A2B" w:rsidRDefault="003525AC" w:rsidP="00236852">
      <w:pPr>
        <w:spacing w:line="360" w:lineRule="auto"/>
        <w:ind w:firstLine="708"/>
        <w:jc w:val="both"/>
        <w:rPr>
          <w:b/>
          <w:color w:val="000000"/>
          <w:sz w:val="20"/>
        </w:rPr>
      </w:pPr>
      <w:r w:rsidRPr="00363A2B">
        <w:rPr>
          <w:b/>
          <w:color w:val="000000"/>
          <w:sz w:val="20"/>
        </w:rPr>
        <w:t>4.1- Akademik Personel</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1559"/>
        <w:gridCol w:w="1656"/>
        <w:gridCol w:w="1605"/>
        <w:gridCol w:w="1587"/>
      </w:tblGrid>
      <w:tr w:rsidR="003525AC" w:rsidRPr="00363A2B" w14:paraId="5CC7E0C3" w14:textId="77777777">
        <w:trPr>
          <w:trHeight w:val="565"/>
          <w:jc w:val="center"/>
        </w:trPr>
        <w:tc>
          <w:tcPr>
            <w:tcW w:w="9652" w:type="dxa"/>
            <w:gridSpan w:val="5"/>
            <w:vAlign w:val="center"/>
          </w:tcPr>
          <w:p w14:paraId="7BE6B558" w14:textId="77777777" w:rsidR="003525AC" w:rsidRPr="00363A2B" w:rsidRDefault="00FB3D8F" w:rsidP="00C03BB9">
            <w:pPr>
              <w:spacing w:line="360" w:lineRule="auto"/>
              <w:jc w:val="center"/>
              <w:rPr>
                <w:b/>
                <w:color w:val="000000"/>
                <w:sz w:val="20"/>
              </w:rPr>
            </w:pPr>
            <w:r w:rsidRPr="00363A2B">
              <w:rPr>
                <w:b/>
                <w:color w:val="000000"/>
                <w:sz w:val="20"/>
              </w:rPr>
              <w:t>AKADEMİK PERSONEL</w:t>
            </w:r>
          </w:p>
        </w:tc>
      </w:tr>
      <w:tr w:rsidR="005318D3" w:rsidRPr="00363A2B" w14:paraId="0186698E" w14:textId="77777777">
        <w:trPr>
          <w:trHeight w:val="310"/>
          <w:jc w:val="center"/>
        </w:trPr>
        <w:tc>
          <w:tcPr>
            <w:tcW w:w="3245" w:type="dxa"/>
            <w:vMerge w:val="restart"/>
            <w:vAlign w:val="center"/>
          </w:tcPr>
          <w:p w14:paraId="7B0672FA" w14:textId="77777777" w:rsidR="003525AC" w:rsidRPr="00363A2B" w:rsidRDefault="003525AC" w:rsidP="00236852">
            <w:pPr>
              <w:spacing w:line="360" w:lineRule="auto"/>
              <w:jc w:val="center"/>
              <w:rPr>
                <w:color w:val="000000"/>
                <w:sz w:val="20"/>
              </w:rPr>
            </w:pPr>
          </w:p>
        </w:tc>
        <w:tc>
          <w:tcPr>
            <w:tcW w:w="3215" w:type="dxa"/>
            <w:gridSpan w:val="2"/>
            <w:vAlign w:val="center"/>
          </w:tcPr>
          <w:p w14:paraId="4175CE5E" w14:textId="77777777" w:rsidR="003525AC" w:rsidRPr="00363A2B" w:rsidRDefault="00FB3D8F" w:rsidP="00D623A9">
            <w:pPr>
              <w:spacing w:line="276" w:lineRule="auto"/>
              <w:jc w:val="center"/>
              <w:rPr>
                <w:b/>
                <w:color w:val="000000"/>
                <w:sz w:val="20"/>
              </w:rPr>
            </w:pPr>
            <w:r w:rsidRPr="00363A2B">
              <w:rPr>
                <w:b/>
                <w:color w:val="000000"/>
                <w:sz w:val="20"/>
              </w:rPr>
              <w:t>KADROLARIN DOLULUK ORANINA GÖRE</w:t>
            </w:r>
          </w:p>
        </w:tc>
        <w:tc>
          <w:tcPr>
            <w:tcW w:w="3192" w:type="dxa"/>
            <w:gridSpan w:val="2"/>
            <w:vAlign w:val="center"/>
          </w:tcPr>
          <w:p w14:paraId="5F7AB534" w14:textId="77777777" w:rsidR="003525AC" w:rsidRPr="00363A2B" w:rsidRDefault="00FB3D8F" w:rsidP="00D623A9">
            <w:pPr>
              <w:spacing w:line="276" w:lineRule="auto"/>
              <w:jc w:val="center"/>
              <w:rPr>
                <w:b/>
                <w:color w:val="000000"/>
                <w:sz w:val="20"/>
              </w:rPr>
            </w:pPr>
            <w:r w:rsidRPr="00363A2B">
              <w:rPr>
                <w:b/>
                <w:color w:val="000000"/>
                <w:sz w:val="20"/>
              </w:rPr>
              <w:t>KADROLARIN İSTİHDAM ŞEKLİNE GÖRE</w:t>
            </w:r>
          </w:p>
        </w:tc>
      </w:tr>
      <w:tr w:rsidR="005318D3" w:rsidRPr="00363A2B" w14:paraId="59497B74" w14:textId="77777777">
        <w:trPr>
          <w:trHeight w:val="648"/>
          <w:jc w:val="center"/>
        </w:trPr>
        <w:tc>
          <w:tcPr>
            <w:tcW w:w="3245" w:type="dxa"/>
            <w:vMerge/>
            <w:vAlign w:val="center"/>
          </w:tcPr>
          <w:p w14:paraId="1C8C2203" w14:textId="77777777" w:rsidR="00C6583C" w:rsidRPr="00363A2B" w:rsidRDefault="00C6583C" w:rsidP="00236852">
            <w:pPr>
              <w:spacing w:line="360" w:lineRule="auto"/>
              <w:jc w:val="center"/>
              <w:rPr>
                <w:color w:val="000000"/>
                <w:sz w:val="20"/>
              </w:rPr>
            </w:pPr>
          </w:p>
        </w:tc>
        <w:tc>
          <w:tcPr>
            <w:tcW w:w="1559" w:type="dxa"/>
            <w:vAlign w:val="center"/>
          </w:tcPr>
          <w:p w14:paraId="4701941F" w14:textId="77777777" w:rsidR="00C6583C" w:rsidRPr="00363A2B" w:rsidRDefault="00C6583C" w:rsidP="00D623A9">
            <w:pPr>
              <w:spacing w:line="276" w:lineRule="auto"/>
              <w:jc w:val="center"/>
              <w:rPr>
                <w:b/>
                <w:color w:val="000000"/>
                <w:sz w:val="20"/>
              </w:rPr>
            </w:pPr>
            <w:r w:rsidRPr="00363A2B">
              <w:rPr>
                <w:b/>
                <w:color w:val="000000"/>
                <w:sz w:val="20"/>
              </w:rPr>
              <w:t>DOLU</w:t>
            </w:r>
          </w:p>
        </w:tc>
        <w:tc>
          <w:tcPr>
            <w:tcW w:w="1656" w:type="dxa"/>
            <w:vAlign w:val="center"/>
          </w:tcPr>
          <w:p w14:paraId="229C5619" w14:textId="77777777" w:rsidR="00C6583C" w:rsidRPr="00363A2B" w:rsidRDefault="00C6583C" w:rsidP="00D623A9">
            <w:pPr>
              <w:spacing w:line="276" w:lineRule="auto"/>
              <w:jc w:val="center"/>
              <w:rPr>
                <w:b/>
                <w:color w:val="000000"/>
                <w:sz w:val="20"/>
              </w:rPr>
            </w:pPr>
            <w:r w:rsidRPr="00363A2B">
              <w:rPr>
                <w:b/>
                <w:color w:val="000000"/>
                <w:sz w:val="20"/>
              </w:rPr>
              <w:t>BOŞ</w:t>
            </w:r>
          </w:p>
        </w:tc>
        <w:tc>
          <w:tcPr>
            <w:tcW w:w="1605" w:type="dxa"/>
            <w:vAlign w:val="center"/>
          </w:tcPr>
          <w:p w14:paraId="629FBD5E" w14:textId="77777777" w:rsidR="00C6583C" w:rsidRPr="00363A2B" w:rsidRDefault="00C6583C" w:rsidP="00D623A9">
            <w:pPr>
              <w:spacing w:line="276" w:lineRule="auto"/>
              <w:jc w:val="center"/>
              <w:rPr>
                <w:b/>
                <w:color w:val="000000"/>
                <w:sz w:val="20"/>
              </w:rPr>
            </w:pPr>
            <w:r w:rsidRPr="00363A2B">
              <w:rPr>
                <w:b/>
                <w:color w:val="000000"/>
                <w:sz w:val="20"/>
              </w:rPr>
              <w:t>TAM ZAMANLI</w:t>
            </w:r>
          </w:p>
        </w:tc>
        <w:tc>
          <w:tcPr>
            <w:tcW w:w="1587" w:type="dxa"/>
            <w:vAlign w:val="center"/>
          </w:tcPr>
          <w:p w14:paraId="2530B982" w14:textId="77777777" w:rsidR="00C6583C" w:rsidRPr="00363A2B" w:rsidRDefault="00C6583C" w:rsidP="00D623A9">
            <w:pPr>
              <w:spacing w:line="276" w:lineRule="auto"/>
              <w:jc w:val="center"/>
              <w:rPr>
                <w:b/>
                <w:color w:val="000000"/>
                <w:sz w:val="20"/>
              </w:rPr>
            </w:pPr>
            <w:r w:rsidRPr="00363A2B">
              <w:rPr>
                <w:b/>
                <w:color w:val="000000"/>
                <w:sz w:val="20"/>
              </w:rPr>
              <w:t>YARI ZAMANLI</w:t>
            </w:r>
          </w:p>
        </w:tc>
      </w:tr>
      <w:tr w:rsidR="00140F9E" w:rsidRPr="00363A2B" w14:paraId="30CE9645" w14:textId="77777777" w:rsidTr="00140F9E">
        <w:trPr>
          <w:trHeight w:val="310"/>
          <w:jc w:val="center"/>
        </w:trPr>
        <w:tc>
          <w:tcPr>
            <w:tcW w:w="3245" w:type="dxa"/>
            <w:vAlign w:val="center"/>
          </w:tcPr>
          <w:p w14:paraId="7311F910" w14:textId="77777777" w:rsidR="00140F9E" w:rsidRPr="00363A2B" w:rsidRDefault="00140F9E" w:rsidP="00140F9E">
            <w:pPr>
              <w:spacing w:line="276" w:lineRule="auto"/>
              <w:rPr>
                <w:color w:val="000000"/>
                <w:sz w:val="20"/>
              </w:rPr>
            </w:pPr>
            <w:r w:rsidRPr="00363A2B">
              <w:rPr>
                <w:color w:val="000000"/>
                <w:sz w:val="20"/>
              </w:rPr>
              <w:t>PROFESÖR</w:t>
            </w:r>
          </w:p>
        </w:tc>
        <w:tc>
          <w:tcPr>
            <w:tcW w:w="1559" w:type="dxa"/>
            <w:vAlign w:val="center"/>
          </w:tcPr>
          <w:p w14:paraId="138CD88C" w14:textId="7679F905" w:rsidR="00140F9E" w:rsidRPr="00363A2B" w:rsidRDefault="00140F9E" w:rsidP="00140F9E">
            <w:pPr>
              <w:spacing w:line="276" w:lineRule="auto"/>
              <w:jc w:val="center"/>
              <w:rPr>
                <w:color w:val="000000"/>
                <w:sz w:val="20"/>
              </w:rPr>
            </w:pPr>
            <w:r>
              <w:rPr>
                <w:color w:val="000000"/>
                <w:sz w:val="20"/>
              </w:rPr>
              <w:t>22</w:t>
            </w:r>
          </w:p>
        </w:tc>
        <w:tc>
          <w:tcPr>
            <w:tcW w:w="1656" w:type="dxa"/>
            <w:vAlign w:val="center"/>
          </w:tcPr>
          <w:p w14:paraId="1D5C1E8C" w14:textId="77777777" w:rsidR="00140F9E" w:rsidRPr="00363A2B" w:rsidRDefault="00140F9E" w:rsidP="00140F9E">
            <w:pPr>
              <w:spacing w:line="276" w:lineRule="auto"/>
              <w:jc w:val="center"/>
              <w:rPr>
                <w:color w:val="000000"/>
                <w:sz w:val="20"/>
              </w:rPr>
            </w:pPr>
            <w:r w:rsidRPr="00363A2B">
              <w:rPr>
                <w:color w:val="000000"/>
                <w:sz w:val="20"/>
              </w:rPr>
              <w:t>-</w:t>
            </w:r>
          </w:p>
        </w:tc>
        <w:tc>
          <w:tcPr>
            <w:tcW w:w="1605" w:type="dxa"/>
          </w:tcPr>
          <w:p w14:paraId="720C905C" w14:textId="24865830" w:rsidR="00140F9E" w:rsidRPr="00140F9E" w:rsidRDefault="00140F9E" w:rsidP="00140F9E">
            <w:pPr>
              <w:spacing w:line="276" w:lineRule="auto"/>
              <w:jc w:val="center"/>
              <w:rPr>
                <w:color w:val="000000"/>
                <w:sz w:val="20"/>
              </w:rPr>
            </w:pPr>
            <w:r w:rsidRPr="00140F9E">
              <w:rPr>
                <w:sz w:val="20"/>
              </w:rPr>
              <w:t>22</w:t>
            </w:r>
          </w:p>
        </w:tc>
        <w:tc>
          <w:tcPr>
            <w:tcW w:w="1587" w:type="dxa"/>
            <w:vAlign w:val="center"/>
          </w:tcPr>
          <w:p w14:paraId="670B1FC4" w14:textId="77777777" w:rsidR="00140F9E" w:rsidRPr="00363A2B" w:rsidRDefault="00140F9E" w:rsidP="00140F9E">
            <w:pPr>
              <w:spacing w:line="276" w:lineRule="auto"/>
              <w:jc w:val="center"/>
              <w:rPr>
                <w:color w:val="000000"/>
                <w:sz w:val="20"/>
              </w:rPr>
            </w:pPr>
            <w:r w:rsidRPr="00363A2B">
              <w:rPr>
                <w:color w:val="000000"/>
                <w:sz w:val="20"/>
              </w:rPr>
              <w:t>-</w:t>
            </w:r>
          </w:p>
        </w:tc>
      </w:tr>
      <w:tr w:rsidR="00140F9E" w:rsidRPr="00363A2B" w14:paraId="65AB3663" w14:textId="77777777" w:rsidTr="00140F9E">
        <w:trPr>
          <w:trHeight w:val="310"/>
          <w:jc w:val="center"/>
        </w:trPr>
        <w:tc>
          <w:tcPr>
            <w:tcW w:w="3245" w:type="dxa"/>
            <w:vAlign w:val="center"/>
          </w:tcPr>
          <w:p w14:paraId="00679668" w14:textId="77777777" w:rsidR="00140F9E" w:rsidRPr="00363A2B" w:rsidRDefault="00140F9E" w:rsidP="00140F9E">
            <w:pPr>
              <w:spacing w:line="276" w:lineRule="auto"/>
              <w:rPr>
                <w:color w:val="000000"/>
                <w:sz w:val="20"/>
              </w:rPr>
            </w:pPr>
            <w:r w:rsidRPr="00363A2B">
              <w:rPr>
                <w:color w:val="000000"/>
                <w:sz w:val="20"/>
              </w:rPr>
              <w:t>DOÇENT</w:t>
            </w:r>
          </w:p>
        </w:tc>
        <w:tc>
          <w:tcPr>
            <w:tcW w:w="1559" w:type="dxa"/>
            <w:vAlign w:val="center"/>
          </w:tcPr>
          <w:p w14:paraId="2101D63F" w14:textId="67F63FA3" w:rsidR="00140F9E" w:rsidRPr="00363A2B" w:rsidRDefault="00140F9E" w:rsidP="00140F9E">
            <w:pPr>
              <w:spacing w:line="276" w:lineRule="auto"/>
              <w:jc w:val="center"/>
              <w:rPr>
                <w:color w:val="000000"/>
                <w:sz w:val="20"/>
              </w:rPr>
            </w:pPr>
            <w:r>
              <w:rPr>
                <w:color w:val="000000"/>
                <w:sz w:val="20"/>
              </w:rPr>
              <w:t>21</w:t>
            </w:r>
          </w:p>
        </w:tc>
        <w:tc>
          <w:tcPr>
            <w:tcW w:w="1656" w:type="dxa"/>
            <w:vAlign w:val="center"/>
          </w:tcPr>
          <w:p w14:paraId="5E84E6C8" w14:textId="77777777" w:rsidR="00140F9E" w:rsidRPr="00363A2B" w:rsidRDefault="00140F9E" w:rsidP="00140F9E">
            <w:pPr>
              <w:spacing w:line="276" w:lineRule="auto"/>
              <w:jc w:val="center"/>
              <w:rPr>
                <w:color w:val="000000"/>
                <w:sz w:val="20"/>
              </w:rPr>
            </w:pPr>
            <w:r w:rsidRPr="00363A2B">
              <w:rPr>
                <w:color w:val="000000"/>
                <w:sz w:val="20"/>
              </w:rPr>
              <w:t>-</w:t>
            </w:r>
          </w:p>
        </w:tc>
        <w:tc>
          <w:tcPr>
            <w:tcW w:w="1605" w:type="dxa"/>
          </w:tcPr>
          <w:p w14:paraId="2B968237" w14:textId="6DD97EF5" w:rsidR="00140F9E" w:rsidRPr="00140F9E" w:rsidRDefault="00140F9E" w:rsidP="00140F9E">
            <w:pPr>
              <w:spacing w:line="276" w:lineRule="auto"/>
              <w:jc w:val="center"/>
              <w:rPr>
                <w:color w:val="000000"/>
                <w:sz w:val="20"/>
              </w:rPr>
            </w:pPr>
            <w:r w:rsidRPr="00140F9E">
              <w:rPr>
                <w:sz w:val="20"/>
              </w:rPr>
              <w:t>21</w:t>
            </w:r>
          </w:p>
        </w:tc>
        <w:tc>
          <w:tcPr>
            <w:tcW w:w="1587" w:type="dxa"/>
            <w:vAlign w:val="center"/>
          </w:tcPr>
          <w:p w14:paraId="480E3F9D" w14:textId="77777777" w:rsidR="00140F9E" w:rsidRPr="00363A2B" w:rsidRDefault="00140F9E" w:rsidP="00140F9E">
            <w:pPr>
              <w:spacing w:line="276" w:lineRule="auto"/>
              <w:jc w:val="center"/>
              <w:rPr>
                <w:color w:val="000000"/>
                <w:sz w:val="20"/>
              </w:rPr>
            </w:pPr>
            <w:r w:rsidRPr="00363A2B">
              <w:rPr>
                <w:color w:val="000000"/>
                <w:sz w:val="20"/>
              </w:rPr>
              <w:t>-</w:t>
            </w:r>
          </w:p>
        </w:tc>
      </w:tr>
      <w:tr w:rsidR="00140F9E" w:rsidRPr="00363A2B" w14:paraId="7CC7DD85" w14:textId="77777777" w:rsidTr="00140F9E">
        <w:trPr>
          <w:trHeight w:val="310"/>
          <w:jc w:val="center"/>
        </w:trPr>
        <w:tc>
          <w:tcPr>
            <w:tcW w:w="3245" w:type="dxa"/>
            <w:vAlign w:val="center"/>
          </w:tcPr>
          <w:p w14:paraId="74525153" w14:textId="77777777" w:rsidR="00140F9E" w:rsidRPr="00363A2B" w:rsidRDefault="00140F9E" w:rsidP="00140F9E">
            <w:pPr>
              <w:spacing w:line="276" w:lineRule="auto"/>
              <w:rPr>
                <w:color w:val="000000"/>
                <w:sz w:val="20"/>
              </w:rPr>
            </w:pPr>
            <w:r w:rsidRPr="00363A2B">
              <w:rPr>
                <w:color w:val="000000"/>
                <w:sz w:val="20"/>
              </w:rPr>
              <w:t xml:space="preserve">Dr. ÖĞR. ÜYESİ </w:t>
            </w:r>
          </w:p>
        </w:tc>
        <w:tc>
          <w:tcPr>
            <w:tcW w:w="1559" w:type="dxa"/>
            <w:vAlign w:val="center"/>
          </w:tcPr>
          <w:p w14:paraId="1506C36F" w14:textId="7070D090" w:rsidR="00140F9E" w:rsidRPr="00363A2B" w:rsidRDefault="00140F9E" w:rsidP="00140F9E">
            <w:pPr>
              <w:spacing w:line="276" w:lineRule="auto"/>
              <w:jc w:val="center"/>
              <w:rPr>
                <w:color w:val="000000"/>
                <w:sz w:val="20"/>
              </w:rPr>
            </w:pPr>
            <w:r>
              <w:rPr>
                <w:color w:val="000000"/>
                <w:sz w:val="20"/>
              </w:rPr>
              <w:t>28</w:t>
            </w:r>
          </w:p>
        </w:tc>
        <w:tc>
          <w:tcPr>
            <w:tcW w:w="1656" w:type="dxa"/>
            <w:vAlign w:val="center"/>
          </w:tcPr>
          <w:p w14:paraId="3F842A8D" w14:textId="77777777" w:rsidR="00140F9E" w:rsidRPr="00363A2B" w:rsidRDefault="00140F9E" w:rsidP="00140F9E">
            <w:pPr>
              <w:spacing w:line="276" w:lineRule="auto"/>
              <w:jc w:val="center"/>
              <w:rPr>
                <w:color w:val="000000"/>
                <w:sz w:val="20"/>
              </w:rPr>
            </w:pPr>
            <w:r w:rsidRPr="00363A2B">
              <w:rPr>
                <w:color w:val="000000"/>
                <w:sz w:val="20"/>
              </w:rPr>
              <w:t>-</w:t>
            </w:r>
          </w:p>
        </w:tc>
        <w:tc>
          <w:tcPr>
            <w:tcW w:w="1605" w:type="dxa"/>
          </w:tcPr>
          <w:p w14:paraId="4C614A06" w14:textId="2D5AF725" w:rsidR="00140F9E" w:rsidRPr="00140F9E" w:rsidRDefault="00140F9E" w:rsidP="00140F9E">
            <w:pPr>
              <w:spacing w:line="276" w:lineRule="auto"/>
              <w:jc w:val="center"/>
              <w:rPr>
                <w:color w:val="000000"/>
                <w:sz w:val="20"/>
              </w:rPr>
            </w:pPr>
            <w:r w:rsidRPr="00140F9E">
              <w:rPr>
                <w:sz w:val="20"/>
              </w:rPr>
              <w:t>28</w:t>
            </w:r>
          </w:p>
        </w:tc>
        <w:tc>
          <w:tcPr>
            <w:tcW w:w="1587" w:type="dxa"/>
            <w:vAlign w:val="center"/>
          </w:tcPr>
          <w:p w14:paraId="4B61AA1C" w14:textId="77777777" w:rsidR="00140F9E" w:rsidRPr="00363A2B" w:rsidRDefault="00140F9E" w:rsidP="00140F9E">
            <w:pPr>
              <w:spacing w:line="276" w:lineRule="auto"/>
              <w:jc w:val="center"/>
              <w:rPr>
                <w:color w:val="000000"/>
                <w:sz w:val="20"/>
              </w:rPr>
            </w:pPr>
            <w:r w:rsidRPr="00363A2B">
              <w:rPr>
                <w:color w:val="000000"/>
                <w:sz w:val="20"/>
              </w:rPr>
              <w:t>-</w:t>
            </w:r>
          </w:p>
        </w:tc>
      </w:tr>
      <w:tr w:rsidR="00140F9E" w:rsidRPr="00363A2B" w14:paraId="2AB2ADC1" w14:textId="77777777" w:rsidTr="00140F9E">
        <w:trPr>
          <w:trHeight w:val="310"/>
          <w:jc w:val="center"/>
        </w:trPr>
        <w:tc>
          <w:tcPr>
            <w:tcW w:w="3245" w:type="dxa"/>
            <w:vAlign w:val="center"/>
          </w:tcPr>
          <w:p w14:paraId="1A8A1FFE" w14:textId="77777777" w:rsidR="00140F9E" w:rsidRPr="00363A2B" w:rsidRDefault="00140F9E" w:rsidP="00140F9E">
            <w:pPr>
              <w:spacing w:line="276" w:lineRule="auto"/>
              <w:rPr>
                <w:color w:val="000000"/>
                <w:sz w:val="20"/>
              </w:rPr>
            </w:pPr>
            <w:r w:rsidRPr="00363A2B">
              <w:rPr>
                <w:color w:val="000000"/>
                <w:sz w:val="20"/>
              </w:rPr>
              <w:t>ÖĞRETİM GÖREVLİSİ</w:t>
            </w:r>
          </w:p>
        </w:tc>
        <w:tc>
          <w:tcPr>
            <w:tcW w:w="1559" w:type="dxa"/>
            <w:vAlign w:val="center"/>
          </w:tcPr>
          <w:p w14:paraId="3FFA23AC" w14:textId="3ED54FB9" w:rsidR="00140F9E" w:rsidRPr="00363A2B" w:rsidRDefault="00140F9E" w:rsidP="00140F9E">
            <w:pPr>
              <w:spacing w:line="276" w:lineRule="auto"/>
              <w:jc w:val="center"/>
              <w:rPr>
                <w:color w:val="000000"/>
                <w:sz w:val="20"/>
              </w:rPr>
            </w:pPr>
            <w:r>
              <w:rPr>
                <w:color w:val="000000"/>
                <w:sz w:val="20"/>
              </w:rPr>
              <w:t>3</w:t>
            </w:r>
          </w:p>
        </w:tc>
        <w:tc>
          <w:tcPr>
            <w:tcW w:w="1656" w:type="dxa"/>
            <w:vAlign w:val="center"/>
          </w:tcPr>
          <w:p w14:paraId="7A375380" w14:textId="77777777" w:rsidR="00140F9E" w:rsidRPr="00363A2B" w:rsidRDefault="00140F9E" w:rsidP="00140F9E">
            <w:pPr>
              <w:spacing w:line="276" w:lineRule="auto"/>
              <w:jc w:val="center"/>
              <w:rPr>
                <w:color w:val="000000"/>
                <w:sz w:val="20"/>
              </w:rPr>
            </w:pPr>
            <w:r w:rsidRPr="00363A2B">
              <w:rPr>
                <w:color w:val="000000"/>
                <w:sz w:val="20"/>
              </w:rPr>
              <w:t>-</w:t>
            </w:r>
          </w:p>
        </w:tc>
        <w:tc>
          <w:tcPr>
            <w:tcW w:w="1605" w:type="dxa"/>
          </w:tcPr>
          <w:p w14:paraId="378B436C" w14:textId="348095E5" w:rsidR="00140F9E" w:rsidRPr="00140F9E" w:rsidRDefault="00140F9E" w:rsidP="00140F9E">
            <w:pPr>
              <w:spacing w:line="276" w:lineRule="auto"/>
              <w:jc w:val="center"/>
              <w:rPr>
                <w:color w:val="000000"/>
                <w:sz w:val="20"/>
              </w:rPr>
            </w:pPr>
            <w:r w:rsidRPr="00140F9E">
              <w:rPr>
                <w:sz w:val="20"/>
              </w:rPr>
              <w:t>3</w:t>
            </w:r>
          </w:p>
        </w:tc>
        <w:tc>
          <w:tcPr>
            <w:tcW w:w="1587" w:type="dxa"/>
            <w:vAlign w:val="center"/>
          </w:tcPr>
          <w:p w14:paraId="74A64BB1" w14:textId="77777777" w:rsidR="00140F9E" w:rsidRPr="00363A2B" w:rsidRDefault="00140F9E" w:rsidP="00140F9E">
            <w:pPr>
              <w:spacing w:line="276" w:lineRule="auto"/>
              <w:jc w:val="center"/>
              <w:rPr>
                <w:color w:val="000000"/>
                <w:sz w:val="20"/>
              </w:rPr>
            </w:pPr>
            <w:r w:rsidRPr="00363A2B">
              <w:rPr>
                <w:color w:val="000000"/>
                <w:sz w:val="20"/>
              </w:rPr>
              <w:t>-</w:t>
            </w:r>
          </w:p>
        </w:tc>
      </w:tr>
      <w:tr w:rsidR="00140F9E" w:rsidRPr="00363A2B" w14:paraId="27E0B6B2" w14:textId="77777777" w:rsidTr="00140F9E">
        <w:trPr>
          <w:trHeight w:val="310"/>
          <w:jc w:val="center"/>
        </w:trPr>
        <w:tc>
          <w:tcPr>
            <w:tcW w:w="3245" w:type="dxa"/>
            <w:vAlign w:val="center"/>
          </w:tcPr>
          <w:p w14:paraId="23C080AF" w14:textId="77777777" w:rsidR="00140F9E" w:rsidRPr="00363A2B" w:rsidRDefault="00140F9E" w:rsidP="00140F9E">
            <w:pPr>
              <w:spacing w:line="276" w:lineRule="auto"/>
              <w:rPr>
                <w:color w:val="000000"/>
                <w:sz w:val="20"/>
              </w:rPr>
            </w:pPr>
            <w:r w:rsidRPr="00363A2B">
              <w:rPr>
                <w:color w:val="000000"/>
                <w:sz w:val="20"/>
              </w:rPr>
              <w:t>ARAŞTIRMA GÖREVLİSİ</w:t>
            </w:r>
          </w:p>
        </w:tc>
        <w:tc>
          <w:tcPr>
            <w:tcW w:w="1559" w:type="dxa"/>
            <w:vAlign w:val="center"/>
          </w:tcPr>
          <w:p w14:paraId="2B157C90" w14:textId="0FC0FB8A" w:rsidR="00140F9E" w:rsidRPr="00363A2B" w:rsidRDefault="00140F9E" w:rsidP="00140F9E">
            <w:pPr>
              <w:spacing w:line="276" w:lineRule="auto"/>
              <w:jc w:val="center"/>
              <w:rPr>
                <w:color w:val="000000"/>
                <w:sz w:val="20"/>
              </w:rPr>
            </w:pPr>
            <w:r w:rsidRPr="00363A2B">
              <w:rPr>
                <w:color w:val="000000"/>
                <w:sz w:val="20"/>
              </w:rPr>
              <w:t>1</w:t>
            </w:r>
            <w:r w:rsidR="001F5C89">
              <w:rPr>
                <w:color w:val="000000"/>
                <w:sz w:val="20"/>
              </w:rPr>
              <w:t>7</w:t>
            </w:r>
          </w:p>
        </w:tc>
        <w:tc>
          <w:tcPr>
            <w:tcW w:w="1656" w:type="dxa"/>
            <w:vAlign w:val="center"/>
          </w:tcPr>
          <w:p w14:paraId="7258629F" w14:textId="77777777" w:rsidR="00140F9E" w:rsidRPr="00363A2B" w:rsidRDefault="00140F9E" w:rsidP="00140F9E">
            <w:pPr>
              <w:spacing w:line="276" w:lineRule="auto"/>
              <w:jc w:val="center"/>
              <w:rPr>
                <w:color w:val="000000"/>
                <w:sz w:val="20"/>
              </w:rPr>
            </w:pPr>
            <w:r w:rsidRPr="00363A2B">
              <w:rPr>
                <w:color w:val="000000"/>
                <w:sz w:val="20"/>
              </w:rPr>
              <w:t>-</w:t>
            </w:r>
          </w:p>
        </w:tc>
        <w:tc>
          <w:tcPr>
            <w:tcW w:w="1605" w:type="dxa"/>
          </w:tcPr>
          <w:p w14:paraId="43CC6473" w14:textId="53D7C1DA" w:rsidR="00140F9E" w:rsidRPr="00140F9E" w:rsidRDefault="00140F9E" w:rsidP="00140F9E">
            <w:pPr>
              <w:spacing w:line="276" w:lineRule="auto"/>
              <w:jc w:val="center"/>
              <w:rPr>
                <w:color w:val="000000"/>
                <w:sz w:val="20"/>
              </w:rPr>
            </w:pPr>
            <w:r w:rsidRPr="00140F9E">
              <w:rPr>
                <w:sz w:val="20"/>
              </w:rPr>
              <w:t>1</w:t>
            </w:r>
            <w:r w:rsidR="001F5C89">
              <w:rPr>
                <w:sz w:val="20"/>
              </w:rPr>
              <w:t>7</w:t>
            </w:r>
          </w:p>
        </w:tc>
        <w:tc>
          <w:tcPr>
            <w:tcW w:w="1587" w:type="dxa"/>
            <w:vAlign w:val="center"/>
          </w:tcPr>
          <w:p w14:paraId="13365ED4" w14:textId="77777777" w:rsidR="00140F9E" w:rsidRPr="00363A2B" w:rsidRDefault="00140F9E" w:rsidP="00140F9E">
            <w:pPr>
              <w:spacing w:line="276" w:lineRule="auto"/>
              <w:jc w:val="center"/>
              <w:rPr>
                <w:color w:val="000000"/>
                <w:sz w:val="20"/>
              </w:rPr>
            </w:pPr>
            <w:r w:rsidRPr="00363A2B">
              <w:rPr>
                <w:color w:val="000000"/>
                <w:sz w:val="20"/>
              </w:rPr>
              <w:t>-</w:t>
            </w:r>
          </w:p>
        </w:tc>
      </w:tr>
      <w:tr w:rsidR="00CC11C2" w:rsidRPr="00363A2B" w14:paraId="1C2D5471" w14:textId="77777777">
        <w:trPr>
          <w:trHeight w:val="310"/>
          <w:jc w:val="center"/>
        </w:trPr>
        <w:tc>
          <w:tcPr>
            <w:tcW w:w="3245" w:type="dxa"/>
            <w:vAlign w:val="center"/>
          </w:tcPr>
          <w:p w14:paraId="72CD8FAC" w14:textId="77777777" w:rsidR="00CC11C2" w:rsidRPr="00363A2B" w:rsidRDefault="00CC11C2" w:rsidP="00236852">
            <w:pPr>
              <w:spacing w:line="360" w:lineRule="auto"/>
              <w:rPr>
                <w:b/>
                <w:color w:val="000000"/>
                <w:sz w:val="20"/>
              </w:rPr>
            </w:pPr>
            <w:r w:rsidRPr="00363A2B">
              <w:rPr>
                <w:b/>
                <w:color w:val="000000"/>
                <w:sz w:val="20"/>
              </w:rPr>
              <w:t>TOPLAM</w:t>
            </w:r>
          </w:p>
        </w:tc>
        <w:tc>
          <w:tcPr>
            <w:tcW w:w="1559" w:type="dxa"/>
            <w:vAlign w:val="center"/>
          </w:tcPr>
          <w:p w14:paraId="530D9E7D" w14:textId="089275EF" w:rsidR="00CC11C2" w:rsidRPr="00363A2B" w:rsidRDefault="00D25DF2" w:rsidP="00893F5F">
            <w:pPr>
              <w:spacing w:line="360" w:lineRule="auto"/>
              <w:jc w:val="center"/>
              <w:rPr>
                <w:b/>
                <w:color w:val="000000"/>
                <w:sz w:val="20"/>
              </w:rPr>
            </w:pPr>
            <w:r>
              <w:rPr>
                <w:b/>
                <w:color w:val="000000"/>
                <w:sz w:val="20"/>
              </w:rPr>
              <w:t>9</w:t>
            </w:r>
            <w:r w:rsidR="001F5C89">
              <w:rPr>
                <w:b/>
                <w:color w:val="000000"/>
                <w:sz w:val="20"/>
              </w:rPr>
              <w:t>1</w:t>
            </w:r>
          </w:p>
        </w:tc>
        <w:tc>
          <w:tcPr>
            <w:tcW w:w="1656" w:type="dxa"/>
            <w:vAlign w:val="center"/>
          </w:tcPr>
          <w:p w14:paraId="4C85F58E" w14:textId="77777777" w:rsidR="00CC11C2" w:rsidRPr="00363A2B" w:rsidRDefault="00CC11C2" w:rsidP="00C6583C">
            <w:pPr>
              <w:spacing w:line="360" w:lineRule="auto"/>
              <w:jc w:val="center"/>
              <w:rPr>
                <w:b/>
                <w:color w:val="000000"/>
                <w:sz w:val="20"/>
              </w:rPr>
            </w:pPr>
            <w:r w:rsidRPr="00363A2B">
              <w:rPr>
                <w:b/>
                <w:color w:val="000000"/>
                <w:sz w:val="20"/>
              </w:rPr>
              <w:t>-</w:t>
            </w:r>
          </w:p>
        </w:tc>
        <w:tc>
          <w:tcPr>
            <w:tcW w:w="1605" w:type="dxa"/>
            <w:vAlign w:val="center"/>
          </w:tcPr>
          <w:p w14:paraId="4A2A21C0" w14:textId="5CB9DC97" w:rsidR="00CC11C2" w:rsidRPr="00363A2B" w:rsidRDefault="00D25DF2" w:rsidP="00BE4370">
            <w:pPr>
              <w:spacing w:line="360" w:lineRule="auto"/>
              <w:jc w:val="center"/>
              <w:rPr>
                <w:b/>
                <w:color w:val="000000"/>
                <w:sz w:val="20"/>
              </w:rPr>
            </w:pPr>
            <w:r>
              <w:rPr>
                <w:b/>
                <w:color w:val="000000"/>
                <w:sz w:val="20"/>
              </w:rPr>
              <w:t>9</w:t>
            </w:r>
            <w:r w:rsidR="001F5C89">
              <w:rPr>
                <w:b/>
                <w:color w:val="000000"/>
                <w:sz w:val="20"/>
              </w:rPr>
              <w:t>1</w:t>
            </w:r>
          </w:p>
        </w:tc>
        <w:tc>
          <w:tcPr>
            <w:tcW w:w="1587" w:type="dxa"/>
            <w:vAlign w:val="center"/>
          </w:tcPr>
          <w:p w14:paraId="4D5DA26F" w14:textId="77777777" w:rsidR="00CC11C2" w:rsidRPr="00363A2B" w:rsidRDefault="00CC11C2" w:rsidP="00236852">
            <w:pPr>
              <w:spacing w:line="360" w:lineRule="auto"/>
              <w:jc w:val="center"/>
              <w:rPr>
                <w:color w:val="000000"/>
                <w:sz w:val="20"/>
              </w:rPr>
            </w:pPr>
            <w:r w:rsidRPr="00363A2B">
              <w:rPr>
                <w:color w:val="000000"/>
                <w:sz w:val="20"/>
              </w:rPr>
              <w:t>-</w:t>
            </w:r>
          </w:p>
        </w:tc>
      </w:tr>
    </w:tbl>
    <w:p w14:paraId="728DE9B5" w14:textId="77777777" w:rsidR="00B922B5" w:rsidRDefault="00B922B5" w:rsidP="003F6CB1">
      <w:pPr>
        <w:tabs>
          <w:tab w:val="left" w:pos="1440"/>
        </w:tabs>
        <w:spacing w:line="360" w:lineRule="auto"/>
        <w:rPr>
          <w:b/>
          <w:color w:val="000000"/>
          <w:sz w:val="20"/>
        </w:rPr>
      </w:pPr>
    </w:p>
    <w:p w14:paraId="210CB25E" w14:textId="0D222372" w:rsidR="00367818" w:rsidRPr="00363A2B" w:rsidRDefault="00367818" w:rsidP="003F6CB1">
      <w:pPr>
        <w:tabs>
          <w:tab w:val="left" w:pos="1440"/>
        </w:tabs>
        <w:spacing w:line="360" w:lineRule="auto"/>
        <w:rPr>
          <w:b/>
          <w:color w:val="000000"/>
          <w:sz w:val="20"/>
        </w:rPr>
      </w:pPr>
      <w:r w:rsidRPr="00363A2B">
        <w:rPr>
          <w:b/>
          <w:color w:val="000000"/>
          <w:sz w:val="20"/>
        </w:rPr>
        <w:tab/>
      </w:r>
      <w:r w:rsidR="003525AC" w:rsidRPr="00363A2B">
        <w:rPr>
          <w:b/>
          <w:color w:val="000000"/>
          <w:sz w:val="20"/>
        </w:rPr>
        <w:t xml:space="preserve">4.2- </w:t>
      </w:r>
      <w:r w:rsidR="001A3EB8">
        <w:rPr>
          <w:b/>
          <w:color w:val="000000"/>
          <w:sz w:val="20"/>
        </w:rPr>
        <w:t>Sözleşmeli Çalışan Akademik Personel</w:t>
      </w:r>
    </w:p>
    <w:tbl>
      <w:tblPr>
        <w:tblpPr w:leftFromText="141" w:rightFromText="141" w:vertAnchor="text" w:horzAnchor="margin" w:tblpXSpec="center" w:tblpY="127"/>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3127"/>
        <w:gridCol w:w="2829"/>
      </w:tblGrid>
      <w:tr w:rsidR="003525AC" w:rsidRPr="00363A2B" w14:paraId="41887F4E" w14:textId="77777777">
        <w:trPr>
          <w:trHeight w:val="295"/>
        </w:trPr>
        <w:tc>
          <w:tcPr>
            <w:tcW w:w="2462" w:type="dxa"/>
            <w:vAlign w:val="center"/>
          </w:tcPr>
          <w:p w14:paraId="77F78F09" w14:textId="77777777" w:rsidR="003525AC" w:rsidRPr="00363A2B" w:rsidRDefault="00D854E2" w:rsidP="00232AFC">
            <w:pPr>
              <w:spacing w:line="360" w:lineRule="auto"/>
              <w:jc w:val="center"/>
              <w:rPr>
                <w:b/>
                <w:sz w:val="20"/>
              </w:rPr>
            </w:pPr>
            <w:r w:rsidRPr="00363A2B">
              <w:rPr>
                <w:b/>
                <w:sz w:val="20"/>
              </w:rPr>
              <w:t>ÜNVAN</w:t>
            </w:r>
          </w:p>
        </w:tc>
        <w:tc>
          <w:tcPr>
            <w:tcW w:w="3127" w:type="dxa"/>
            <w:vAlign w:val="center"/>
          </w:tcPr>
          <w:p w14:paraId="6F374ECB" w14:textId="77777777" w:rsidR="003525AC" w:rsidRPr="00363A2B" w:rsidRDefault="00D854E2" w:rsidP="00232AFC">
            <w:pPr>
              <w:spacing w:line="360" w:lineRule="auto"/>
              <w:jc w:val="center"/>
              <w:rPr>
                <w:b/>
                <w:sz w:val="20"/>
              </w:rPr>
            </w:pPr>
            <w:r w:rsidRPr="00363A2B">
              <w:rPr>
                <w:b/>
                <w:sz w:val="20"/>
              </w:rPr>
              <w:t>ÇALIŞTIĞI BÖLÜM</w:t>
            </w:r>
          </w:p>
        </w:tc>
        <w:tc>
          <w:tcPr>
            <w:tcW w:w="2829" w:type="dxa"/>
            <w:vAlign w:val="center"/>
          </w:tcPr>
          <w:p w14:paraId="37D6ABC5" w14:textId="4E7FE535" w:rsidR="003525AC" w:rsidRPr="00363A2B" w:rsidRDefault="003525AC" w:rsidP="00232AFC">
            <w:pPr>
              <w:spacing w:line="360" w:lineRule="auto"/>
              <w:jc w:val="center"/>
              <w:rPr>
                <w:b/>
                <w:sz w:val="20"/>
              </w:rPr>
            </w:pPr>
          </w:p>
        </w:tc>
      </w:tr>
      <w:tr w:rsidR="003525AC" w:rsidRPr="00363A2B" w14:paraId="1C297209" w14:textId="77777777">
        <w:trPr>
          <w:trHeight w:val="295"/>
        </w:trPr>
        <w:tc>
          <w:tcPr>
            <w:tcW w:w="2462" w:type="dxa"/>
            <w:vAlign w:val="center"/>
          </w:tcPr>
          <w:p w14:paraId="2C88ABE7" w14:textId="67115AEF" w:rsidR="003525AC" w:rsidRPr="00363A2B" w:rsidRDefault="003525AC" w:rsidP="00D623A9">
            <w:pPr>
              <w:spacing w:line="276" w:lineRule="auto"/>
              <w:rPr>
                <w:sz w:val="20"/>
              </w:rPr>
            </w:pPr>
          </w:p>
        </w:tc>
        <w:tc>
          <w:tcPr>
            <w:tcW w:w="3127" w:type="dxa"/>
            <w:vAlign w:val="center"/>
          </w:tcPr>
          <w:p w14:paraId="12378B39" w14:textId="562F13A4" w:rsidR="003525AC" w:rsidRPr="00363A2B" w:rsidRDefault="003525AC" w:rsidP="00AD22E8">
            <w:pPr>
              <w:spacing w:line="276" w:lineRule="auto"/>
              <w:jc w:val="center"/>
              <w:rPr>
                <w:sz w:val="20"/>
              </w:rPr>
            </w:pPr>
          </w:p>
        </w:tc>
        <w:tc>
          <w:tcPr>
            <w:tcW w:w="2829" w:type="dxa"/>
            <w:vAlign w:val="center"/>
          </w:tcPr>
          <w:p w14:paraId="77E4B610" w14:textId="53F0C129" w:rsidR="003525AC" w:rsidRPr="00363A2B" w:rsidRDefault="003525AC" w:rsidP="00D623A9">
            <w:pPr>
              <w:spacing w:line="276" w:lineRule="auto"/>
              <w:jc w:val="center"/>
              <w:rPr>
                <w:sz w:val="20"/>
              </w:rPr>
            </w:pPr>
          </w:p>
        </w:tc>
      </w:tr>
    </w:tbl>
    <w:p w14:paraId="19924D70" w14:textId="77777777" w:rsidR="001A3EB8" w:rsidRDefault="001A3EB8" w:rsidP="00187963">
      <w:pPr>
        <w:spacing w:line="360" w:lineRule="auto"/>
        <w:ind w:left="708" w:firstLine="1"/>
        <w:jc w:val="both"/>
        <w:rPr>
          <w:b/>
          <w:color w:val="000000"/>
          <w:sz w:val="20"/>
        </w:rPr>
      </w:pPr>
    </w:p>
    <w:p w14:paraId="001E22B8" w14:textId="77777777" w:rsidR="00094281" w:rsidRDefault="00094281" w:rsidP="00187963">
      <w:pPr>
        <w:spacing w:line="360" w:lineRule="auto"/>
        <w:ind w:left="708" w:firstLine="1"/>
        <w:jc w:val="both"/>
        <w:rPr>
          <w:b/>
          <w:color w:val="000000"/>
          <w:sz w:val="20"/>
        </w:rPr>
      </w:pPr>
    </w:p>
    <w:p w14:paraId="1F26A02C" w14:textId="77777777" w:rsidR="00094281" w:rsidRDefault="00094281" w:rsidP="00187963">
      <w:pPr>
        <w:spacing w:line="360" w:lineRule="auto"/>
        <w:ind w:left="708" w:firstLine="1"/>
        <w:jc w:val="both"/>
        <w:rPr>
          <w:b/>
          <w:color w:val="000000"/>
          <w:sz w:val="20"/>
        </w:rPr>
      </w:pPr>
    </w:p>
    <w:p w14:paraId="58C2EAE1" w14:textId="71565F48" w:rsidR="003525AC" w:rsidRPr="00363A2B" w:rsidRDefault="005D45B6" w:rsidP="00187963">
      <w:pPr>
        <w:spacing w:line="360" w:lineRule="auto"/>
        <w:ind w:left="708" w:firstLine="1"/>
        <w:jc w:val="both"/>
        <w:rPr>
          <w:b/>
          <w:color w:val="000000"/>
          <w:sz w:val="20"/>
        </w:rPr>
      </w:pPr>
      <w:r w:rsidRPr="00363A2B">
        <w:rPr>
          <w:b/>
          <w:color w:val="000000"/>
          <w:sz w:val="20"/>
        </w:rPr>
        <w:t xml:space="preserve">4.3- Başka Üniversitede </w:t>
      </w:r>
      <w:r w:rsidR="003525AC" w:rsidRPr="00363A2B">
        <w:rPr>
          <w:b/>
          <w:color w:val="000000"/>
          <w:sz w:val="20"/>
        </w:rPr>
        <w:t>Görevlendirilen Akademik Personel</w:t>
      </w:r>
    </w:p>
    <w:tbl>
      <w:tblPr>
        <w:tblpPr w:leftFromText="141" w:rightFromText="141" w:vertAnchor="text" w:horzAnchor="margin" w:tblpXSpec="center" w:tblpY="127"/>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3127"/>
        <w:gridCol w:w="2829"/>
      </w:tblGrid>
      <w:tr w:rsidR="00707CF7" w:rsidRPr="00363A2B" w14:paraId="7B973D64" w14:textId="77777777" w:rsidTr="00F67709">
        <w:trPr>
          <w:trHeight w:val="295"/>
        </w:trPr>
        <w:tc>
          <w:tcPr>
            <w:tcW w:w="2462" w:type="dxa"/>
            <w:vAlign w:val="center"/>
          </w:tcPr>
          <w:p w14:paraId="48B99A95" w14:textId="77777777" w:rsidR="00707CF7" w:rsidRPr="00363A2B" w:rsidRDefault="00707CF7" w:rsidP="00F67709">
            <w:pPr>
              <w:spacing w:line="360" w:lineRule="auto"/>
              <w:jc w:val="center"/>
              <w:rPr>
                <w:b/>
                <w:sz w:val="20"/>
              </w:rPr>
            </w:pPr>
            <w:r w:rsidRPr="00363A2B">
              <w:rPr>
                <w:b/>
                <w:sz w:val="20"/>
              </w:rPr>
              <w:t>ÜNVAN</w:t>
            </w:r>
          </w:p>
        </w:tc>
        <w:tc>
          <w:tcPr>
            <w:tcW w:w="3127" w:type="dxa"/>
            <w:vAlign w:val="center"/>
          </w:tcPr>
          <w:p w14:paraId="136C2A63" w14:textId="77777777" w:rsidR="00707CF7" w:rsidRPr="00363A2B" w:rsidRDefault="00707CF7" w:rsidP="00F67709">
            <w:pPr>
              <w:spacing w:line="360" w:lineRule="auto"/>
              <w:jc w:val="center"/>
              <w:rPr>
                <w:b/>
                <w:sz w:val="20"/>
              </w:rPr>
            </w:pPr>
            <w:r w:rsidRPr="00363A2B">
              <w:rPr>
                <w:b/>
                <w:sz w:val="20"/>
              </w:rPr>
              <w:t>ÇALIŞTIĞI BÖLÜM</w:t>
            </w:r>
          </w:p>
        </w:tc>
        <w:tc>
          <w:tcPr>
            <w:tcW w:w="2829" w:type="dxa"/>
            <w:vAlign w:val="center"/>
          </w:tcPr>
          <w:p w14:paraId="37A2CCCA" w14:textId="77777777" w:rsidR="00707CF7" w:rsidRPr="00363A2B" w:rsidRDefault="00707CF7" w:rsidP="00F67709">
            <w:pPr>
              <w:spacing w:line="360" w:lineRule="auto"/>
              <w:jc w:val="center"/>
              <w:rPr>
                <w:b/>
                <w:sz w:val="20"/>
              </w:rPr>
            </w:pPr>
            <w:r w:rsidRPr="00363A2B">
              <w:rPr>
                <w:b/>
                <w:sz w:val="20"/>
              </w:rPr>
              <w:t>GİTTİĞİ ÜNİVERSİTE</w:t>
            </w:r>
          </w:p>
        </w:tc>
      </w:tr>
      <w:tr w:rsidR="00591BFA" w:rsidRPr="00363A2B" w14:paraId="055C1915" w14:textId="77777777" w:rsidTr="00F67709">
        <w:trPr>
          <w:trHeight w:val="295"/>
        </w:trPr>
        <w:tc>
          <w:tcPr>
            <w:tcW w:w="2462" w:type="dxa"/>
            <w:vAlign w:val="center"/>
          </w:tcPr>
          <w:p w14:paraId="38D940DB" w14:textId="61ECC0AE" w:rsidR="00591BFA" w:rsidRDefault="00591BFA" w:rsidP="00F67709">
            <w:pPr>
              <w:spacing w:line="276" w:lineRule="auto"/>
              <w:rPr>
                <w:sz w:val="20"/>
              </w:rPr>
            </w:pPr>
            <w:r>
              <w:rPr>
                <w:sz w:val="20"/>
              </w:rPr>
              <w:t>Doçent</w:t>
            </w:r>
          </w:p>
        </w:tc>
        <w:tc>
          <w:tcPr>
            <w:tcW w:w="3127" w:type="dxa"/>
            <w:vAlign w:val="center"/>
          </w:tcPr>
          <w:p w14:paraId="0199D8D2" w14:textId="22E59D9D" w:rsidR="00591BFA" w:rsidRDefault="00591BFA" w:rsidP="00F67709">
            <w:pPr>
              <w:spacing w:line="276" w:lineRule="auto"/>
              <w:jc w:val="center"/>
              <w:rPr>
                <w:sz w:val="20"/>
              </w:rPr>
            </w:pPr>
            <w:r>
              <w:rPr>
                <w:sz w:val="20"/>
              </w:rPr>
              <w:t>Makine Mühendisliği</w:t>
            </w:r>
          </w:p>
        </w:tc>
        <w:tc>
          <w:tcPr>
            <w:tcW w:w="2829" w:type="dxa"/>
            <w:vAlign w:val="center"/>
          </w:tcPr>
          <w:p w14:paraId="061F99CE" w14:textId="1144C08F" w:rsidR="00591BFA" w:rsidRDefault="00591BFA" w:rsidP="00F67709">
            <w:pPr>
              <w:spacing w:line="276" w:lineRule="auto"/>
              <w:jc w:val="center"/>
              <w:rPr>
                <w:sz w:val="20"/>
              </w:rPr>
            </w:pPr>
            <w:r>
              <w:rPr>
                <w:sz w:val="20"/>
              </w:rPr>
              <w:t>Çukurova Üniversitesi</w:t>
            </w:r>
          </w:p>
        </w:tc>
      </w:tr>
      <w:tr w:rsidR="00D25DF2" w:rsidRPr="00363A2B" w14:paraId="1D339A3A" w14:textId="77777777" w:rsidTr="00F67709">
        <w:trPr>
          <w:trHeight w:val="295"/>
        </w:trPr>
        <w:tc>
          <w:tcPr>
            <w:tcW w:w="2462" w:type="dxa"/>
            <w:vAlign w:val="center"/>
          </w:tcPr>
          <w:p w14:paraId="62BCACF6" w14:textId="6300C7F1" w:rsidR="00D25DF2" w:rsidRDefault="00D25DF2" w:rsidP="00F67709">
            <w:pPr>
              <w:spacing w:line="276" w:lineRule="auto"/>
              <w:rPr>
                <w:sz w:val="20"/>
              </w:rPr>
            </w:pPr>
            <w:r>
              <w:rPr>
                <w:sz w:val="20"/>
              </w:rPr>
              <w:t>Arş. Gör. Dr.</w:t>
            </w:r>
          </w:p>
        </w:tc>
        <w:tc>
          <w:tcPr>
            <w:tcW w:w="3127" w:type="dxa"/>
            <w:vAlign w:val="center"/>
          </w:tcPr>
          <w:p w14:paraId="7B445705" w14:textId="0C105A39" w:rsidR="00D25DF2" w:rsidRDefault="00D25DF2" w:rsidP="00F67709">
            <w:pPr>
              <w:spacing w:line="276" w:lineRule="auto"/>
              <w:jc w:val="center"/>
              <w:rPr>
                <w:sz w:val="20"/>
              </w:rPr>
            </w:pPr>
            <w:r>
              <w:rPr>
                <w:sz w:val="20"/>
              </w:rPr>
              <w:t>Mimarlık</w:t>
            </w:r>
          </w:p>
        </w:tc>
        <w:tc>
          <w:tcPr>
            <w:tcW w:w="2829" w:type="dxa"/>
            <w:vAlign w:val="center"/>
          </w:tcPr>
          <w:p w14:paraId="07CB4C1D" w14:textId="6FEF6AE2" w:rsidR="00D25DF2" w:rsidRDefault="00993CEA" w:rsidP="00F67709">
            <w:pPr>
              <w:spacing w:line="276" w:lineRule="auto"/>
              <w:jc w:val="center"/>
              <w:rPr>
                <w:sz w:val="20"/>
              </w:rPr>
            </w:pPr>
            <w:r>
              <w:rPr>
                <w:sz w:val="20"/>
              </w:rPr>
              <w:t>Gazi Üniversitesi</w:t>
            </w:r>
          </w:p>
        </w:tc>
      </w:tr>
    </w:tbl>
    <w:p w14:paraId="36C1F328" w14:textId="77777777" w:rsidR="00707CF7" w:rsidRPr="00363A2B" w:rsidRDefault="00707CF7" w:rsidP="00187963">
      <w:pPr>
        <w:spacing w:line="360" w:lineRule="auto"/>
        <w:ind w:left="708" w:firstLine="1"/>
        <w:jc w:val="both"/>
        <w:rPr>
          <w:b/>
          <w:color w:val="000000"/>
          <w:sz w:val="20"/>
        </w:rPr>
      </w:pPr>
    </w:p>
    <w:p w14:paraId="499A0CDD" w14:textId="77777777" w:rsidR="00707CF7" w:rsidRDefault="00707CF7" w:rsidP="003F6CB1">
      <w:pPr>
        <w:spacing w:line="360" w:lineRule="auto"/>
        <w:rPr>
          <w:b/>
          <w:color w:val="000000"/>
          <w:sz w:val="20"/>
        </w:rPr>
      </w:pPr>
    </w:p>
    <w:p w14:paraId="5B41E151" w14:textId="77777777" w:rsidR="00E6375D" w:rsidRPr="00363A2B" w:rsidRDefault="00E6375D" w:rsidP="003F6CB1">
      <w:pPr>
        <w:spacing w:line="360" w:lineRule="auto"/>
        <w:rPr>
          <w:b/>
          <w:color w:val="000000"/>
          <w:sz w:val="20"/>
        </w:rPr>
      </w:pPr>
    </w:p>
    <w:p w14:paraId="502C1477" w14:textId="77777777" w:rsidR="00E6375D" w:rsidRDefault="003F6CB1" w:rsidP="003F6CB1">
      <w:pPr>
        <w:spacing w:line="360" w:lineRule="auto"/>
        <w:rPr>
          <w:b/>
          <w:color w:val="000000"/>
          <w:sz w:val="20"/>
        </w:rPr>
      </w:pPr>
      <w:r w:rsidRPr="00363A2B">
        <w:rPr>
          <w:b/>
          <w:color w:val="000000"/>
          <w:sz w:val="20"/>
        </w:rPr>
        <w:lastRenderedPageBreak/>
        <w:tab/>
      </w:r>
    </w:p>
    <w:p w14:paraId="35EC5121" w14:textId="1EF16B0D" w:rsidR="001C4495" w:rsidRPr="00363A2B" w:rsidRDefault="003F6CB1" w:rsidP="003F6CB1">
      <w:pPr>
        <w:spacing w:line="360" w:lineRule="auto"/>
        <w:rPr>
          <w:b/>
          <w:color w:val="000000"/>
          <w:sz w:val="20"/>
        </w:rPr>
      </w:pPr>
      <w:r w:rsidRPr="00363A2B">
        <w:rPr>
          <w:b/>
          <w:color w:val="000000"/>
          <w:sz w:val="20"/>
        </w:rPr>
        <w:t xml:space="preserve">4.4- Görevlendirme </w:t>
      </w:r>
      <w:r w:rsidR="00560597" w:rsidRPr="00363A2B">
        <w:rPr>
          <w:b/>
          <w:color w:val="000000"/>
          <w:sz w:val="20"/>
        </w:rPr>
        <w:t>ile</w:t>
      </w:r>
      <w:r w:rsidRPr="00363A2B">
        <w:rPr>
          <w:b/>
          <w:color w:val="000000"/>
          <w:sz w:val="20"/>
        </w:rPr>
        <w:t xml:space="preserve"> Çalışanlar Dahil Öğretim Elemanı Durum Tablosu</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8"/>
        <w:gridCol w:w="954"/>
        <w:gridCol w:w="1336"/>
        <w:gridCol w:w="1931"/>
        <w:gridCol w:w="1560"/>
        <w:gridCol w:w="1559"/>
      </w:tblGrid>
      <w:tr w:rsidR="00930BF2" w:rsidRPr="00363A2B" w14:paraId="29D5EF1C" w14:textId="77777777" w:rsidTr="00930BF2">
        <w:trPr>
          <w:trHeight w:val="295"/>
          <w:jc w:val="center"/>
        </w:trPr>
        <w:tc>
          <w:tcPr>
            <w:tcW w:w="2488" w:type="dxa"/>
          </w:tcPr>
          <w:p w14:paraId="45F12678" w14:textId="77777777" w:rsidR="00930BF2" w:rsidRPr="00363A2B" w:rsidRDefault="00930BF2" w:rsidP="00D623A9">
            <w:pPr>
              <w:spacing w:line="276" w:lineRule="auto"/>
              <w:jc w:val="both"/>
              <w:rPr>
                <w:b/>
                <w:color w:val="000000"/>
                <w:sz w:val="20"/>
              </w:rPr>
            </w:pPr>
            <w:r w:rsidRPr="00363A2B">
              <w:rPr>
                <w:b/>
                <w:color w:val="000000"/>
                <w:sz w:val="20"/>
              </w:rPr>
              <w:t>BÖLÜMLER</w:t>
            </w:r>
          </w:p>
        </w:tc>
        <w:tc>
          <w:tcPr>
            <w:tcW w:w="954" w:type="dxa"/>
          </w:tcPr>
          <w:p w14:paraId="4F5DAE5F" w14:textId="77777777" w:rsidR="00930BF2" w:rsidRPr="00363A2B" w:rsidRDefault="00930BF2" w:rsidP="00D623A9">
            <w:pPr>
              <w:spacing w:line="276" w:lineRule="auto"/>
              <w:jc w:val="center"/>
              <w:rPr>
                <w:b/>
                <w:color w:val="000000"/>
                <w:sz w:val="20"/>
              </w:rPr>
            </w:pPr>
            <w:r w:rsidRPr="00363A2B">
              <w:rPr>
                <w:b/>
                <w:color w:val="000000"/>
                <w:sz w:val="20"/>
              </w:rPr>
              <w:t>PROF.</w:t>
            </w:r>
          </w:p>
        </w:tc>
        <w:tc>
          <w:tcPr>
            <w:tcW w:w="1336" w:type="dxa"/>
          </w:tcPr>
          <w:p w14:paraId="57F7581D" w14:textId="77777777" w:rsidR="00930BF2" w:rsidRPr="00363A2B" w:rsidRDefault="00930BF2" w:rsidP="00D623A9">
            <w:pPr>
              <w:spacing w:line="276" w:lineRule="auto"/>
              <w:jc w:val="center"/>
              <w:rPr>
                <w:b/>
                <w:color w:val="000000"/>
                <w:sz w:val="20"/>
              </w:rPr>
            </w:pPr>
            <w:r w:rsidRPr="00363A2B">
              <w:rPr>
                <w:b/>
                <w:color w:val="000000"/>
                <w:sz w:val="20"/>
              </w:rPr>
              <w:t>DOÇENT</w:t>
            </w:r>
          </w:p>
        </w:tc>
        <w:tc>
          <w:tcPr>
            <w:tcW w:w="1931" w:type="dxa"/>
          </w:tcPr>
          <w:p w14:paraId="46FC3610" w14:textId="77777777" w:rsidR="00930BF2" w:rsidRPr="00363A2B" w:rsidRDefault="00930BF2" w:rsidP="00930BF2">
            <w:pPr>
              <w:spacing w:line="276" w:lineRule="auto"/>
              <w:jc w:val="center"/>
              <w:rPr>
                <w:b/>
                <w:color w:val="000000"/>
                <w:sz w:val="20"/>
              </w:rPr>
            </w:pPr>
            <w:r w:rsidRPr="00363A2B">
              <w:rPr>
                <w:b/>
                <w:color w:val="000000"/>
                <w:sz w:val="20"/>
              </w:rPr>
              <w:t>DR. ÖĞR.ÜYESİ</w:t>
            </w:r>
          </w:p>
        </w:tc>
        <w:tc>
          <w:tcPr>
            <w:tcW w:w="1560" w:type="dxa"/>
          </w:tcPr>
          <w:p w14:paraId="54B2E25F" w14:textId="77777777" w:rsidR="00930BF2" w:rsidRPr="00363A2B" w:rsidRDefault="00930BF2" w:rsidP="00D623A9">
            <w:pPr>
              <w:spacing w:line="276" w:lineRule="auto"/>
              <w:jc w:val="center"/>
              <w:rPr>
                <w:b/>
                <w:color w:val="000000"/>
                <w:sz w:val="20"/>
              </w:rPr>
            </w:pPr>
            <w:r w:rsidRPr="00363A2B">
              <w:rPr>
                <w:b/>
                <w:color w:val="000000"/>
                <w:sz w:val="20"/>
              </w:rPr>
              <w:t>ÖĞR. GÖR.</w:t>
            </w:r>
          </w:p>
        </w:tc>
        <w:tc>
          <w:tcPr>
            <w:tcW w:w="1559" w:type="dxa"/>
          </w:tcPr>
          <w:p w14:paraId="6DA33931" w14:textId="77777777" w:rsidR="00930BF2" w:rsidRPr="00363A2B" w:rsidRDefault="00930BF2" w:rsidP="00D623A9">
            <w:pPr>
              <w:spacing w:line="276" w:lineRule="auto"/>
              <w:jc w:val="center"/>
              <w:rPr>
                <w:b/>
                <w:color w:val="000000"/>
                <w:sz w:val="20"/>
              </w:rPr>
            </w:pPr>
            <w:r w:rsidRPr="00363A2B">
              <w:rPr>
                <w:b/>
                <w:color w:val="000000"/>
                <w:sz w:val="20"/>
              </w:rPr>
              <w:t>ARŞ. GÖR.</w:t>
            </w:r>
          </w:p>
        </w:tc>
      </w:tr>
      <w:tr w:rsidR="00930BF2" w:rsidRPr="00363A2B" w14:paraId="044BD563" w14:textId="77777777" w:rsidTr="00930BF2">
        <w:trPr>
          <w:trHeight w:val="280"/>
          <w:jc w:val="center"/>
        </w:trPr>
        <w:tc>
          <w:tcPr>
            <w:tcW w:w="2488" w:type="dxa"/>
            <w:vAlign w:val="center"/>
          </w:tcPr>
          <w:p w14:paraId="0F42C4A4" w14:textId="77777777" w:rsidR="00930BF2" w:rsidRPr="00363A2B" w:rsidRDefault="00930BF2" w:rsidP="00396BA8">
            <w:pPr>
              <w:spacing w:line="276" w:lineRule="auto"/>
              <w:rPr>
                <w:color w:val="000000"/>
                <w:sz w:val="20"/>
              </w:rPr>
            </w:pPr>
            <w:r w:rsidRPr="00363A2B">
              <w:rPr>
                <w:color w:val="000000"/>
                <w:sz w:val="20"/>
              </w:rPr>
              <w:t>ELEKT.-ELEK.MÜH.</w:t>
            </w:r>
          </w:p>
        </w:tc>
        <w:tc>
          <w:tcPr>
            <w:tcW w:w="954" w:type="dxa"/>
          </w:tcPr>
          <w:p w14:paraId="0F7E754A" w14:textId="64DC199E" w:rsidR="00930BF2" w:rsidRPr="00363A2B" w:rsidRDefault="00591BFA" w:rsidP="00535C7F">
            <w:pPr>
              <w:spacing w:line="276" w:lineRule="auto"/>
              <w:jc w:val="center"/>
              <w:rPr>
                <w:color w:val="000000"/>
                <w:sz w:val="20"/>
              </w:rPr>
            </w:pPr>
            <w:r>
              <w:rPr>
                <w:color w:val="000000"/>
                <w:sz w:val="20"/>
              </w:rPr>
              <w:t>4</w:t>
            </w:r>
          </w:p>
        </w:tc>
        <w:tc>
          <w:tcPr>
            <w:tcW w:w="1336" w:type="dxa"/>
          </w:tcPr>
          <w:p w14:paraId="016643B8" w14:textId="15FB22BF" w:rsidR="00930BF2" w:rsidRPr="00363A2B" w:rsidRDefault="00094281" w:rsidP="00535C7F">
            <w:pPr>
              <w:spacing w:line="276" w:lineRule="auto"/>
              <w:jc w:val="center"/>
              <w:rPr>
                <w:color w:val="000000"/>
                <w:sz w:val="20"/>
              </w:rPr>
            </w:pPr>
            <w:r>
              <w:rPr>
                <w:color w:val="000000"/>
                <w:sz w:val="20"/>
              </w:rPr>
              <w:t>4</w:t>
            </w:r>
          </w:p>
        </w:tc>
        <w:tc>
          <w:tcPr>
            <w:tcW w:w="1931" w:type="dxa"/>
          </w:tcPr>
          <w:p w14:paraId="4B40A749" w14:textId="22E3D4A0" w:rsidR="00930BF2" w:rsidRPr="00363A2B" w:rsidRDefault="00094281" w:rsidP="00535C7F">
            <w:pPr>
              <w:spacing w:line="276" w:lineRule="auto"/>
              <w:jc w:val="center"/>
              <w:rPr>
                <w:color w:val="000000"/>
                <w:sz w:val="20"/>
              </w:rPr>
            </w:pPr>
            <w:r>
              <w:rPr>
                <w:color w:val="000000"/>
                <w:sz w:val="20"/>
              </w:rPr>
              <w:t>6</w:t>
            </w:r>
          </w:p>
        </w:tc>
        <w:tc>
          <w:tcPr>
            <w:tcW w:w="1560" w:type="dxa"/>
          </w:tcPr>
          <w:p w14:paraId="0A5E7344" w14:textId="0E210FC6" w:rsidR="00930BF2" w:rsidRPr="00363A2B" w:rsidRDefault="00591BFA" w:rsidP="00535C7F">
            <w:pPr>
              <w:spacing w:line="276" w:lineRule="auto"/>
              <w:jc w:val="center"/>
              <w:rPr>
                <w:color w:val="000000"/>
                <w:sz w:val="20"/>
              </w:rPr>
            </w:pPr>
            <w:r>
              <w:rPr>
                <w:color w:val="000000"/>
                <w:sz w:val="20"/>
              </w:rPr>
              <w:t>1</w:t>
            </w:r>
          </w:p>
        </w:tc>
        <w:tc>
          <w:tcPr>
            <w:tcW w:w="1559" w:type="dxa"/>
          </w:tcPr>
          <w:p w14:paraId="6478AB2D" w14:textId="2566DE79" w:rsidR="00930BF2" w:rsidRPr="00363A2B" w:rsidRDefault="00591BFA" w:rsidP="00535C7F">
            <w:pPr>
              <w:spacing w:line="276" w:lineRule="auto"/>
              <w:jc w:val="center"/>
              <w:rPr>
                <w:color w:val="000000"/>
                <w:sz w:val="20"/>
              </w:rPr>
            </w:pPr>
            <w:r>
              <w:rPr>
                <w:color w:val="000000"/>
                <w:sz w:val="20"/>
              </w:rPr>
              <w:t>3</w:t>
            </w:r>
          </w:p>
        </w:tc>
      </w:tr>
      <w:tr w:rsidR="00930BF2" w:rsidRPr="00363A2B" w14:paraId="05144A80" w14:textId="77777777" w:rsidTr="00930BF2">
        <w:trPr>
          <w:trHeight w:val="294"/>
          <w:jc w:val="center"/>
        </w:trPr>
        <w:tc>
          <w:tcPr>
            <w:tcW w:w="2488" w:type="dxa"/>
            <w:vAlign w:val="center"/>
          </w:tcPr>
          <w:p w14:paraId="6C45E9FD" w14:textId="77777777" w:rsidR="00930BF2" w:rsidRPr="00363A2B" w:rsidRDefault="00930BF2" w:rsidP="00396BA8">
            <w:pPr>
              <w:spacing w:line="276" w:lineRule="auto"/>
              <w:rPr>
                <w:color w:val="000000"/>
                <w:sz w:val="20"/>
              </w:rPr>
            </w:pPr>
            <w:r w:rsidRPr="00363A2B">
              <w:rPr>
                <w:color w:val="000000"/>
                <w:sz w:val="20"/>
              </w:rPr>
              <w:t>TEKSTİL MÜH.</w:t>
            </w:r>
          </w:p>
        </w:tc>
        <w:tc>
          <w:tcPr>
            <w:tcW w:w="954" w:type="dxa"/>
          </w:tcPr>
          <w:p w14:paraId="512E837F" w14:textId="2E9B4655" w:rsidR="00930BF2" w:rsidRPr="00363A2B" w:rsidRDefault="00094281" w:rsidP="00535C7F">
            <w:pPr>
              <w:spacing w:line="276" w:lineRule="auto"/>
              <w:jc w:val="center"/>
              <w:rPr>
                <w:color w:val="000000"/>
                <w:sz w:val="20"/>
              </w:rPr>
            </w:pPr>
            <w:r>
              <w:rPr>
                <w:color w:val="000000"/>
                <w:sz w:val="20"/>
              </w:rPr>
              <w:t>5</w:t>
            </w:r>
          </w:p>
        </w:tc>
        <w:tc>
          <w:tcPr>
            <w:tcW w:w="1336" w:type="dxa"/>
          </w:tcPr>
          <w:p w14:paraId="00779142" w14:textId="3310C6DF" w:rsidR="00930BF2" w:rsidRPr="00363A2B" w:rsidRDefault="00094281" w:rsidP="00535C7F">
            <w:pPr>
              <w:spacing w:line="276" w:lineRule="auto"/>
              <w:jc w:val="center"/>
              <w:rPr>
                <w:color w:val="000000"/>
                <w:sz w:val="20"/>
              </w:rPr>
            </w:pPr>
            <w:r>
              <w:rPr>
                <w:color w:val="000000"/>
                <w:sz w:val="20"/>
              </w:rPr>
              <w:t>1</w:t>
            </w:r>
          </w:p>
        </w:tc>
        <w:tc>
          <w:tcPr>
            <w:tcW w:w="1931" w:type="dxa"/>
          </w:tcPr>
          <w:p w14:paraId="060C3698" w14:textId="4FA0E6E0" w:rsidR="00930BF2" w:rsidRPr="00363A2B" w:rsidRDefault="00591BFA" w:rsidP="00535C7F">
            <w:pPr>
              <w:spacing w:line="276" w:lineRule="auto"/>
              <w:jc w:val="center"/>
              <w:rPr>
                <w:color w:val="000000"/>
                <w:sz w:val="20"/>
              </w:rPr>
            </w:pPr>
            <w:r>
              <w:rPr>
                <w:color w:val="000000"/>
                <w:sz w:val="20"/>
              </w:rPr>
              <w:t>2</w:t>
            </w:r>
          </w:p>
        </w:tc>
        <w:tc>
          <w:tcPr>
            <w:tcW w:w="1560" w:type="dxa"/>
          </w:tcPr>
          <w:p w14:paraId="1D971FBE" w14:textId="6AC5F7B7" w:rsidR="00930BF2" w:rsidRPr="00363A2B" w:rsidRDefault="00591BFA" w:rsidP="00535C7F">
            <w:pPr>
              <w:spacing w:line="276" w:lineRule="auto"/>
              <w:jc w:val="center"/>
              <w:rPr>
                <w:color w:val="000000"/>
                <w:sz w:val="20"/>
              </w:rPr>
            </w:pPr>
            <w:r>
              <w:rPr>
                <w:color w:val="000000"/>
                <w:sz w:val="20"/>
              </w:rPr>
              <w:t>1</w:t>
            </w:r>
          </w:p>
        </w:tc>
        <w:tc>
          <w:tcPr>
            <w:tcW w:w="1559" w:type="dxa"/>
          </w:tcPr>
          <w:p w14:paraId="49A975AD" w14:textId="25AA2F7B" w:rsidR="00930BF2" w:rsidRPr="00363A2B" w:rsidRDefault="00094281" w:rsidP="00535C7F">
            <w:pPr>
              <w:spacing w:line="276" w:lineRule="auto"/>
              <w:jc w:val="center"/>
              <w:rPr>
                <w:color w:val="000000"/>
                <w:sz w:val="20"/>
              </w:rPr>
            </w:pPr>
            <w:r>
              <w:rPr>
                <w:color w:val="000000"/>
                <w:sz w:val="20"/>
              </w:rPr>
              <w:t>1</w:t>
            </w:r>
          </w:p>
        </w:tc>
      </w:tr>
      <w:tr w:rsidR="00930BF2" w:rsidRPr="00363A2B" w14:paraId="11B34ADB" w14:textId="77777777" w:rsidTr="00930BF2">
        <w:trPr>
          <w:trHeight w:val="280"/>
          <w:jc w:val="center"/>
        </w:trPr>
        <w:tc>
          <w:tcPr>
            <w:tcW w:w="2488" w:type="dxa"/>
            <w:vAlign w:val="center"/>
          </w:tcPr>
          <w:p w14:paraId="767AC7CB" w14:textId="77777777" w:rsidR="00930BF2" w:rsidRPr="00363A2B" w:rsidRDefault="00930BF2" w:rsidP="00396BA8">
            <w:pPr>
              <w:spacing w:line="276" w:lineRule="auto"/>
              <w:rPr>
                <w:color w:val="000000"/>
                <w:sz w:val="20"/>
              </w:rPr>
            </w:pPr>
            <w:r w:rsidRPr="00363A2B">
              <w:rPr>
                <w:color w:val="000000"/>
                <w:sz w:val="20"/>
              </w:rPr>
              <w:t>İNŞAAT MÜH.</w:t>
            </w:r>
          </w:p>
        </w:tc>
        <w:tc>
          <w:tcPr>
            <w:tcW w:w="954" w:type="dxa"/>
          </w:tcPr>
          <w:p w14:paraId="5F4FB8E5" w14:textId="6046CEF5" w:rsidR="00930BF2" w:rsidRPr="00363A2B" w:rsidRDefault="00094281" w:rsidP="00C406FF">
            <w:pPr>
              <w:spacing w:line="276" w:lineRule="auto"/>
              <w:jc w:val="center"/>
              <w:rPr>
                <w:color w:val="000000"/>
                <w:sz w:val="20"/>
              </w:rPr>
            </w:pPr>
            <w:r>
              <w:rPr>
                <w:color w:val="000000"/>
                <w:sz w:val="20"/>
              </w:rPr>
              <w:t>2</w:t>
            </w:r>
          </w:p>
        </w:tc>
        <w:tc>
          <w:tcPr>
            <w:tcW w:w="1336" w:type="dxa"/>
          </w:tcPr>
          <w:p w14:paraId="107516AA" w14:textId="68B7AD11" w:rsidR="00930BF2" w:rsidRPr="00363A2B" w:rsidRDefault="00094281" w:rsidP="00C406FF">
            <w:pPr>
              <w:spacing w:line="276" w:lineRule="auto"/>
              <w:jc w:val="center"/>
              <w:rPr>
                <w:color w:val="000000"/>
                <w:sz w:val="20"/>
              </w:rPr>
            </w:pPr>
            <w:r>
              <w:rPr>
                <w:color w:val="000000"/>
                <w:sz w:val="20"/>
              </w:rPr>
              <w:t>4</w:t>
            </w:r>
          </w:p>
        </w:tc>
        <w:tc>
          <w:tcPr>
            <w:tcW w:w="1931" w:type="dxa"/>
          </w:tcPr>
          <w:p w14:paraId="76F339B1" w14:textId="235F5896" w:rsidR="00930BF2" w:rsidRPr="00363A2B" w:rsidRDefault="00094281" w:rsidP="00C406FF">
            <w:pPr>
              <w:spacing w:line="276" w:lineRule="auto"/>
              <w:jc w:val="center"/>
              <w:rPr>
                <w:color w:val="000000"/>
                <w:sz w:val="20"/>
              </w:rPr>
            </w:pPr>
            <w:r>
              <w:rPr>
                <w:color w:val="000000"/>
                <w:sz w:val="20"/>
              </w:rPr>
              <w:t>4</w:t>
            </w:r>
          </w:p>
        </w:tc>
        <w:tc>
          <w:tcPr>
            <w:tcW w:w="1560" w:type="dxa"/>
          </w:tcPr>
          <w:p w14:paraId="6BF93582" w14:textId="2D700623" w:rsidR="00930BF2" w:rsidRPr="00363A2B" w:rsidRDefault="006901F8" w:rsidP="00C406FF">
            <w:pPr>
              <w:spacing w:line="276" w:lineRule="auto"/>
              <w:jc w:val="center"/>
              <w:rPr>
                <w:color w:val="000000"/>
                <w:sz w:val="20"/>
              </w:rPr>
            </w:pPr>
            <w:r>
              <w:rPr>
                <w:color w:val="000000"/>
                <w:sz w:val="20"/>
              </w:rPr>
              <w:t>1</w:t>
            </w:r>
          </w:p>
        </w:tc>
        <w:tc>
          <w:tcPr>
            <w:tcW w:w="1559" w:type="dxa"/>
          </w:tcPr>
          <w:p w14:paraId="52869FF5" w14:textId="04724AA1" w:rsidR="00930BF2" w:rsidRPr="00363A2B" w:rsidRDefault="00094281" w:rsidP="00C406FF">
            <w:pPr>
              <w:spacing w:line="276" w:lineRule="auto"/>
              <w:jc w:val="center"/>
              <w:rPr>
                <w:color w:val="000000"/>
                <w:sz w:val="20"/>
              </w:rPr>
            </w:pPr>
            <w:r>
              <w:rPr>
                <w:color w:val="000000"/>
                <w:sz w:val="20"/>
              </w:rPr>
              <w:t>2</w:t>
            </w:r>
          </w:p>
        </w:tc>
      </w:tr>
      <w:tr w:rsidR="00930BF2" w:rsidRPr="00363A2B" w14:paraId="6773113E" w14:textId="77777777" w:rsidTr="00930BF2">
        <w:trPr>
          <w:trHeight w:val="280"/>
          <w:jc w:val="center"/>
        </w:trPr>
        <w:tc>
          <w:tcPr>
            <w:tcW w:w="2488" w:type="dxa"/>
            <w:vAlign w:val="center"/>
          </w:tcPr>
          <w:p w14:paraId="264B66A9" w14:textId="77777777" w:rsidR="00930BF2" w:rsidRPr="00363A2B" w:rsidRDefault="00930BF2" w:rsidP="00396BA8">
            <w:pPr>
              <w:spacing w:line="276" w:lineRule="auto"/>
              <w:rPr>
                <w:color w:val="000000"/>
                <w:sz w:val="20"/>
              </w:rPr>
            </w:pPr>
            <w:r w:rsidRPr="00363A2B">
              <w:rPr>
                <w:color w:val="000000"/>
                <w:sz w:val="20"/>
              </w:rPr>
              <w:t>JEOLOJİ MÜH.</w:t>
            </w:r>
          </w:p>
        </w:tc>
        <w:tc>
          <w:tcPr>
            <w:tcW w:w="954" w:type="dxa"/>
          </w:tcPr>
          <w:p w14:paraId="35AE3697" w14:textId="7B0C4E3D" w:rsidR="00930BF2" w:rsidRPr="00363A2B" w:rsidRDefault="006901F8" w:rsidP="00C406FF">
            <w:pPr>
              <w:spacing w:line="276" w:lineRule="auto"/>
              <w:jc w:val="center"/>
              <w:rPr>
                <w:color w:val="000000"/>
                <w:sz w:val="20"/>
              </w:rPr>
            </w:pPr>
            <w:r>
              <w:rPr>
                <w:color w:val="000000"/>
                <w:sz w:val="20"/>
              </w:rPr>
              <w:t>4</w:t>
            </w:r>
          </w:p>
        </w:tc>
        <w:tc>
          <w:tcPr>
            <w:tcW w:w="1336" w:type="dxa"/>
          </w:tcPr>
          <w:p w14:paraId="7771067C" w14:textId="39EFF06F" w:rsidR="00930BF2" w:rsidRPr="00363A2B" w:rsidRDefault="00930BF2" w:rsidP="00C406FF">
            <w:pPr>
              <w:spacing w:line="276" w:lineRule="auto"/>
              <w:jc w:val="center"/>
              <w:rPr>
                <w:color w:val="000000"/>
                <w:sz w:val="20"/>
              </w:rPr>
            </w:pPr>
          </w:p>
        </w:tc>
        <w:tc>
          <w:tcPr>
            <w:tcW w:w="1931" w:type="dxa"/>
          </w:tcPr>
          <w:p w14:paraId="4612B5C3" w14:textId="22227246" w:rsidR="00930BF2" w:rsidRPr="00363A2B" w:rsidRDefault="006901F8" w:rsidP="00C406FF">
            <w:pPr>
              <w:spacing w:line="276" w:lineRule="auto"/>
              <w:jc w:val="center"/>
              <w:rPr>
                <w:color w:val="000000"/>
                <w:sz w:val="20"/>
              </w:rPr>
            </w:pPr>
            <w:r>
              <w:rPr>
                <w:color w:val="000000"/>
                <w:sz w:val="20"/>
              </w:rPr>
              <w:t>2</w:t>
            </w:r>
          </w:p>
        </w:tc>
        <w:tc>
          <w:tcPr>
            <w:tcW w:w="1560" w:type="dxa"/>
          </w:tcPr>
          <w:p w14:paraId="56D3D746" w14:textId="77777777" w:rsidR="00930BF2" w:rsidRPr="00363A2B" w:rsidRDefault="00930BF2" w:rsidP="00C406FF">
            <w:pPr>
              <w:spacing w:line="276" w:lineRule="auto"/>
              <w:jc w:val="center"/>
              <w:rPr>
                <w:color w:val="000000"/>
                <w:sz w:val="20"/>
              </w:rPr>
            </w:pPr>
          </w:p>
        </w:tc>
        <w:tc>
          <w:tcPr>
            <w:tcW w:w="1559" w:type="dxa"/>
          </w:tcPr>
          <w:p w14:paraId="17F685AE" w14:textId="77777777" w:rsidR="00930BF2" w:rsidRPr="00363A2B" w:rsidRDefault="00930BF2" w:rsidP="00C406FF">
            <w:pPr>
              <w:spacing w:line="276" w:lineRule="auto"/>
              <w:jc w:val="center"/>
              <w:rPr>
                <w:color w:val="000000"/>
                <w:sz w:val="20"/>
              </w:rPr>
            </w:pPr>
          </w:p>
        </w:tc>
      </w:tr>
      <w:tr w:rsidR="00930BF2" w:rsidRPr="00363A2B" w14:paraId="19B5A138" w14:textId="77777777" w:rsidTr="00930BF2">
        <w:trPr>
          <w:trHeight w:val="294"/>
          <w:jc w:val="center"/>
        </w:trPr>
        <w:tc>
          <w:tcPr>
            <w:tcW w:w="2488" w:type="dxa"/>
            <w:vAlign w:val="center"/>
          </w:tcPr>
          <w:p w14:paraId="446957BB" w14:textId="77777777" w:rsidR="00930BF2" w:rsidRPr="00363A2B" w:rsidRDefault="00930BF2" w:rsidP="00396BA8">
            <w:pPr>
              <w:spacing w:line="276" w:lineRule="auto"/>
              <w:rPr>
                <w:color w:val="000000"/>
                <w:sz w:val="20"/>
              </w:rPr>
            </w:pPr>
            <w:r w:rsidRPr="00363A2B">
              <w:rPr>
                <w:color w:val="000000"/>
                <w:sz w:val="20"/>
              </w:rPr>
              <w:t>ÇEVRE MÜH.</w:t>
            </w:r>
          </w:p>
        </w:tc>
        <w:tc>
          <w:tcPr>
            <w:tcW w:w="954" w:type="dxa"/>
          </w:tcPr>
          <w:p w14:paraId="18578378" w14:textId="59DDB07C" w:rsidR="00930BF2" w:rsidRPr="00363A2B" w:rsidRDefault="00602BE0" w:rsidP="00C406FF">
            <w:pPr>
              <w:spacing w:line="276" w:lineRule="auto"/>
              <w:jc w:val="center"/>
              <w:rPr>
                <w:color w:val="000000"/>
                <w:sz w:val="20"/>
              </w:rPr>
            </w:pPr>
            <w:r>
              <w:rPr>
                <w:color w:val="000000"/>
                <w:sz w:val="20"/>
              </w:rPr>
              <w:t>1</w:t>
            </w:r>
          </w:p>
        </w:tc>
        <w:tc>
          <w:tcPr>
            <w:tcW w:w="1336" w:type="dxa"/>
          </w:tcPr>
          <w:p w14:paraId="705B4099" w14:textId="312DDB69" w:rsidR="00930BF2" w:rsidRPr="00363A2B" w:rsidRDefault="006901F8" w:rsidP="00C406FF">
            <w:pPr>
              <w:spacing w:line="276" w:lineRule="auto"/>
              <w:jc w:val="center"/>
              <w:rPr>
                <w:color w:val="000000"/>
                <w:sz w:val="20"/>
              </w:rPr>
            </w:pPr>
            <w:r>
              <w:rPr>
                <w:color w:val="000000"/>
                <w:sz w:val="20"/>
              </w:rPr>
              <w:t>1</w:t>
            </w:r>
          </w:p>
        </w:tc>
        <w:tc>
          <w:tcPr>
            <w:tcW w:w="1931" w:type="dxa"/>
          </w:tcPr>
          <w:p w14:paraId="77CA1BA6" w14:textId="2DEE7C93" w:rsidR="00930BF2" w:rsidRPr="00363A2B" w:rsidRDefault="006901F8" w:rsidP="00C406FF">
            <w:pPr>
              <w:spacing w:line="276" w:lineRule="auto"/>
              <w:jc w:val="center"/>
              <w:rPr>
                <w:color w:val="000000"/>
                <w:sz w:val="20"/>
              </w:rPr>
            </w:pPr>
            <w:r>
              <w:rPr>
                <w:color w:val="000000"/>
                <w:sz w:val="20"/>
              </w:rPr>
              <w:t>2</w:t>
            </w:r>
          </w:p>
        </w:tc>
        <w:tc>
          <w:tcPr>
            <w:tcW w:w="1560" w:type="dxa"/>
          </w:tcPr>
          <w:p w14:paraId="1F93A911" w14:textId="77777777" w:rsidR="00930BF2" w:rsidRPr="00363A2B" w:rsidRDefault="00930BF2" w:rsidP="00C406FF">
            <w:pPr>
              <w:spacing w:line="276" w:lineRule="auto"/>
              <w:jc w:val="center"/>
              <w:rPr>
                <w:color w:val="000000"/>
                <w:sz w:val="20"/>
              </w:rPr>
            </w:pPr>
          </w:p>
        </w:tc>
        <w:tc>
          <w:tcPr>
            <w:tcW w:w="1559" w:type="dxa"/>
          </w:tcPr>
          <w:p w14:paraId="7EC9AB18" w14:textId="0568C895" w:rsidR="00930BF2" w:rsidRPr="00363A2B" w:rsidRDefault="00930BF2" w:rsidP="00C406FF">
            <w:pPr>
              <w:spacing w:line="276" w:lineRule="auto"/>
              <w:jc w:val="center"/>
              <w:rPr>
                <w:color w:val="000000"/>
                <w:sz w:val="20"/>
              </w:rPr>
            </w:pPr>
          </w:p>
        </w:tc>
      </w:tr>
      <w:tr w:rsidR="00930BF2" w:rsidRPr="00363A2B" w14:paraId="7758BC44" w14:textId="77777777" w:rsidTr="00930BF2">
        <w:trPr>
          <w:trHeight w:val="280"/>
          <w:jc w:val="center"/>
        </w:trPr>
        <w:tc>
          <w:tcPr>
            <w:tcW w:w="2488" w:type="dxa"/>
            <w:vAlign w:val="center"/>
          </w:tcPr>
          <w:p w14:paraId="67F6B197" w14:textId="77777777" w:rsidR="00930BF2" w:rsidRPr="00363A2B" w:rsidRDefault="00930BF2" w:rsidP="00396BA8">
            <w:pPr>
              <w:spacing w:line="276" w:lineRule="auto"/>
              <w:rPr>
                <w:color w:val="000000"/>
                <w:sz w:val="20"/>
              </w:rPr>
            </w:pPr>
            <w:r w:rsidRPr="00363A2B">
              <w:rPr>
                <w:color w:val="000000"/>
                <w:sz w:val="20"/>
              </w:rPr>
              <w:t>MAKİNE MÜH.</w:t>
            </w:r>
          </w:p>
        </w:tc>
        <w:tc>
          <w:tcPr>
            <w:tcW w:w="954" w:type="dxa"/>
          </w:tcPr>
          <w:p w14:paraId="7E07DC4C" w14:textId="4E4EAAAA" w:rsidR="00930BF2" w:rsidRPr="00363A2B" w:rsidRDefault="003F4D5E" w:rsidP="00535C7F">
            <w:pPr>
              <w:spacing w:line="276" w:lineRule="auto"/>
              <w:jc w:val="center"/>
              <w:rPr>
                <w:color w:val="000000"/>
                <w:sz w:val="20"/>
              </w:rPr>
            </w:pPr>
            <w:r>
              <w:rPr>
                <w:color w:val="000000"/>
                <w:sz w:val="20"/>
              </w:rPr>
              <w:t>1</w:t>
            </w:r>
          </w:p>
        </w:tc>
        <w:tc>
          <w:tcPr>
            <w:tcW w:w="1336" w:type="dxa"/>
          </w:tcPr>
          <w:p w14:paraId="0E9B45C6" w14:textId="03C268CB" w:rsidR="00930BF2" w:rsidRPr="00363A2B" w:rsidRDefault="00140F9E" w:rsidP="00535C7F">
            <w:pPr>
              <w:spacing w:line="276" w:lineRule="auto"/>
              <w:jc w:val="center"/>
              <w:rPr>
                <w:color w:val="000000"/>
                <w:sz w:val="20"/>
              </w:rPr>
            </w:pPr>
            <w:r>
              <w:rPr>
                <w:color w:val="000000"/>
                <w:sz w:val="20"/>
              </w:rPr>
              <w:t>4</w:t>
            </w:r>
          </w:p>
        </w:tc>
        <w:tc>
          <w:tcPr>
            <w:tcW w:w="1931" w:type="dxa"/>
          </w:tcPr>
          <w:p w14:paraId="75D081A3" w14:textId="73608064" w:rsidR="00930BF2" w:rsidRPr="00363A2B" w:rsidRDefault="00140F9E" w:rsidP="00535C7F">
            <w:pPr>
              <w:spacing w:line="276" w:lineRule="auto"/>
              <w:jc w:val="center"/>
              <w:rPr>
                <w:color w:val="000000"/>
                <w:sz w:val="20"/>
              </w:rPr>
            </w:pPr>
            <w:r>
              <w:rPr>
                <w:color w:val="000000"/>
                <w:sz w:val="20"/>
              </w:rPr>
              <w:t>4</w:t>
            </w:r>
          </w:p>
        </w:tc>
        <w:tc>
          <w:tcPr>
            <w:tcW w:w="1560" w:type="dxa"/>
          </w:tcPr>
          <w:p w14:paraId="5B0A39B5" w14:textId="1F36CBB4" w:rsidR="00930BF2" w:rsidRPr="00363A2B" w:rsidRDefault="00930BF2" w:rsidP="00535C7F">
            <w:pPr>
              <w:spacing w:line="276" w:lineRule="auto"/>
              <w:jc w:val="center"/>
              <w:rPr>
                <w:color w:val="000000"/>
                <w:sz w:val="20"/>
              </w:rPr>
            </w:pPr>
          </w:p>
        </w:tc>
        <w:tc>
          <w:tcPr>
            <w:tcW w:w="1559" w:type="dxa"/>
          </w:tcPr>
          <w:p w14:paraId="3254B962" w14:textId="47A56BDD" w:rsidR="00930BF2" w:rsidRPr="00363A2B" w:rsidRDefault="00993CEA" w:rsidP="00535C7F">
            <w:pPr>
              <w:spacing w:line="276" w:lineRule="auto"/>
              <w:jc w:val="center"/>
              <w:rPr>
                <w:color w:val="000000"/>
                <w:sz w:val="20"/>
              </w:rPr>
            </w:pPr>
            <w:r>
              <w:rPr>
                <w:color w:val="000000"/>
                <w:sz w:val="20"/>
              </w:rPr>
              <w:t>3</w:t>
            </w:r>
          </w:p>
        </w:tc>
      </w:tr>
      <w:tr w:rsidR="00930BF2" w:rsidRPr="00363A2B" w14:paraId="201C57E4" w14:textId="77777777" w:rsidTr="00930BF2">
        <w:trPr>
          <w:trHeight w:val="280"/>
          <w:jc w:val="center"/>
        </w:trPr>
        <w:tc>
          <w:tcPr>
            <w:tcW w:w="2488" w:type="dxa"/>
            <w:vAlign w:val="center"/>
          </w:tcPr>
          <w:p w14:paraId="223B6A7A" w14:textId="77777777" w:rsidR="00930BF2" w:rsidRPr="00363A2B" w:rsidRDefault="00930BF2" w:rsidP="00396BA8">
            <w:pPr>
              <w:spacing w:line="276" w:lineRule="auto"/>
              <w:rPr>
                <w:color w:val="000000"/>
                <w:sz w:val="20"/>
              </w:rPr>
            </w:pPr>
            <w:r w:rsidRPr="00363A2B">
              <w:rPr>
                <w:color w:val="000000"/>
                <w:sz w:val="20"/>
              </w:rPr>
              <w:t>BİLGİSAYAR MÜH.</w:t>
            </w:r>
          </w:p>
        </w:tc>
        <w:tc>
          <w:tcPr>
            <w:tcW w:w="954" w:type="dxa"/>
          </w:tcPr>
          <w:p w14:paraId="5C7081D7" w14:textId="6675C0AA" w:rsidR="00930BF2" w:rsidRPr="00363A2B" w:rsidRDefault="003F4D5E" w:rsidP="00535C7F">
            <w:pPr>
              <w:spacing w:line="276" w:lineRule="auto"/>
              <w:jc w:val="center"/>
              <w:rPr>
                <w:color w:val="000000"/>
                <w:sz w:val="20"/>
              </w:rPr>
            </w:pPr>
            <w:r>
              <w:rPr>
                <w:color w:val="000000"/>
                <w:sz w:val="20"/>
              </w:rPr>
              <w:t>1</w:t>
            </w:r>
          </w:p>
        </w:tc>
        <w:tc>
          <w:tcPr>
            <w:tcW w:w="1336" w:type="dxa"/>
          </w:tcPr>
          <w:p w14:paraId="633205CC" w14:textId="41FE2D7D" w:rsidR="00930BF2" w:rsidRPr="00363A2B" w:rsidRDefault="00602BE0" w:rsidP="00535C7F">
            <w:pPr>
              <w:spacing w:line="276" w:lineRule="auto"/>
              <w:jc w:val="center"/>
              <w:rPr>
                <w:color w:val="000000"/>
                <w:sz w:val="20"/>
              </w:rPr>
            </w:pPr>
            <w:r>
              <w:rPr>
                <w:color w:val="000000"/>
                <w:sz w:val="20"/>
              </w:rPr>
              <w:t>5</w:t>
            </w:r>
          </w:p>
        </w:tc>
        <w:tc>
          <w:tcPr>
            <w:tcW w:w="1931" w:type="dxa"/>
          </w:tcPr>
          <w:p w14:paraId="11154425" w14:textId="720C32BC" w:rsidR="00930BF2" w:rsidRPr="00363A2B" w:rsidRDefault="00140F9E" w:rsidP="00535C7F">
            <w:pPr>
              <w:spacing w:line="276" w:lineRule="auto"/>
              <w:jc w:val="center"/>
              <w:rPr>
                <w:color w:val="000000"/>
                <w:sz w:val="20"/>
              </w:rPr>
            </w:pPr>
            <w:r>
              <w:rPr>
                <w:color w:val="000000"/>
                <w:sz w:val="20"/>
              </w:rPr>
              <w:t>2</w:t>
            </w:r>
          </w:p>
        </w:tc>
        <w:tc>
          <w:tcPr>
            <w:tcW w:w="1560" w:type="dxa"/>
          </w:tcPr>
          <w:p w14:paraId="77E3FB88" w14:textId="77777777" w:rsidR="00930BF2" w:rsidRPr="00363A2B" w:rsidRDefault="00930BF2" w:rsidP="00535C7F">
            <w:pPr>
              <w:spacing w:line="276" w:lineRule="auto"/>
              <w:jc w:val="center"/>
              <w:rPr>
                <w:color w:val="000000"/>
                <w:sz w:val="20"/>
              </w:rPr>
            </w:pPr>
          </w:p>
        </w:tc>
        <w:tc>
          <w:tcPr>
            <w:tcW w:w="1559" w:type="dxa"/>
          </w:tcPr>
          <w:p w14:paraId="0035842D" w14:textId="70917F93" w:rsidR="00930BF2" w:rsidRPr="00363A2B" w:rsidRDefault="00602BE0" w:rsidP="00535C7F">
            <w:pPr>
              <w:spacing w:line="276" w:lineRule="auto"/>
              <w:jc w:val="center"/>
              <w:rPr>
                <w:color w:val="000000"/>
                <w:sz w:val="20"/>
              </w:rPr>
            </w:pPr>
            <w:r>
              <w:rPr>
                <w:color w:val="000000"/>
                <w:sz w:val="20"/>
              </w:rPr>
              <w:t>2</w:t>
            </w:r>
          </w:p>
        </w:tc>
      </w:tr>
      <w:tr w:rsidR="00930BF2" w:rsidRPr="00363A2B" w14:paraId="416C56A0" w14:textId="77777777" w:rsidTr="00930BF2">
        <w:trPr>
          <w:trHeight w:val="294"/>
          <w:jc w:val="center"/>
        </w:trPr>
        <w:tc>
          <w:tcPr>
            <w:tcW w:w="2488" w:type="dxa"/>
            <w:vAlign w:val="center"/>
          </w:tcPr>
          <w:p w14:paraId="7A647961" w14:textId="77777777" w:rsidR="00930BF2" w:rsidRPr="00363A2B" w:rsidRDefault="00930BF2" w:rsidP="00396BA8">
            <w:pPr>
              <w:spacing w:line="276" w:lineRule="auto"/>
              <w:rPr>
                <w:color w:val="000000"/>
                <w:sz w:val="20"/>
              </w:rPr>
            </w:pPr>
            <w:r w:rsidRPr="00363A2B">
              <w:rPr>
                <w:color w:val="000000"/>
                <w:sz w:val="20"/>
              </w:rPr>
              <w:t>GIDA MÜH:</w:t>
            </w:r>
          </w:p>
        </w:tc>
        <w:tc>
          <w:tcPr>
            <w:tcW w:w="954" w:type="dxa"/>
          </w:tcPr>
          <w:p w14:paraId="7B916543" w14:textId="031F34A9" w:rsidR="00930BF2" w:rsidRPr="00363A2B" w:rsidRDefault="003F4D5E" w:rsidP="00D623A9">
            <w:pPr>
              <w:spacing w:line="276" w:lineRule="auto"/>
              <w:jc w:val="center"/>
              <w:rPr>
                <w:color w:val="000000"/>
                <w:sz w:val="20"/>
              </w:rPr>
            </w:pPr>
            <w:r>
              <w:rPr>
                <w:color w:val="000000"/>
                <w:sz w:val="20"/>
              </w:rPr>
              <w:t>4</w:t>
            </w:r>
          </w:p>
        </w:tc>
        <w:tc>
          <w:tcPr>
            <w:tcW w:w="1336" w:type="dxa"/>
          </w:tcPr>
          <w:p w14:paraId="13E6B241" w14:textId="13F28521" w:rsidR="00930BF2" w:rsidRPr="00363A2B" w:rsidRDefault="00930BF2" w:rsidP="00D623A9">
            <w:pPr>
              <w:spacing w:line="276" w:lineRule="auto"/>
              <w:jc w:val="center"/>
              <w:rPr>
                <w:color w:val="000000"/>
                <w:sz w:val="20"/>
              </w:rPr>
            </w:pPr>
          </w:p>
        </w:tc>
        <w:tc>
          <w:tcPr>
            <w:tcW w:w="1931" w:type="dxa"/>
          </w:tcPr>
          <w:p w14:paraId="14512548" w14:textId="35076F2A" w:rsidR="00930BF2" w:rsidRPr="00363A2B" w:rsidRDefault="00602BE0" w:rsidP="00D623A9">
            <w:pPr>
              <w:spacing w:line="276" w:lineRule="auto"/>
              <w:jc w:val="center"/>
              <w:rPr>
                <w:color w:val="000000"/>
                <w:sz w:val="20"/>
              </w:rPr>
            </w:pPr>
            <w:r>
              <w:rPr>
                <w:color w:val="000000"/>
                <w:sz w:val="20"/>
              </w:rPr>
              <w:t>5</w:t>
            </w:r>
          </w:p>
        </w:tc>
        <w:tc>
          <w:tcPr>
            <w:tcW w:w="1560" w:type="dxa"/>
          </w:tcPr>
          <w:p w14:paraId="08100171" w14:textId="77777777" w:rsidR="00930BF2" w:rsidRPr="00363A2B" w:rsidRDefault="00930BF2" w:rsidP="00D623A9">
            <w:pPr>
              <w:spacing w:line="276" w:lineRule="auto"/>
              <w:jc w:val="center"/>
              <w:rPr>
                <w:color w:val="000000"/>
                <w:sz w:val="20"/>
              </w:rPr>
            </w:pPr>
          </w:p>
        </w:tc>
        <w:tc>
          <w:tcPr>
            <w:tcW w:w="1559" w:type="dxa"/>
          </w:tcPr>
          <w:p w14:paraId="69140E0F" w14:textId="37665E9C" w:rsidR="00930BF2" w:rsidRPr="00363A2B" w:rsidRDefault="00602BE0" w:rsidP="00D623A9">
            <w:pPr>
              <w:spacing w:line="276" w:lineRule="auto"/>
              <w:jc w:val="center"/>
              <w:rPr>
                <w:color w:val="000000"/>
                <w:sz w:val="20"/>
              </w:rPr>
            </w:pPr>
            <w:r>
              <w:rPr>
                <w:color w:val="000000"/>
                <w:sz w:val="20"/>
              </w:rPr>
              <w:t>1</w:t>
            </w:r>
          </w:p>
        </w:tc>
      </w:tr>
      <w:tr w:rsidR="00930BF2" w:rsidRPr="00363A2B" w14:paraId="191B840D" w14:textId="77777777" w:rsidTr="00930BF2">
        <w:trPr>
          <w:trHeight w:val="294"/>
          <w:jc w:val="center"/>
        </w:trPr>
        <w:tc>
          <w:tcPr>
            <w:tcW w:w="2488" w:type="dxa"/>
            <w:vAlign w:val="center"/>
          </w:tcPr>
          <w:p w14:paraId="744417A8" w14:textId="77777777" w:rsidR="00930BF2" w:rsidRPr="00363A2B" w:rsidRDefault="00930BF2" w:rsidP="00396BA8">
            <w:pPr>
              <w:spacing w:line="276" w:lineRule="auto"/>
              <w:rPr>
                <w:color w:val="000000"/>
                <w:sz w:val="20"/>
              </w:rPr>
            </w:pPr>
            <w:r w:rsidRPr="00363A2B">
              <w:rPr>
                <w:color w:val="000000"/>
                <w:sz w:val="20"/>
              </w:rPr>
              <w:t>MİMARLIK</w:t>
            </w:r>
          </w:p>
        </w:tc>
        <w:tc>
          <w:tcPr>
            <w:tcW w:w="954" w:type="dxa"/>
          </w:tcPr>
          <w:p w14:paraId="734C7892" w14:textId="77777777" w:rsidR="00930BF2" w:rsidRPr="00363A2B" w:rsidRDefault="00930BF2" w:rsidP="00D623A9">
            <w:pPr>
              <w:spacing w:line="276" w:lineRule="auto"/>
              <w:jc w:val="center"/>
              <w:rPr>
                <w:color w:val="000000"/>
                <w:sz w:val="20"/>
              </w:rPr>
            </w:pPr>
          </w:p>
        </w:tc>
        <w:tc>
          <w:tcPr>
            <w:tcW w:w="1336" w:type="dxa"/>
          </w:tcPr>
          <w:p w14:paraId="57BA72A6" w14:textId="77777777" w:rsidR="00930BF2" w:rsidRPr="00363A2B" w:rsidRDefault="00930BF2" w:rsidP="00D623A9">
            <w:pPr>
              <w:spacing w:line="276" w:lineRule="auto"/>
              <w:jc w:val="center"/>
              <w:rPr>
                <w:color w:val="000000"/>
                <w:sz w:val="20"/>
              </w:rPr>
            </w:pPr>
          </w:p>
        </w:tc>
        <w:tc>
          <w:tcPr>
            <w:tcW w:w="1931" w:type="dxa"/>
          </w:tcPr>
          <w:p w14:paraId="26CD1CA7" w14:textId="77777777" w:rsidR="00930BF2" w:rsidRPr="00363A2B" w:rsidRDefault="00930BF2" w:rsidP="00D623A9">
            <w:pPr>
              <w:spacing w:line="276" w:lineRule="auto"/>
              <w:jc w:val="center"/>
              <w:rPr>
                <w:color w:val="000000"/>
                <w:sz w:val="20"/>
              </w:rPr>
            </w:pPr>
          </w:p>
        </w:tc>
        <w:tc>
          <w:tcPr>
            <w:tcW w:w="1560" w:type="dxa"/>
          </w:tcPr>
          <w:p w14:paraId="25D0FE0C" w14:textId="77777777" w:rsidR="00930BF2" w:rsidRPr="00363A2B" w:rsidRDefault="00930BF2" w:rsidP="00D623A9">
            <w:pPr>
              <w:spacing w:line="276" w:lineRule="auto"/>
              <w:jc w:val="center"/>
              <w:rPr>
                <w:color w:val="000000"/>
                <w:sz w:val="20"/>
              </w:rPr>
            </w:pPr>
          </w:p>
        </w:tc>
        <w:tc>
          <w:tcPr>
            <w:tcW w:w="1559" w:type="dxa"/>
          </w:tcPr>
          <w:p w14:paraId="5DAEE1DB" w14:textId="6F4867C3" w:rsidR="00930BF2" w:rsidRPr="00363A2B" w:rsidRDefault="00140F9E" w:rsidP="00D623A9">
            <w:pPr>
              <w:spacing w:line="276" w:lineRule="auto"/>
              <w:jc w:val="center"/>
              <w:rPr>
                <w:color w:val="000000"/>
                <w:sz w:val="20"/>
              </w:rPr>
            </w:pPr>
            <w:r>
              <w:rPr>
                <w:color w:val="000000"/>
                <w:sz w:val="20"/>
              </w:rPr>
              <w:t>4</w:t>
            </w:r>
          </w:p>
        </w:tc>
      </w:tr>
      <w:tr w:rsidR="00930BF2" w:rsidRPr="00363A2B" w14:paraId="18FF788D" w14:textId="77777777" w:rsidTr="00930BF2">
        <w:trPr>
          <w:trHeight w:val="280"/>
          <w:jc w:val="center"/>
        </w:trPr>
        <w:tc>
          <w:tcPr>
            <w:tcW w:w="2488" w:type="dxa"/>
            <w:vAlign w:val="center"/>
          </w:tcPr>
          <w:p w14:paraId="4FA59301" w14:textId="77777777" w:rsidR="00930BF2" w:rsidRPr="00363A2B" w:rsidRDefault="00930BF2" w:rsidP="00396BA8">
            <w:pPr>
              <w:spacing w:line="276" w:lineRule="auto"/>
              <w:rPr>
                <w:color w:val="000000"/>
                <w:sz w:val="20"/>
              </w:rPr>
            </w:pPr>
            <w:r w:rsidRPr="00363A2B">
              <w:rPr>
                <w:color w:val="000000"/>
                <w:sz w:val="20"/>
              </w:rPr>
              <w:t>ENDÜSTRİ MÜH.</w:t>
            </w:r>
          </w:p>
        </w:tc>
        <w:tc>
          <w:tcPr>
            <w:tcW w:w="954" w:type="dxa"/>
          </w:tcPr>
          <w:p w14:paraId="1E05749E" w14:textId="77777777" w:rsidR="00930BF2" w:rsidRPr="00363A2B" w:rsidRDefault="00930BF2" w:rsidP="00D623A9">
            <w:pPr>
              <w:spacing w:line="276" w:lineRule="auto"/>
              <w:jc w:val="center"/>
              <w:rPr>
                <w:color w:val="000000"/>
                <w:sz w:val="20"/>
              </w:rPr>
            </w:pPr>
          </w:p>
        </w:tc>
        <w:tc>
          <w:tcPr>
            <w:tcW w:w="1336" w:type="dxa"/>
          </w:tcPr>
          <w:p w14:paraId="5257906A" w14:textId="0400A6A4" w:rsidR="00930BF2" w:rsidRPr="00363A2B" w:rsidRDefault="00602BE0" w:rsidP="00D623A9">
            <w:pPr>
              <w:spacing w:line="276" w:lineRule="auto"/>
              <w:jc w:val="center"/>
              <w:rPr>
                <w:color w:val="000000"/>
                <w:sz w:val="20"/>
              </w:rPr>
            </w:pPr>
            <w:r>
              <w:rPr>
                <w:color w:val="000000"/>
                <w:sz w:val="20"/>
              </w:rPr>
              <w:t>2</w:t>
            </w:r>
          </w:p>
        </w:tc>
        <w:tc>
          <w:tcPr>
            <w:tcW w:w="1931" w:type="dxa"/>
          </w:tcPr>
          <w:p w14:paraId="044C0322" w14:textId="2805A52A" w:rsidR="00930BF2" w:rsidRPr="00363A2B" w:rsidRDefault="00930BF2" w:rsidP="00D623A9">
            <w:pPr>
              <w:spacing w:line="276" w:lineRule="auto"/>
              <w:jc w:val="center"/>
              <w:rPr>
                <w:color w:val="000000"/>
                <w:sz w:val="20"/>
              </w:rPr>
            </w:pPr>
          </w:p>
        </w:tc>
        <w:tc>
          <w:tcPr>
            <w:tcW w:w="1560" w:type="dxa"/>
          </w:tcPr>
          <w:p w14:paraId="7320F3E8" w14:textId="77777777" w:rsidR="00930BF2" w:rsidRPr="00363A2B" w:rsidRDefault="00930BF2" w:rsidP="00D623A9">
            <w:pPr>
              <w:spacing w:line="276" w:lineRule="auto"/>
              <w:jc w:val="center"/>
              <w:rPr>
                <w:color w:val="000000"/>
                <w:sz w:val="20"/>
              </w:rPr>
            </w:pPr>
          </w:p>
        </w:tc>
        <w:tc>
          <w:tcPr>
            <w:tcW w:w="1559" w:type="dxa"/>
          </w:tcPr>
          <w:p w14:paraId="523A1333" w14:textId="5A63F658" w:rsidR="00930BF2" w:rsidRPr="00363A2B" w:rsidRDefault="00496E4B" w:rsidP="00D623A9">
            <w:pPr>
              <w:spacing w:line="276" w:lineRule="auto"/>
              <w:jc w:val="center"/>
              <w:rPr>
                <w:color w:val="000000"/>
                <w:sz w:val="20"/>
              </w:rPr>
            </w:pPr>
            <w:r>
              <w:rPr>
                <w:color w:val="000000"/>
                <w:sz w:val="20"/>
              </w:rPr>
              <w:t>1</w:t>
            </w:r>
          </w:p>
        </w:tc>
      </w:tr>
      <w:tr w:rsidR="00930BF2" w:rsidRPr="00363A2B" w14:paraId="03D86C6F" w14:textId="77777777" w:rsidTr="00930BF2">
        <w:trPr>
          <w:trHeight w:val="280"/>
          <w:jc w:val="center"/>
        </w:trPr>
        <w:tc>
          <w:tcPr>
            <w:tcW w:w="2488" w:type="dxa"/>
            <w:vAlign w:val="center"/>
          </w:tcPr>
          <w:p w14:paraId="1BC077B7" w14:textId="77777777" w:rsidR="00930BF2" w:rsidRPr="00363A2B" w:rsidRDefault="00930BF2" w:rsidP="00396BA8">
            <w:pPr>
              <w:spacing w:line="276" w:lineRule="auto"/>
              <w:rPr>
                <w:color w:val="000000"/>
                <w:sz w:val="20"/>
              </w:rPr>
            </w:pPr>
            <w:r w:rsidRPr="00363A2B">
              <w:rPr>
                <w:color w:val="000000"/>
                <w:sz w:val="20"/>
              </w:rPr>
              <w:t>2547/13/b-4</w:t>
            </w:r>
          </w:p>
        </w:tc>
        <w:tc>
          <w:tcPr>
            <w:tcW w:w="954" w:type="dxa"/>
          </w:tcPr>
          <w:p w14:paraId="41BD6DB0" w14:textId="77777777" w:rsidR="00930BF2" w:rsidRPr="00363A2B" w:rsidRDefault="00930BF2" w:rsidP="00D623A9">
            <w:pPr>
              <w:spacing w:line="276" w:lineRule="auto"/>
              <w:jc w:val="center"/>
              <w:rPr>
                <w:color w:val="000000"/>
                <w:sz w:val="20"/>
              </w:rPr>
            </w:pPr>
          </w:p>
        </w:tc>
        <w:tc>
          <w:tcPr>
            <w:tcW w:w="1336" w:type="dxa"/>
          </w:tcPr>
          <w:p w14:paraId="1B25DA59" w14:textId="77777777" w:rsidR="00930BF2" w:rsidRPr="00363A2B" w:rsidRDefault="00930BF2" w:rsidP="00D623A9">
            <w:pPr>
              <w:spacing w:line="276" w:lineRule="auto"/>
              <w:jc w:val="center"/>
              <w:rPr>
                <w:color w:val="000000"/>
                <w:sz w:val="20"/>
              </w:rPr>
            </w:pPr>
          </w:p>
        </w:tc>
        <w:tc>
          <w:tcPr>
            <w:tcW w:w="1931" w:type="dxa"/>
          </w:tcPr>
          <w:p w14:paraId="163640E8" w14:textId="47EE621D" w:rsidR="00930BF2" w:rsidRPr="00363A2B" w:rsidRDefault="00496E4B" w:rsidP="00D623A9">
            <w:pPr>
              <w:spacing w:line="276" w:lineRule="auto"/>
              <w:jc w:val="center"/>
              <w:rPr>
                <w:color w:val="000000"/>
                <w:sz w:val="20"/>
              </w:rPr>
            </w:pPr>
            <w:r>
              <w:rPr>
                <w:color w:val="000000"/>
                <w:sz w:val="20"/>
              </w:rPr>
              <w:t>1</w:t>
            </w:r>
          </w:p>
        </w:tc>
        <w:tc>
          <w:tcPr>
            <w:tcW w:w="1560" w:type="dxa"/>
          </w:tcPr>
          <w:p w14:paraId="3A64BD14" w14:textId="6D48660E" w:rsidR="00930BF2" w:rsidRPr="00363A2B" w:rsidRDefault="00930BF2" w:rsidP="00D623A9">
            <w:pPr>
              <w:spacing w:line="276" w:lineRule="auto"/>
              <w:jc w:val="center"/>
              <w:rPr>
                <w:color w:val="000000"/>
                <w:sz w:val="20"/>
              </w:rPr>
            </w:pPr>
          </w:p>
        </w:tc>
        <w:tc>
          <w:tcPr>
            <w:tcW w:w="1559" w:type="dxa"/>
          </w:tcPr>
          <w:p w14:paraId="45B675F7" w14:textId="77777777" w:rsidR="00930BF2" w:rsidRPr="00363A2B" w:rsidRDefault="00930BF2" w:rsidP="00D623A9">
            <w:pPr>
              <w:spacing w:line="276" w:lineRule="auto"/>
              <w:jc w:val="center"/>
              <w:rPr>
                <w:color w:val="000000"/>
                <w:sz w:val="20"/>
              </w:rPr>
            </w:pPr>
          </w:p>
        </w:tc>
      </w:tr>
    </w:tbl>
    <w:p w14:paraId="54C65972" w14:textId="77777777" w:rsidR="00777B51" w:rsidRDefault="00777B51" w:rsidP="00560597">
      <w:pPr>
        <w:spacing w:line="360" w:lineRule="auto"/>
        <w:rPr>
          <w:b/>
          <w:color w:val="000000"/>
          <w:sz w:val="20"/>
        </w:rPr>
      </w:pPr>
    </w:p>
    <w:p w14:paraId="28C22ACD" w14:textId="77777777" w:rsidR="00560597" w:rsidRDefault="00560597" w:rsidP="00560597">
      <w:pPr>
        <w:spacing w:line="360" w:lineRule="auto"/>
        <w:rPr>
          <w:b/>
          <w:color w:val="000000"/>
          <w:sz w:val="20"/>
        </w:rPr>
      </w:pPr>
    </w:p>
    <w:p w14:paraId="74A6BD5D" w14:textId="77777777" w:rsidR="00777B51" w:rsidRPr="00363A2B" w:rsidRDefault="00777B51" w:rsidP="00777B51">
      <w:pPr>
        <w:pStyle w:val="Balk3"/>
        <w:numPr>
          <w:ilvl w:val="0"/>
          <w:numId w:val="0"/>
        </w:numPr>
        <w:spacing w:before="0" w:after="0" w:line="360" w:lineRule="auto"/>
        <w:rPr>
          <w:rFonts w:ascii="Times New Roman" w:hAnsi="Times New Roman" w:cs="Times New Roman"/>
          <w:b/>
          <w:i w:val="0"/>
          <w:iCs/>
          <w:color w:val="000000"/>
          <w:sz w:val="20"/>
        </w:rPr>
      </w:pPr>
      <w:r w:rsidRPr="00363A2B">
        <w:rPr>
          <w:rFonts w:ascii="Times New Roman" w:hAnsi="Times New Roman" w:cs="Times New Roman"/>
          <w:b/>
          <w:i w:val="0"/>
          <w:iCs/>
          <w:color w:val="000000"/>
          <w:sz w:val="20"/>
        </w:rPr>
        <w:t>5- SUNULAN HİZMETLER</w:t>
      </w:r>
    </w:p>
    <w:p w14:paraId="3BBB9D30" w14:textId="77777777" w:rsidR="00777B51" w:rsidRPr="00363A2B" w:rsidRDefault="00777B51" w:rsidP="00777B51">
      <w:pPr>
        <w:spacing w:line="360" w:lineRule="auto"/>
        <w:ind w:firstLine="708"/>
        <w:rPr>
          <w:color w:val="000000"/>
          <w:sz w:val="20"/>
        </w:rPr>
      </w:pPr>
      <w:r w:rsidRPr="00363A2B">
        <w:rPr>
          <w:b/>
          <w:color w:val="000000"/>
          <w:sz w:val="20"/>
        </w:rPr>
        <w:t>5.1- Eğitim Hizmetleri</w:t>
      </w:r>
    </w:p>
    <w:p w14:paraId="2DBFE6E3" w14:textId="77777777" w:rsidR="00E55226" w:rsidRPr="00363A2B" w:rsidRDefault="003525AC" w:rsidP="00367818">
      <w:pPr>
        <w:spacing w:line="360" w:lineRule="auto"/>
        <w:ind w:left="708" w:firstLine="708"/>
        <w:rPr>
          <w:b/>
          <w:color w:val="000000"/>
          <w:sz w:val="20"/>
        </w:rPr>
      </w:pPr>
      <w:r w:rsidRPr="00363A2B">
        <w:rPr>
          <w:b/>
          <w:color w:val="000000"/>
          <w:sz w:val="20"/>
        </w:rPr>
        <w:t>5.1.1- Öğrenci Sayıları</w:t>
      </w:r>
    </w:p>
    <w:tbl>
      <w:tblPr>
        <w:tblW w:w="10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1"/>
        <w:gridCol w:w="900"/>
        <w:gridCol w:w="720"/>
        <w:gridCol w:w="900"/>
        <w:gridCol w:w="900"/>
        <w:gridCol w:w="930"/>
        <w:gridCol w:w="870"/>
        <w:gridCol w:w="816"/>
        <w:gridCol w:w="865"/>
      </w:tblGrid>
      <w:tr w:rsidR="00367818" w:rsidRPr="00363A2B" w14:paraId="125D84C4" w14:textId="77777777" w:rsidTr="001D268B">
        <w:trPr>
          <w:trHeight w:val="356"/>
          <w:jc w:val="center"/>
        </w:trPr>
        <w:tc>
          <w:tcPr>
            <w:tcW w:w="3651" w:type="dxa"/>
            <w:vMerge w:val="restart"/>
            <w:tcBorders>
              <w:top w:val="single" w:sz="4" w:space="0" w:color="000000"/>
              <w:left w:val="single" w:sz="4" w:space="0" w:color="000000"/>
              <w:right w:val="single" w:sz="4" w:space="0" w:color="000000"/>
            </w:tcBorders>
            <w:vAlign w:val="center"/>
          </w:tcPr>
          <w:p w14:paraId="36095A3F" w14:textId="77777777" w:rsidR="00AB2188" w:rsidRPr="00363A2B" w:rsidRDefault="00AB2188" w:rsidP="00236852">
            <w:pPr>
              <w:spacing w:line="360" w:lineRule="auto"/>
              <w:jc w:val="center"/>
              <w:rPr>
                <w:b/>
                <w:color w:val="000000"/>
                <w:sz w:val="20"/>
              </w:rPr>
            </w:pPr>
            <w:bookmarkStart w:id="7" w:name="_Hlk156481780"/>
            <w:r w:rsidRPr="00363A2B">
              <w:rPr>
                <w:b/>
                <w:color w:val="000000"/>
                <w:sz w:val="20"/>
              </w:rPr>
              <w:t>BÖLÜM</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1FD7FD2D" w14:textId="77777777" w:rsidR="00AB2188" w:rsidRPr="00363A2B" w:rsidRDefault="00AB2188" w:rsidP="00236852">
            <w:pPr>
              <w:spacing w:line="360" w:lineRule="auto"/>
              <w:jc w:val="center"/>
              <w:rPr>
                <w:b/>
                <w:color w:val="000000"/>
                <w:sz w:val="20"/>
              </w:rPr>
            </w:pPr>
            <w:r w:rsidRPr="00363A2B">
              <w:rPr>
                <w:b/>
                <w:color w:val="000000"/>
                <w:sz w:val="20"/>
              </w:rPr>
              <w:t>HAZIRLIK</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3C187C77" w14:textId="77777777" w:rsidR="00AB2188" w:rsidRPr="00363A2B" w:rsidRDefault="00AB2188" w:rsidP="00236852">
            <w:pPr>
              <w:spacing w:line="360" w:lineRule="auto"/>
              <w:jc w:val="center"/>
              <w:rPr>
                <w:b/>
                <w:color w:val="000000"/>
                <w:sz w:val="20"/>
              </w:rPr>
            </w:pPr>
            <w:r w:rsidRPr="00363A2B">
              <w:rPr>
                <w:b/>
                <w:color w:val="000000"/>
                <w:sz w:val="20"/>
              </w:rPr>
              <w:t>I. ÖĞRETİM</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126BC843" w14:textId="77777777" w:rsidR="00AB2188" w:rsidRPr="00363A2B" w:rsidRDefault="00AB2188" w:rsidP="00236852">
            <w:pPr>
              <w:spacing w:line="360" w:lineRule="auto"/>
              <w:jc w:val="center"/>
              <w:rPr>
                <w:b/>
                <w:color w:val="000000"/>
                <w:sz w:val="20"/>
              </w:rPr>
            </w:pPr>
            <w:r w:rsidRPr="00363A2B">
              <w:rPr>
                <w:b/>
                <w:color w:val="000000"/>
                <w:sz w:val="20"/>
              </w:rPr>
              <w:t>II. ÖĞRETİM</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14:paraId="4BEE5C73" w14:textId="77777777" w:rsidR="00AB2188" w:rsidRPr="00363A2B" w:rsidRDefault="00AB2188" w:rsidP="00236852">
            <w:pPr>
              <w:spacing w:line="360" w:lineRule="auto"/>
              <w:jc w:val="center"/>
              <w:rPr>
                <w:b/>
                <w:color w:val="000000"/>
                <w:sz w:val="20"/>
              </w:rPr>
            </w:pPr>
            <w:r w:rsidRPr="00363A2B">
              <w:rPr>
                <w:b/>
                <w:color w:val="000000"/>
                <w:sz w:val="20"/>
              </w:rPr>
              <w:t>TOPLAM</w:t>
            </w:r>
          </w:p>
        </w:tc>
      </w:tr>
      <w:tr w:rsidR="00367818" w:rsidRPr="00363A2B" w14:paraId="7D4308E5" w14:textId="77777777" w:rsidTr="001D268B">
        <w:trPr>
          <w:trHeight w:val="429"/>
          <w:jc w:val="center"/>
        </w:trPr>
        <w:tc>
          <w:tcPr>
            <w:tcW w:w="3651" w:type="dxa"/>
            <w:vMerge/>
            <w:tcBorders>
              <w:left w:val="single" w:sz="4" w:space="0" w:color="000000"/>
              <w:bottom w:val="single" w:sz="4" w:space="0" w:color="000000"/>
              <w:right w:val="single" w:sz="4" w:space="0" w:color="000000"/>
            </w:tcBorders>
          </w:tcPr>
          <w:p w14:paraId="28BB16A4" w14:textId="77777777" w:rsidR="004D4B84" w:rsidRPr="00363A2B" w:rsidRDefault="004D4B84" w:rsidP="00236852">
            <w:pPr>
              <w:spacing w:line="360" w:lineRule="auto"/>
              <w:rPr>
                <w:b/>
                <w:color w:val="000000"/>
                <w:sz w:val="20"/>
              </w:rPr>
            </w:pPr>
          </w:p>
        </w:tc>
        <w:tc>
          <w:tcPr>
            <w:tcW w:w="900" w:type="dxa"/>
            <w:tcBorders>
              <w:top w:val="single" w:sz="4" w:space="0" w:color="000000"/>
              <w:left w:val="single" w:sz="4" w:space="0" w:color="000000"/>
              <w:bottom w:val="single" w:sz="4" w:space="0" w:color="000000"/>
              <w:right w:val="single" w:sz="4" w:space="0" w:color="auto"/>
            </w:tcBorders>
          </w:tcPr>
          <w:p w14:paraId="2C605756" w14:textId="77777777" w:rsidR="004D4B84" w:rsidRPr="00363A2B" w:rsidRDefault="004D4B84" w:rsidP="00236852">
            <w:pPr>
              <w:spacing w:line="360" w:lineRule="auto"/>
              <w:jc w:val="center"/>
              <w:rPr>
                <w:b/>
                <w:color w:val="000000"/>
                <w:sz w:val="20"/>
              </w:rPr>
            </w:pPr>
            <w:r w:rsidRPr="00363A2B">
              <w:rPr>
                <w:b/>
                <w:color w:val="000000"/>
                <w:sz w:val="20"/>
              </w:rPr>
              <w:t>K</w:t>
            </w:r>
          </w:p>
        </w:tc>
        <w:tc>
          <w:tcPr>
            <w:tcW w:w="720" w:type="dxa"/>
            <w:tcBorders>
              <w:top w:val="single" w:sz="4" w:space="0" w:color="000000"/>
              <w:left w:val="single" w:sz="4" w:space="0" w:color="auto"/>
              <w:bottom w:val="single" w:sz="4" w:space="0" w:color="000000"/>
              <w:right w:val="single" w:sz="4" w:space="0" w:color="000000"/>
            </w:tcBorders>
          </w:tcPr>
          <w:p w14:paraId="07035C35" w14:textId="77777777" w:rsidR="004D4B84" w:rsidRPr="00363A2B" w:rsidRDefault="004D4B84" w:rsidP="00236852">
            <w:pPr>
              <w:spacing w:line="360" w:lineRule="auto"/>
              <w:jc w:val="center"/>
              <w:rPr>
                <w:b/>
                <w:color w:val="000000"/>
                <w:sz w:val="20"/>
              </w:rPr>
            </w:pPr>
            <w:r w:rsidRPr="00363A2B">
              <w:rPr>
                <w:b/>
                <w:color w:val="000000"/>
                <w:sz w:val="20"/>
              </w:rPr>
              <w:t>E</w:t>
            </w:r>
          </w:p>
        </w:tc>
        <w:tc>
          <w:tcPr>
            <w:tcW w:w="900" w:type="dxa"/>
            <w:tcBorders>
              <w:top w:val="single" w:sz="4" w:space="0" w:color="000000"/>
              <w:left w:val="single" w:sz="4" w:space="0" w:color="000000"/>
              <w:right w:val="single" w:sz="4" w:space="0" w:color="000000"/>
            </w:tcBorders>
          </w:tcPr>
          <w:p w14:paraId="26F50831" w14:textId="77777777" w:rsidR="004D4B84" w:rsidRPr="00363A2B" w:rsidRDefault="004D4B84" w:rsidP="00236852">
            <w:pPr>
              <w:spacing w:line="360" w:lineRule="auto"/>
              <w:jc w:val="center"/>
              <w:rPr>
                <w:b/>
                <w:color w:val="000000"/>
                <w:sz w:val="20"/>
              </w:rPr>
            </w:pPr>
            <w:r w:rsidRPr="00363A2B">
              <w:rPr>
                <w:b/>
                <w:color w:val="000000"/>
                <w:sz w:val="20"/>
              </w:rPr>
              <w:t>K</w:t>
            </w:r>
          </w:p>
        </w:tc>
        <w:tc>
          <w:tcPr>
            <w:tcW w:w="900" w:type="dxa"/>
            <w:tcBorders>
              <w:top w:val="single" w:sz="4" w:space="0" w:color="000000"/>
              <w:left w:val="single" w:sz="4" w:space="0" w:color="000000"/>
              <w:right w:val="single" w:sz="4" w:space="0" w:color="000000"/>
            </w:tcBorders>
          </w:tcPr>
          <w:p w14:paraId="2147F65A" w14:textId="77777777" w:rsidR="004D4B84" w:rsidRPr="00363A2B" w:rsidRDefault="004D4B84" w:rsidP="00236852">
            <w:pPr>
              <w:spacing w:line="360" w:lineRule="auto"/>
              <w:jc w:val="center"/>
              <w:rPr>
                <w:b/>
                <w:color w:val="000000"/>
                <w:sz w:val="20"/>
              </w:rPr>
            </w:pPr>
            <w:r w:rsidRPr="00363A2B">
              <w:rPr>
                <w:b/>
                <w:color w:val="000000"/>
                <w:sz w:val="20"/>
              </w:rPr>
              <w:t xml:space="preserve">E </w:t>
            </w:r>
          </w:p>
        </w:tc>
        <w:tc>
          <w:tcPr>
            <w:tcW w:w="930" w:type="dxa"/>
            <w:tcBorders>
              <w:top w:val="single" w:sz="4" w:space="0" w:color="000000"/>
              <w:left w:val="single" w:sz="4" w:space="0" w:color="000000"/>
              <w:right w:val="single" w:sz="4" w:space="0" w:color="000000"/>
            </w:tcBorders>
          </w:tcPr>
          <w:p w14:paraId="60C29729" w14:textId="77777777" w:rsidR="004D4B84" w:rsidRPr="00363A2B" w:rsidRDefault="004D4B84" w:rsidP="00236852">
            <w:pPr>
              <w:spacing w:line="360" w:lineRule="auto"/>
              <w:jc w:val="center"/>
              <w:rPr>
                <w:b/>
                <w:color w:val="000000"/>
                <w:sz w:val="20"/>
              </w:rPr>
            </w:pPr>
            <w:r w:rsidRPr="00363A2B">
              <w:rPr>
                <w:b/>
                <w:color w:val="000000"/>
                <w:sz w:val="20"/>
              </w:rPr>
              <w:t>K</w:t>
            </w:r>
          </w:p>
        </w:tc>
        <w:tc>
          <w:tcPr>
            <w:tcW w:w="870" w:type="dxa"/>
            <w:tcBorders>
              <w:top w:val="single" w:sz="4" w:space="0" w:color="000000"/>
              <w:left w:val="single" w:sz="4" w:space="0" w:color="000000"/>
              <w:right w:val="single" w:sz="4" w:space="0" w:color="000000"/>
            </w:tcBorders>
          </w:tcPr>
          <w:p w14:paraId="242DF024" w14:textId="77777777" w:rsidR="004D4B84" w:rsidRPr="00363A2B" w:rsidRDefault="004D4B84" w:rsidP="00236852">
            <w:pPr>
              <w:spacing w:line="360" w:lineRule="auto"/>
              <w:jc w:val="center"/>
              <w:rPr>
                <w:b/>
                <w:color w:val="000000"/>
                <w:sz w:val="20"/>
              </w:rPr>
            </w:pPr>
            <w:r w:rsidRPr="00363A2B">
              <w:rPr>
                <w:b/>
                <w:color w:val="000000"/>
                <w:sz w:val="20"/>
              </w:rPr>
              <w:t xml:space="preserve">E </w:t>
            </w:r>
          </w:p>
        </w:tc>
        <w:tc>
          <w:tcPr>
            <w:tcW w:w="816" w:type="dxa"/>
            <w:tcBorders>
              <w:top w:val="single" w:sz="4" w:space="0" w:color="000000"/>
              <w:left w:val="single" w:sz="4" w:space="0" w:color="000000"/>
              <w:bottom w:val="single" w:sz="4" w:space="0" w:color="000000"/>
              <w:right w:val="single" w:sz="4" w:space="0" w:color="auto"/>
            </w:tcBorders>
          </w:tcPr>
          <w:p w14:paraId="11624C4E" w14:textId="77777777" w:rsidR="004D4B84" w:rsidRPr="00363A2B" w:rsidRDefault="004D4B84" w:rsidP="00236852">
            <w:pPr>
              <w:spacing w:line="360" w:lineRule="auto"/>
              <w:jc w:val="center"/>
              <w:rPr>
                <w:b/>
                <w:color w:val="000000"/>
                <w:sz w:val="20"/>
              </w:rPr>
            </w:pPr>
            <w:r w:rsidRPr="00363A2B">
              <w:rPr>
                <w:b/>
                <w:color w:val="000000"/>
                <w:sz w:val="20"/>
              </w:rPr>
              <w:t>K</w:t>
            </w:r>
          </w:p>
        </w:tc>
        <w:tc>
          <w:tcPr>
            <w:tcW w:w="865" w:type="dxa"/>
            <w:tcBorders>
              <w:top w:val="single" w:sz="4" w:space="0" w:color="000000"/>
              <w:left w:val="single" w:sz="4" w:space="0" w:color="auto"/>
              <w:bottom w:val="single" w:sz="4" w:space="0" w:color="000000"/>
              <w:right w:val="single" w:sz="4" w:space="0" w:color="000000"/>
            </w:tcBorders>
          </w:tcPr>
          <w:p w14:paraId="0315FACC" w14:textId="77777777" w:rsidR="004D4B84" w:rsidRPr="00363A2B" w:rsidRDefault="004D4B84" w:rsidP="00236852">
            <w:pPr>
              <w:spacing w:line="360" w:lineRule="auto"/>
              <w:jc w:val="center"/>
              <w:rPr>
                <w:b/>
                <w:color w:val="000000"/>
                <w:sz w:val="20"/>
              </w:rPr>
            </w:pPr>
            <w:r w:rsidRPr="00363A2B">
              <w:rPr>
                <w:b/>
                <w:color w:val="000000"/>
                <w:sz w:val="20"/>
              </w:rPr>
              <w:t>E</w:t>
            </w:r>
          </w:p>
        </w:tc>
      </w:tr>
      <w:tr w:rsidR="00777B51" w:rsidRPr="00363A2B" w14:paraId="740FADE2" w14:textId="77777777" w:rsidTr="001D268B">
        <w:trPr>
          <w:trHeight w:val="433"/>
          <w:jc w:val="center"/>
        </w:trPr>
        <w:tc>
          <w:tcPr>
            <w:tcW w:w="3651" w:type="dxa"/>
            <w:tcBorders>
              <w:top w:val="single" w:sz="4" w:space="0" w:color="000000"/>
              <w:left w:val="single" w:sz="4" w:space="0" w:color="000000"/>
              <w:bottom w:val="single" w:sz="4" w:space="0" w:color="000000"/>
              <w:right w:val="single" w:sz="4" w:space="0" w:color="000000"/>
            </w:tcBorders>
          </w:tcPr>
          <w:p w14:paraId="0FB94084" w14:textId="77777777" w:rsidR="00777B51" w:rsidRPr="00363A2B" w:rsidRDefault="00777B51" w:rsidP="00777B51">
            <w:pPr>
              <w:spacing w:line="360" w:lineRule="auto"/>
              <w:rPr>
                <w:color w:val="000000"/>
                <w:sz w:val="20"/>
              </w:rPr>
            </w:pPr>
            <w:r w:rsidRPr="00363A2B">
              <w:rPr>
                <w:color w:val="000000"/>
                <w:sz w:val="20"/>
              </w:rPr>
              <w:t>ELEKTRİK-ELEKTRONİK MÜH.</w:t>
            </w:r>
          </w:p>
        </w:tc>
        <w:tc>
          <w:tcPr>
            <w:tcW w:w="900" w:type="dxa"/>
            <w:tcBorders>
              <w:top w:val="single" w:sz="4" w:space="0" w:color="000000"/>
              <w:left w:val="single" w:sz="4" w:space="0" w:color="000000"/>
              <w:bottom w:val="single" w:sz="4" w:space="0" w:color="000000"/>
              <w:right w:val="single" w:sz="4" w:space="0" w:color="auto"/>
            </w:tcBorders>
          </w:tcPr>
          <w:p w14:paraId="50ECD428" w14:textId="0BB4AA06" w:rsidR="00777B51" w:rsidRPr="00777B51" w:rsidRDefault="00777B51" w:rsidP="00777B51">
            <w:pPr>
              <w:spacing w:line="360" w:lineRule="auto"/>
              <w:jc w:val="center"/>
              <w:rPr>
                <w:color w:val="000000"/>
                <w:sz w:val="20"/>
              </w:rPr>
            </w:pPr>
            <w:r w:rsidRPr="00777B51">
              <w:rPr>
                <w:sz w:val="20"/>
              </w:rPr>
              <w:t>0</w:t>
            </w:r>
          </w:p>
        </w:tc>
        <w:tc>
          <w:tcPr>
            <w:tcW w:w="720" w:type="dxa"/>
            <w:tcBorders>
              <w:top w:val="single" w:sz="4" w:space="0" w:color="000000"/>
              <w:left w:val="single" w:sz="4" w:space="0" w:color="auto"/>
              <w:bottom w:val="single" w:sz="4" w:space="0" w:color="000000"/>
              <w:right w:val="single" w:sz="4" w:space="0" w:color="000000"/>
            </w:tcBorders>
          </w:tcPr>
          <w:p w14:paraId="2893D1F5" w14:textId="5E0DD7D8" w:rsidR="00777B51" w:rsidRPr="00777B51" w:rsidRDefault="00777B51" w:rsidP="00777B51">
            <w:pPr>
              <w:spacing w:line="360" w:lineRule="auto"/>
              <w:jc w:val="center"/>
              <w:rPr>
                <w:color w:val="000000"/>
                <w:sz w:val="20"/>
              </w:rPr>
            </w:pPr>
            <w:r w:rsidRPr="00777B51">
              <w:rPr>
                <w:sz w:val="20"/>
              </w:rPr>
              <w:t>6</w:t>
            </w:r>
          </w:p>
        </w:tc>
        <w:tc>
          <w:tcPr>
            <w:tcW w:w="900" w:type="dxa"/>
            <w:tcBorders>
              <w:left w:val="single" w:sz="4" w:space="0" w:color="000000"/>
              <w:bottom w:val="single" w:sz="4" w:space="0" w:color="000000"/>
              <w:right w:val="single" w:sz="4" w:space="0" w:color="000000"/>
            </w:tcBorders>
          </w:tcPr>
          <w:p w14:paraId="49EA6C29" w14:textId="2F3A3826" w:rsidR="00777B51" w:rsidRPr="00777B51" w:rsidRDefault="00777B51" w:rsidP="00777B51">
            <w:pPr>
              <w:spacing w:line="360" w:lineRule="auto"/>
              <w:jc w:val="center"/>
              <w:rPr>
                <w:color w:val="000000"/>
                <w:sz w:val="20"/>
              </w:rPr>
            </w:pPr>
            <w:r w:rsidRPr="00777B51">
              <w:rPr>
                <w:sz w:val="20"/>
              </w:rPr>
              <w:t>40</w:t>
            </w:r>
          </w:p>
        </w:tc>
        <w:tc>
          <w:tcPr>
            <w:tcW w:w="900" w:type="dxa"/>
            <w:tcBorders>
              <w:left w:val="single" w:sz="4" w:space="0" w:color="000000"/>
              <w:bottom w:val="single" w:sz="4" w:space="0" w:color="000000"/>
              <w:right w:val="single" w:sz="4" w:space="0" w:color="000000"/>
            </w:tcBorders>
          </w:tcPr>
          <w:p w14:paraId="414437A9" w14:textId="0A415ABA" w:rsidR="00777B51" w:rsidRPr="00777B51" w:rsidRDefault="00777B51" w:rsidP="00777B51">
            <w:pPr>
              <w:spacing w:line="360" w:lineRule="auto"/>
              <w:jc w:val="center"/>
              <w:rPr>
                <w:color w:val="000000"/>
                <w:sz w:val="20"/>
              </w:rPr>
            </w:pPr>
            <w:r w:rsidRPr="00777B51">
              <w:rPr>
                <w:sz w:val="20"/>
              </w:rPr>
              <w:t>259</w:t>
            </w:r>
          </w:p>
        </w:tc>
        <w:tc>
          <w:tcPr>
            <w:tcW w:w="930" w:type="dxa"/>
            <w:tcBorders>
              <w:left w:val="single" w:sz="4" w:space="0" w:color="000000"/>
              <w:bottom w:val="single" w:sz="4" w:space="0" w:color="000000"/>
              <w:right w:val="single" w:sz="4" w:space="0" w:color="000000"/>
            </w:tcBorders>
          </w:tcPr>
          <w:p w14:paraId="71183545" w14:textId="73E0B230" w:rsidR="00777B51" w:rsidRPr="00777B51" w:rsidRDefault="00777B51" w:rsidP="00777B51">
            <w:pPr>
              <w:spacing w:line="360" w:lineRule="auto"/>
              <w:jc w:val="center"/>
              <w:rPr>
                <w:color w:val="000000"/>
                <w:sz w:val="20"/>
              </w:rPr>
            </w:pPr>
            <w:r w:rsidRPr="00777B51">
              <w:rPr>
                <w:sz w:val="20"/>
              </w:rPr>
              <w:t>2</w:t>
            </w:r>
          </w:p>
        </w:tc>
        <w:tc>
          <w:tcPr>
            <w:tcW w:w="870" w:type="dxa"/>
            <w:tcBorders>
              <w:left w:val="single" w:sz="4" w:space="0" w:color="000000"/>
              <w:bottom w:val="single" w:sz="4" w:space="0" w:color="000000"/>
              <w:right w:val="single" w:sz="4" w:space="0" w:color="000000"/>
            </w:tcBorders>
          </w:tcPr>
          <w:p w14:paraId="48C080F7" w14:textId="1DC7D20E" w:rsidR="00777B51" w:rsidRPr="00777B51" w:rsidRDefault="00777B51" w:rsidP="00777B51">
            <w:pPr>
              <w:spacing w:line="360" w:lineRule="auto"/>
              <w:jc w:val="center"/>
              <w:rPr>
                <w:color w:val="000000"/>
                <w:sz w:val="20"/>
              </w:rPr>
            </w:pPr>
            <w:r w:rsidRPr="00777B51">
              <w:rPr>
                <w:sz w:val="20"/>
              </w:rPr>
              <w:t>13</w:t>
            </w:r>
          </w:p>
        </w:tc>
        <w:tc>
          <w:tcPr>
            <w:tcW w:w="816" w:type="dxa"/>
            <w:tcBorders>
              <w:top w:val="single" w:sz="4" w:space="0" w:color="000000"/>
              <w:left w:val="single" w:sz="4" w:space="0" w:color="000000"/>
              <w:bottom w:val="single" w:sz="4" w:space="0" w:color="000000"/>
              <w:right w:val="single" w:sz="4" w:space="0" w:color="auto"/>
            </w:tcBorders>
          </w:tcPr>
          <w:p w14:paraId="1C2068F6" w14:textId="38A6F940" w:rsidR="00777B51" w:rsidRPr="00777B51" w:rsidRDefault="00777B51" w:rsidP="00777B51">
            <w:pPr>
              <w:spacing w:line="360" w:lineRule="auto"/>
              <w:jc w:val="center"/>
              <w:rPr>
                <w:color w:val="000000"/>
                <w:sz w:val="20"/>
              </w:rPr>
            </w:pPr>
            <w:r w:rsidRPr="00777B51">
              <w:rPr>
                <w:sz w:val="20"/>
              </w:rPr>
              <w:t>42</w:t>
            </w:r>
          </w:p>
        </w:tc>
        <w:tc>
          <w:tcPr>
            <w:tcW w:w="865" w:type="dxa"/>
            <w:tcBorders>
              <w:top w:val="single" w:sz="4" w:space="0" w:color="000000"/>
              <w:left w:val="single" w:sz="4" w:space="0" w:color="auto"/>
              <w:bottom w:val="single" w:sz="4" w:space="0" w:color="000000"/>
              <w:right w:val="single" w:sz="4" w:space="0" w:color="000000"/>
            </w:tcBorders>
          </w:tcPr>
          <w:p w14:paraId="2267680E" w14:textId="4F562D3E" w:rsidR="00777B51" w:rsidRPr="00777B51" w:rsidRDefault="00777B51" w:rsidP="00777B51">
            <w:pPr>
              <w:spacing w:line="360" w:lineRule="auto"/>
              <w:jc w:val="center"/>
              <w:rPr>
                <w:color w:val="000000"/>
                <w:sz w:val="20"/>
              </w:rPr>
            </w:pPr>
            <w:r w:rsidRPr="00777B51">
              <w:rPr>
                <w:sz w:val="20"/>
              </w:rPr>
              <w:t>272</w:t>
            </w:r>
          </w:p>
        </w:tc>
      </w:tr>
      <w:tr w:rsidR="00777B51" w:rsidRPr="00363A2B" w14:paraId="28576DFA"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188EBE46" w14:textId="77777777" w:rsidR="00777B51" w:rsidRPr="00363A2B" w:rsidRDefault="00777B51" w:rsidP="00777B51">
            <w:pPr>
              <w:spacing w:line="360" w:lineRule="auto"/>
              <w:rPr>
                <w:color w:val="000000"/>
                <w:sz w:val="20"/>
              </w:rPr>
            </w:pPr>
            <w:r w:rsidRPr="00363A2B">
              <w:rPr>
                <w:color w:val="000000"/>
                <w:sz w:val="20"/>
              </w:rPr>
              <w:t>TEKSTİL MÜHENDİSLİĞİ</w:t>
            </w:r>
          </w:p>
        </w:tc>
        <w:tc>
          <w:tcPr>
            <w:tcW w:w="900" w:type="dxa"/>
            <w:tcBorders>
              <w:top w:val="single" w:sz="4" w:space="0" w:color="000000"/>
              <w:left w:val="single" w:sz="4" w:space="0" w:color="000000"/>
              <w:bottom w:val="single" w:sz="4" w:space="0" w:color="000000"/>
              <w:right w:val="single" w:sz="4" w:space="0" w:color="000000"/>
            </w:tcBorders>
          </w:tcPr>
          <w:p w14:paraId="372650FB" w14:textId="38127DF6" w:rsidR="00777B51" w:rsidRPr="00777B51" w:rsidRDefault="00777B51" w:rsidP="00777B51">
            <w:pPr>
              <w:spacing w:line="360" w:lineRule="auto"/>
              <w:jc w:val="center"/>
              <w:rPr>
                <w:color w:val="000000"/>
                <w:sz w:val="20"/>
              </w:rPr>
            </w:pPr>
            <w:r w:rsidRPr="00777B51">
              <w:rPr>
                <w:sz w:val="20"/>
              </w:rPr>
              <w:t>0</w:t>
            </w:r>
          </w:p>
        </w:tc>
        <w:tc>
          <w:tcPr>
            <w:tcW w:w="720" w:type="dxa"/>
            <w:tcBorders>
              <w:top w:val="single" w:sz="4" w:space="0" w:color="000000"/>
              <w:left w:val="single" w:sz="4" w:space="0" w:color="000000"/>
              <w:bottom w:val="single" w:sz="4" w:space="0" w:color="000000"/>
              <w:right w:val="single" w:sz="4" w:space="0" w:color="000000"/>
            </w:tcBorders>
          </w:tcPr>
          <w:p w14:paraId="53FD86F2" w14:textId="4E7CF305" w:rsidR="00777B51" w:rsidRPr="00777B51" w:rsidRDefault="00777B51" w:rsidP="00777B51">
            <w:pPr>
              <w:spacing w:line="360" w:lineRule="auto"/>
              <w:jc w:val="center"/>
              <w:rPr>
                <w:color w:val="000000"/>
                <w:sz w:val="20"/>
              </w:rPr>
            </w:pPr>
            <w:r w:rsidRPr="00777B51">
              <w:rPr>
                <w:sz w:val="20"/>
              </w:rPr>
              <w:t>0</w:t>
            </w:r>
          </w:p>
        </w:tc>
        <w:tc>
          <w:tcPr>
            <w:tcW w:w="900" w:type="dxa"/>
            <w:tcBorders>
              <w:top w:val="single" w:sz="4" w:space="0" w:color="000000"/>
              <w:left w:val="single" w:sz="4" w:space="0" w:color="000000"/>
              <w:bottom w:val="single" w:sz="4" w:space="0" w:color="000000"/>
              <w:right w:val="single" w:sz="4" w:space="0" w:color="000000"/>
            </w:tcBorders>
          </w:tcPr>
          <w:p w14:paraId="402EE2FB" w14:textId="1F03CD94" w:rsidR="00777B51" w:rsidRPr="00777B51" w:rsidRDefault="00777B51" w:rsidP="00777B51">
            <w:pPr>
              <w:spacing w:line="360" w:lineRule="auto"/>
              <w:jc w:val="center"/>
              <w:rPr>
                <w:color w:val="000000"/>
                <w:sz w:val="20"/>
              </w:rPr>
            </w:pPr>
            <w:r w:rsidRPr="00777B51">
              <w:rPr>
                <w:sz w:val="20"/>
              </w:rPr>
              <w:t>6</w:t>
            </w:r>
          </w:p>
        </w:tc>
        <w:tc>
          <w:tcPr>
            <w:tcW w:w="900" w:type="dxa"/>
            <w:tcBorders>
              <w:top w:val="single" w:sz="4" w:space="0" w:color="000000"/>
              <w:left w:val="single" w:sz="4" w:space="0" w:color="000000"/>
              <w:bottom w:val="single" w:sz="4" w:space="0" w:color="000000"/>
              <w:right w:val="single" w:sz="4" w:space="0" w:color="000000"/>
            </w:tcBorders>
          </w:tcPr>
          <w:p w14:paraId="61C694B1" w14:textId="4173D790" w:rsidR="00777B51" w:rsidRPr="00777B51" w:rsidRDefault="00777B51" w:rsidP="00777B51">
            <w:pPr>
              <w:spacing w:line="360" w:lineRule="auto"/>
              <w:jc w:val="center"/>
              <w:rPr>
                <w:color w:val="000000"/>
                <w:sz w:val="20"/>
              </w:rPr>
            </w:pPr>
            <w:r w:rsidRPr="00777B51">
              <w:rPr>
                <w:sz w:val="20"/>
              </w:rPr>
              <w:t>27</w:t>
            </w:r>
          </w:p>
        </w:tc>
        <w:tc>
          <w:tcPr>
            <w:tcW w:w="930" w:type="dxa"/>
            <w:tcBorders>
              <w:top w:val="single" w:sz="4" w:space="0" w:color="000000"/>
              <w:left w:val="single" w:sz="4" w:space="0" w:color="000000"/>
              <w:bottom w:val="single" w:sz="4" w:space="0" w:color="000000"/>
              <w:right w:val="single" w:sz="4" w:space="0" w:color="000000"/>
            </w:tcBorders>
          </w:tcPr>
          <w:p w14:paraId="1A433E84" w14:textId="1421907F" w:rsidR="00777B51" w:rsidRPr="00777B51" w:rsidRDefault="00777B51" w:rsidP="00777B51">
            <w:pPr>
              <w:spacing w:line="360" w:lineRule="auto"/>
              <w:jc w:val="center"/>
              <w:rPr>
                <w:color w:val="000000"/>
                <w:sz w:val="20"/>
              </w:rPr>
            </w:pPr>
            <w:r w:rsidRPr="00777B51">
              <w:rPr>
                <w:sz w:val="20"/>
              </w:rPr>
              <w:t>0</w:t>
            </w:r>
          </w:p>
        </w:tc>
        <w:tc>
          <w:tcPr>
            <w:tcW w:w="870" w:type="dxa"/>
            <w:tcBorders>
              <w:top w:val="single" w:sz="4" w:space="0" w:color="000000"/>
              <w:left w:val="single" w:sz="4" w:space="0" w:color="000000"/>
              <w:bottom w:val="single" w:sz="4" w:space="0" w:color="000000"/>
              <w:right w:val="single" w:sz="4" w:space="0" w:color="000000"/>
            </w:tcBorders>
          </w:tcPr>
          <w:p w14:paraId="20C21D3B" w14:textId="66B1222A" w:rsidR="00777B51" w:rsidRPr="00777B51" w:rsidRDefault="00777B51" w:rsidP="00777B51">
            <w:pPr>
              <w:spacing w:line="360" w:lineRule="auto"/>
              <w:jc w:val="center"/>
              <w:rPr>
                <w:color w:val="000000"/>
                <w:sz w:val="20"/>
              </w:rPr>
            </w:pPr>
            <w:r w:rsidRPr="00777B51">
              <w:rPr>
                <w:sz w:val="20"/>
              </w:rPr>
              <w:t>0</w:t>
            </w:r>
          </w:p>
        </w:tc>
        <w:tc>
          <w:tcPr>
            <w:tcW w:w="816" w:type="dxa"/>
            <w:tcBorders>
              <w:top w:val="single" w:sz="4" w:space="0" w:color="000000"/>
              <w:left w:val="single" w:sz="4" w:space="0" w:color="000000"/>
              <w:bottom w:val="single" w:sz="4" w:space="0" w:color="000000"/>
              <w:right w:val="single" w:sz="4" w:space="0" w:color="000000"/>
            </w:tcBorders>
          </w:tcPr>
          <w:p w14:paraId="51E81AA7" w14:textId="1057153C" w:rsidR="00777B51" w:rsidRPr="00777B51" w:rsidRDefault="00777B51" w:rsidP="00777B51">
            <w:pPr>
              <w:spacing w:line="360" w:lineRule="auto"/>
              <w:jc w:val="center"/>
              <w:rPr>
                <w:color w:val="000000"/>
                <w:sz w:val="20"/>
              </w:rPr>
            </w:pPr>
            <w:r w:rsidRPr="00777B51">
              <w:rPr>
                <w:sz w:val="20"/>
              </w:rPr>
              <w:t>6</w:t>
            </w:r>
          </w:p>
        </w:tc>
        <w:tc>
          <w:tcPr>
            <w:tcW w:w="865" w:type="dxa"/>
            <w:tcBorders>
              <w:top w:val="single" w:sz="4" w:space="0" w:color="000000"/>
              <w:left w:val="single" w:sz="4" w:space="0" w:color="000000"/>
              <w:bottom w:val="single" w:sz="4" w:space="0" w:color="000000"/>
              <w:right w:val="single" w:sz="4" w:space="0" w:color="000000"/>
            </w:tcBorders>
          </w:tcPr>
          <w:p w14:paraId="505357AD" w14:textId="77C82EF0" w:rsidR="00777B51" w:rsidRPr="00777B51" w:rsidRDefault="00777B51" w:rsidP="00777B51">
            <w:pPr>
              <w:spacing w:line="360" w:lineRule="auto"/>
              <w:jc w:val="center"/>
              <w:rPr>
                <w:color w:val="000000"/>
                <w:sz w:val="20"/>
              </w:rPr>
            </w:pPr>
            <w:r w:rsidRPr="00777B51">
              <w:rPr>
                <w:sz w:val="20"/>
              </w:rPr>
              <w:t>27</w:t>
            </w:r>
          </w:p>
        </w:tc>
      </w:tr>
      <w:tr w:rsidR="00777B51" w:rsidRPr="00363A2B" w14:paraId="47997108"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3D22D967" w14:textId="77777777" w:rsidR="00777B51" w:rsidRPr="00363A2B" w:rsidRDefault="00777B51" w:rsidP="00777B51">
            <w:pPr>
              <w:spacing w:line="360" w:lineRule="auto"/>
              <w:rPr>
                <w:color w:val="000000"/>
                <w:sz w:val="20"/>
              </w:rPr>
            </w:pPr>
            <w:r w:rsidRPr="00363A2B">
              <w:rPr>
                <w:color w:val="000000"/>
                <w:sz w:val="20"/>
              </w:rPr>
              <w:t>İNŞAAT MÜHENDİSLİĞİ</w:t>
            </w:r>
          </w:p>
        </w:tc>
        <w:tc>
          <w:tcPr>
            <w:tcW w:w="900" w:type="dxa"/>
            <w:tcBorders>
              <w:top w:val="single" w:sz="4" w:space="0" w:color="000000"/>
              <w:left w:val="single" w:sz="4" w:space="0" w:color="000000"/>
              <w:bottom w:val="single" w:sz="4" w:space="0" w:color="000000"/>
              <w:right w:val="single" w:sz="4" w:space="0" w:color="000000"/>
            </w:tcBorders>
          </w:tcPr>
          <w:p w14:paraId="7CFB0620" w14:textId="6883A924" w:rsidR="00777B51" w:rsidRPr="00777B51" w:rsidRDefault="00777B51" w:rsidP="00777B51">
            <w:pPr>
              <w:spacing w:line="360" w:lineRule="auto"/>
              <w:jc w:val="center"/>
              <w:rPr>
                <w:color w:val="000000"/>
                <w:sz w:val="20"/>
              </w:rPr>
            </w:pPr>
            <w:r w:rsidRPr="00777B51">
              <w:rPr>
                <w:sz w:val="20"/>
              </w:rPr>
              <w:t>1</w:t>
            </w:r>
          </w:p>
        </w:tc>
        <w:tc>
          <w:tcPr>
            <w:tcW w:w="720" w:type="dxa"/>
            <w:tcBorders>
              <w:top w:val="single" w:sz="4" w:space="0" w:color="000000"/>
              <w:left w:val="single" w:sz="4" w:space="0" w:color="000000"/>
              <w:bottom w:val="single" w:sz="4" w:space="0" w:color="000000"/>
              <w:right w:val="single" w:sz="4" w:space="0" w:color="000000"/>
            </w:tcBorders>
          </w:tcPr>
          <w:p w14:paraId="4527054B" w14:textId="05452534" w:rsidR="00777B51" w:rsidRPr="00777B51" w:rsidRDefault="00777B51" w:rsidP="00777B51">
            <w:pPr>
              <w:spacing w:line="360" w:lineRule="auto"/>
              <w:jc w:val="center"/>
              <w:rPr>
                <w:color w:val="000000"/>
                <w:sz w:val="20"/>
              </w:rPr>
            </w:pPr>
            <w:r w:rsidRPr="00777B51">
              <w:rPr>
                <w:sz w:val="20"/>
              </w:rPr>
              <w:t>1</w:t>
            </w:r>
          </w:p>
        </w:tc>
        <w:tc>
          <w:tcPr>
            <w:tcW w:w="900" w:type="dxa"/>
            <w:tcBorders>
              <w:top w:val="single" w:sz="4" w:space="0" w:color="000000"/>
              <w:left w:val="single" w:sz="4" w:space="0" w:color="000000"/>
              <w:bottom w:val="single" w:sz="4" w:space="0" w:color="000000"/>
              <w:right w:val="single" w:sz="4" w:space="0" w:color="000000"/>
            </w:tcBorders>
          </w:tcPr>
          <w:p w14:paraId="0502D7E8" w14:textId="477F9373" w:rsidR="00777B51" w:rsidRPr="00777B51" w:rsidRDefault="00777B51" w:rsidP="00777B51">
            <w:pPr>
              <w:spacing w:line="360" w:lineRule="auto"/>
              <w:jc w:val="center"/>
              <w:rPr>
                <w:color w:val="000000"/>
                <w:sz w:val="20"/>
              </w:rPr>
            </w:pPr>
            <w:r w:rsidRPr="00777B51">
              <w:rPr>
                <w:sz w:val="20"/>
              </w:rPr>
              <w:t>20</w:t>
            </w:r>
          </w:p>
        </w:tc>
        <w:tc>
          <w:tcPr>
            <w:tcW w:w="900" w:type="dxa"/>
            <w:tcBorders>
              <w:top w:val="single" w:sz="4" w:space="0" w:color="000000"/>
              <w:left w:val="single" w:sz="4" w:space="0" w:color="000000"/>
              <w:bottom w:val="single" w:sz="4" w:space="0" w:color="000000"/>
              <w:right w:val="single" w:sz="4" w:space="0" w:color="000000"/>
            </w:tcBorders>
          </w:tcPr>
          <w:p w14:paraId="59218199" w14:textId="6B1B33FE" w:rsidR="00777B51" w:rsidRPr="00777B51" w:rsidRDefault="00777B51" w:rsidP="00777B51">
            <w:pPr>
              <w:spacing w:line="360" w:lineRule="auto"/>
              <w:jc w:val="center"/>
              <w:rPr>
                <w:color w:val="000000"/>
                <w:sz w:val="20"/>
              </w:rPr>
            </w:pPr>
            <w:r w:rsidRPr="00777B51">
              <w:rPr>
                <w:sz w:val="20"/>
              </w:rPr>
              <w:t>104</w:t>
            </w:r>
          </w:p>
        </w:tc>
        <w:tc>
          <w:tcPr>
            <w:tcW w:w="930" w:type="dxa"/>
            <w:tcBorders>
              <w:top w:val="single" w:sz="4" w:space="0" w:color="000000"/>
              <w:left w:val="single" w:sz="4" w:space="0" w:color="000000"/>
              <w:bottom w:val="single" w:sz="4" w:space="0" w:color="000000"/>
              <w:right w:val="single" w:sz="4" w:space="0" w:color="000000"/>
            </w:tcBorders>
          </w:tcPr>
          <w:p w14:paraId="7575ABC3" w14:textId="479B7CB2" w:rsidR="00777B51" w:rsidRPr="00777B51" w:rsidRDefault="00777B51" w:rsidP="00777B51">
            <w:pPr>
              <w:spacing w:line="360" w:lineRule="auto"/>
              <w:jc w:val="center"/>
              <w:rPr>
                <w:color w:val="000000"/>
                <w:sz w:val="20"/>
              </w:rPr>
            </w:pPr>
            <w:r w:rsidRPr="00777B51">
              <w:rPr>
                <w:sz w:val="20"/>
              </w:rPr>
              <w:t>3</w:t>
            </w:r>
          </w:p>
        </w:tc>
        <w:tc>
          <w:tcPr>
            <w:tcW w:w="870" w:type="dxa"/>
            <w:tcBorders>
              <w:top w:val="single" w:sz="4" w:space="0" w:color="000000"/>
              <w:left w:val="single" w:sz="4" w:space="0" w:color="000000"/>
              <w:bottom w:val="single" w:sz="4" w:space="0" w:color="000000"/>
              <w:right w:val="single" w:sz="4" w:space="0" w:color="000000"/>
            </w:tcBorders>
          </w:tcPr>
          <w:p w14:paraId="3E4B483C" w14:textId="5DCF52BB" w:rsidR="00777B51" w:rsidRPr="00777B51" w:rsidRDefault="00777B51" w:rsidP="00777B51">
            <w:pPr>
              <w:spacing w:line="360" w:lineRule="auto"/>
              <w:jc w:val="center"/>
              <w:rPr>
                <w:color w:val="000000"/>
                <w:sz w:val="20"/>
              </w:rPr>
            </w:pPr>
            <w:r w:rsidRPr="00777B51">
              <w:rPr>
                <w:sz w:val="20"/>
              </w:rPr>
              <w:t>15</w:t>
            </w:r>
          </w:p>
        </w:tc>
        <w:tc>
          <w:tcPr>
            <w:tcW w:w="816" w:type="dxa"/>
            <w:tcBorders>
              <w:top w:val="single" w:sz="4" w:space="0" w:color="000000"/>
              <w:left w:val="single" w:sz="4" w:space="0" w:color="000000"/>
              <w:bottom w:val="single" w:sz="4" w:space="0" w:color="000000"/>
              <w:right w:val="single" w:sz="4" w:space="0" w:color="000000"/>
            </w:tcBorders>
          </w:tcPr>
          <w:p w14:paraId="691EEAF4" w14:textId="741D8CAB" w:rsidR="00777B51" w:rsidRPr="00777B51" w:rsidRDefault="00777B51" w:rsidP="00777B51">
            <w:pPr>
              <w:spacing w:line="360" w:lineRule="auto"/>
              <w:jc w:val="center"/>
              <w:rPr>
                <w:color w:val="000000"/>
                <w:sz w:val="20"/>
              </w:rPr>
            </w:pPr>
            <w:r w:rsidRPr="00777B51">
              <w:rPr>
                <w:sz w:val="20"/>
              </w:rPr>
              <w:t>23</w:t>
            </w:r>
          </w:p>
        </w:tc>
        <w:tc>
          <w:tcPr>
            <w:tcW w:w="865" w:type="dxa"/>
            <w:tcBorders>
              <w:top w:val="single" w:sz="4" w:space="0" w:color="000000"/>
              <w:left w:val="single" w:sz="4" w:space="0" w:color="000000"/>
              <w:bottom w:val="single" w:sz="4" w:space="0" w:color="000000"/>
              <w:right w:val="single" w:sz="4" w:space="0" w:color="000000"/>
            </w:tcBorders>
          </w:tcPr>
          <w:p w14:paraId="62288594" w14:textId="248FC0F8" w:rsidR="00777B51" w:rsidRPr="00777B51" w:rsidRDefault="00777B51" w:rsidP="00777B51">
            <w:pPr>
              <w:spacing w:line="360" w:lineRule="auto"/>
              <w:jc w:val="center"/>
              <w:rPr>
                <w:color w:val="000000"/>
                <w:sz w:val="20"/>
              </w:rPr>
            </w:pPr>
            <w:r w:rsidRPr="00777B51">
              <w:rPr>
                <w:sz w:val="20"/>
              </w:rPr>
              <w:t>119</w:t>
            </w:r>
          </w:p>
        </w:tc>
      </w:tr>
      <w:tr w:rsidR="00777B51" w:rsidRPr="00363A2B" w14:paraId="1E0F1B6A"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649219D1" w14:textId="77777777" w:rsidR="00777B51" w:rsidRPr="00363A2B" w:rsidRDefault="00777B51" w:rsidP="00777B51">
            <w:pPr>
              <w:spacing w:line="360" w:lineRule="auto"/>
              <w:rPr>
                <w:color w:val="000000"/>
                <w:sz w:val="20"/>
              </w:rPr>
            </w:pPr>
            <w:r w:rsidRPr="00363A2B">
              <w:rPr>
                <w:color w:val="000000"/>
                <w:sz w:val="20"/>
              </w:rPr>
              <w:t>JEOLOJİ MÜHENDİSLİĞİ</w:t>
            </w:r>
          </w:p>
        </w:tc>
        <w:tc>
          <w:tcPr>
            <w:tcW w:w="900" w:type="dxa"/>
            <w:tcBorders>
              <w:top w:val="single" w:sz="4" w:space="0" w:color="000000"/>
              <w:left w:val="single" w:sz="4" w:space="0" w:color="000000"/>
              <w:bottom w:val="single" w:sz="4" w:space="0" w:color="000000"/>
              <w:right w:val="single" w:sz="4" w:space="0" w:color="000000"/>
            </w:tcBorders>
          </w:tcPr>
          <w:p w14:paraId="53F565EE" w14:textId="39EAADFB" w:rsidR="00777B51" w:rsidRPr="00777B51" w:rsidRDefault="00777B51" w:rsidP="00777B51">
            <w:pPr>
              <w:spacing w:line="360" w:lineRule="auto"/>
              <w:jc w:val="center"/>
              <w:rPr>
                <w:color w:val="000000"/>
                <w:sz w:val="20"/>
              </w:rPr>
            </w:pPr>
            <w:r w:rsidRPr="00777B51">
              <w:rPr>
                <w:sz w:val="20"/>
              </w:rPr>
              <w:t>0</w:t>
            </w:r>
          </w:p>
        </w:tc>
        <w:tc>
          <w:tcPr>
            <w:tcW w:w="720" w:type="dxa"/>
            <w:tcBorders>
              <w:top w:val="single" w:sz="4" w:space="0" w:color="000000"/>
              <w:left w:val="single" w:sz="4" w:space="0" w:color="000000"/>
              <w:bottom w:val="single" w:sz="4" w:space="0" w:color="000000"/>
              <w:right w:val="single" w:sz="4" w:space="0" w:color="000000"/>
            </w:tcBorders>
          </w:tcPr>
          <w:p w14:paraId="085430BC" w14:textId="7B213F63" w:rsidR="00777B51" w:rsidRPr="00777B51" w:rsidRDefault="00777B51" w:rsidP="00777B51">
            <w:pPr>
              <w:spacing w:line="360" w:lineRule="auto"/>
              <w:jc w:val="center"/>
              <w:rPr>
                <w:color w:val="000000"/>
                <w:sz w:val="20"/>
              </w:rPr>
            </w:pPr>
            <w:r w:rsidRPr="00777B51">
              <w:rPr>
                <w:sz w:val="20"/>
              </w:rPr>
              <w:t>0</w:t>
            </w:r>
          </w:p>
        </w:tc>
        <w:tc>
          <w:tcPr>
            <w:tcW w:w="900" w:type="dxa"/>
            <w:tcBorders>
              <w:top w:val="single" w:sz="4" w:space="0" w:color="000000"/>
              <w:left w:val="single" w:sz="4" w:space="0" w:color="000000"/>
              <w:bottom w:val="single" w:sz="4" w:space="0" w:color="000000"/>
              <w:right w:val="single" w:sz="4" w:space="0" w:color="000000"/>
            </w:tcBorders>
          </w:tcPr>
          <w:p w14:paraId="20DE4489" w14:textId="4C7AFBDB" w:rsidR="00777B51" w:rsidRPr="00777B51" w:rsidRDefault="00777B51" w:rsidP="00777B51">
            <w:pPr>
              <w:spacing w:line="360" w:lineRule="auto"/>
              <w:jc w:val="center"/>
              <w:rPr>
                <w:color w:val="000000"/>
                <w:sz w:val="20"/>
              </w:rPr>
            </w:pPr>
            <w:r w:rsidRPr="00777B51">
              <w:rPr>
                <w:sz w:val="20"/>
              </w:rPr>
              <w:t>0</w:t>
            </w:r>
          </w:p>
        </w:tc>
        <w:tc>
          <w:tcPr>
            <w:tcW w:w="900" w:type="dxa"/>
            <w:tcBorders>
              <w:top w:val="single" w:sz="4" w:space="0" w:color="000000"/>
              <w:left w:val="single" w:sz="4" w:space="0" w:color="000000"/>
              <w:bottom w:val="single" w:sz="4" w:space="0" w:color="000000"/>
              <w:right w:val="single" w:sz="4" w:space="0" w:color="000000"/>
            </w:tcBorders>
          </w:tcPr>
          <w:p w14:paraId="09F80401" w14:textId="61FE49AD" w:rsidR="00777B51" w:rsidRPr="00777B51" w:rsidRDefault="00777B51" w:rsidP="00777B51">
            <w:pPr>
              <w:spacing w:line="360" w:lineRule="auto"/>
              <w:jc w:val="center"/>
              <w:rPr>
                <w:color w:val="000000"/>
                <w:sz w:val="20"/>
              </w:rPr>
            </w:pPr>
            <w:r w:rsidRPr="00777B51">
              <w:rPr>
                <w:sz w:val="20"/>
              </w:rPr>
              <w:t>5</w:t>
            </w:r>
          </w:p>
        </w:tc>
        <w:tc>
          <w:tcPr>
            <w:tcW w:w="930" w:type="dxa"/>
            <w:tcBorders>
              <w:top w:val="single" w:sz="4" w:space="0" w:color="000000"/>
              <w:left w:val="single" w:sz="4" w:space="0" w:color="000000"/>
              <w:bottom w:val="single" w:sz="4" w:space="0" w:color="000000"/>
              <w:right w:val="single" w:sz="4" w:space="0" w:color="000000"/>
            </w:tcBorders>
          </w:tcPr>
          <w:p w14:paraId="0ABE51BD" w14:textId="735D6D54" w:rsidR="00777B51" w:rsidRPr="00777B51" w:rsidRDefault="00777B51" w:rsidP="00777B51">
            <w:pPr>
              <w:spacing w:line="360" w:lineRule="auto"/>
              <w:jc w:val="center"/>
              <w:rPr>
                <w:color w:val="000000"/>
                <w:sz w:val="20"/>
              </w:rPr>
            </w:pPr>
            <w:r w:rsidRPr="00777B51">
              <w:rPr>
                <w:sz w:val="20"/>
              </w:rPr>
              <w:t>0</w:t>
            </w:r>
          </w:p>
        </w:tc>
        <w:tc>
          <w:tcPr>
            <w:tcW w:w="870" w:type="dxa"/>
            <w:tcBorders>
              <w:top w:val="single" w:sz="4" w:space="0" w:color="000000"/>
              <w:left w:val="single" w:sz="4" w:space="0" w:color="000000"/>
              <w:bottom w:val="single" w:sz="4" w:space="0" w:color="000000"/>
              <w:right w:val="single" w:sz="4" w:space="0" w:color="000000"/>
            </w:tcBorders>
          </w:tcPr>
          <w:p w14:paraId="42527C0D" w14:textId="6238168A" w:rsidR="00777B51" w:rsidRPr="00777B51" w:rsidRDefault="00777B51" w:rsidP="00777B51">
            <w:pPr>
              <w:spacing w:line="360" w:lineRule="auto"/>
              <w:jc w:val="center"/>
              <w:rPr>
                <w:color w:val="000000"/>
                <w:sz w:val="20"/>
              </w:rPr>
            </w:pPr>
            <w:r w:rsidRPr="00777B51">
              <w:rPr>
                <w:sz w:val="20"/>
              </w:rPr>
              <w:t>0</w:t>
            </w:r>
          </w:p>
        </w:tc>
        <w:tc>
          <w:tcPr>
            <w:tcW w:w="816" w:type="dxa"/>
            <w:tcBorders>
              <w:top w:val="single" w:sz="4" w:space="0" w:color="000000"/>
              <w:left w:val="single" w:sz="4" w:space="0" w:color="000000"/>
              <w:bottom w:val="single" w:sz="4" w:space="0" w:color="000000"/>
              <w:right w:val="single" w:sz="4" w:space="0" w:color="000000"/>
            </w:tcBorders>
          </w:tcPr>
          <w:p w14:paraId="716DE7FF" w14:textId="650CC0F3" w:rsidR="00777B51" w:rsidRPr="00777B51" w:rsidRDefault="00777B51" w:rsidP="00777B51">
            <w:pPr>
              <w:spacing w:line="360" w:lineRule="auto"/>
              <w:jc w:val="center"/>
              <w:rPr>
                <w:color w:val="000000"/>
                <w:sz w:val="20"/>
              </w:rPr>
            </w:pPr>
            <w:r w:rsidRPr="00777B51">
              <w:rPr>
                <w:sz w:val="20"/>
              </w:rPr>
              <w:t>0</w:t>
            </w:r>
          </w:p>
        </w:tc>
        <w:tc>
          <w:tcPr>
            <w:tcW w:w="865" w:type="dxa"/>
            <w:tcBorders>
              <w:top w:val="single" w:sz="4" w:space="0" w:color="000000"/>
              <w:left w:val="single" w:sz="4" w:space="0" w:color="000000"/>
              <w:bottom w:val="single" w:sz="4" w:space="0" w:color="000000"/>
              <w:right w:val="single" w:sz="4" w:space="0" w:color="000000"/>
            </w:tcBorders>
          </w:tcPr>
          <w:p w14:paraId="206A0358" w14:textId="4E97F023" w:rsidR="00777B51" w:rsidRPr="00777B51" w:rsidRDefault="00777B51" w:rsidP="00777B51">
            <w:pPr>
              <w:spacing w:line="360" w:lineRule="auto"/>
              <w:jc w:val="center"/>
              <w:rPr>
                <w:color w:val="000000"/>
                <w:sz w:val="20"/>
              </w:rPr>
            </w:pPr>
            <w:r w:rsidRPr="00777B51">
              <w:rPr>
                <w:sz w:val="20"/>
              </w:rPr>
              <w:t>5</w:t>
            </w:r>
          </w:p>
        </w:tc>
      </w:tr>
      <w:tr w:rsidR="00777B51" w:rsidRPr="00363A2B" w14:paraId="7A76142A"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449B802F" w14:textId="77777777" w:rsidR="00777B51" w:rsidRPr="00363A2B" w:rsidRDefault="00777B51" w:rsidP="00777B51">
            <w:pPr>
              <w:spacing w:line="360" w:lineRule="auto"/>
              <w:rPr>
                <w:color w:val="000000"/>
                <w:sz w:val="20"/>
              </w:rPr>
            </w:pPr>
            <w:r w:rsidRPr="00363A2B">
              <w:rPr>
                <w:color w:val="000000"/>
                <w:sz w:val="20"/>
              </w:rPr>
              <w:t>ÇEVRE MÜHENDİSLİĞİ</w:t>
            </w:r>
          </w:p>
        </w:tc>
        <w:tc>
          <w:tcPr>
            <w:tcW w:w="900" w:type="dxa"/>
            <w:tcBorders>
              <w:top w:val="single" w:sz="4" w:space="0" w:color="000000"/>
              <w:left w:val="single" w:sz="4" w:space="0" w:color="000000"/>
              <w:bottom w:val="single" w:sz="4" w:space="0" w:color="000000"/>
              <w:right w:val="single" w:sz="4" w:space="0" w:color="000000"/>
            </w:tcBorders>
          </w:tcPr>
          <w:p w14:paraId="1C915A47" w14:textId="35E44927" w:rsidR="00777B51" w:rsidRPr="00777B51" w:rsidRDefault="00777B51" w:rsidP="00777B51">
            <w:pPr>
              <w:spacing w:line="360" w:lineRule="auto"/>
              <w:jc w:val="center"/>
              <w:rPr>
                <w:color w:val="000000"/>
                <w:sz w:val="20"/>
              </w:rPr>
            </w:pPr>
            <w:r w:rsidRPr="00777B51">
              <w:rPr>
                <w:sz w:val="20"/>
              </w:rPr>
              <w:t>0</w:t>
            </w:r>
          </w:p>
        </w:tc>
        <w:tc>
          <w:tcPr>
            <w:tcW w:w="720" w:type="dxa"/>
            <w:tcBorders>
              <w:top w:val="single" w:sz="4" w:space="0" w:color="000000"/>
              <w:left w:val="single" w:sz="4" w:space="0" w:color="000000"/>
              <w:bottom w:val="single" w:sz="4" w:space="0" w:color="000000"/>
              <w:right w:val="single" w:sz="4" w:space="0" w:color="000000"/>
            </w:tcBorders>
          </w:tcPr>
          <w:p w14:paraId="0F41090C" w14:textId="11D7403A" w:rsidR="00777B51" w:rsidRPr="00777B51" w:rsidRDefault="00777B51" w:rsidP="00777B51">
            <w:pPr>
              <w:spacing w:line="360" w:lineRule="auto"/>
              <w:jc w:val="center"/>
              <w:rPr>
                <w:color w:val="000000"/>
                <w:sz w:val="20"/>
              </w:rPr>
            </w:pPr>
            <w:r w:rsidRPr="00777B51">
              <w:rPr>
                <w:sz w:val="20"/>
              </w:rPr>
              <w:t>0</w:t>
            </w:r>
          </w:p>
        </w:tc>
        <w:tc>
          <w:tcPr>
            <w:tcW w:w="900" w:type="dxa"/>
            <w:tcBorders>
              <w:top w:val="single" w:sz="4" w:space="0" w:color="000000"/>
              <w:left w:val="single" w:sz="4" w:space="0" w:color="000000"/>
              <w:bottom w:val="single" w:sz="4" w:space="0" w:color="000000"/>
              <w:right w:val="single" w:sz="4" w:space="0" w:color="000000"/>
            </w:tcBorders>
          </w:tcPr>
          <w:p w14:paraId="4D04CE20" w14:textId="4BBE17FF" w:rsidR="00777B51" w:rsidRPr="00777B51" w:rsidRDefault="00777B51" w:rsidP="00777B51">
            <w:pPr>
              <w:spacing w:line="360" w:lineRule="auto"/>
              <w:jc w:val="center"/>
              <w:rPr>
                <w:color w:val="000000"/>
                <w:sz w:val="20"/>
              </w:rPr>
            </w:pPr>
            <w:r w:rsidRPr="00777B51">
              <w:rPr>
                <w:sz w:val="20"/>
              </w:rPr>
              <w:t>1</w:t>
            </w:r>
          </w:p>
        </w:tc>
        <w:tc>
          <w:tcPr>
            <w:tcW w:w="900" w:type="dxa"/>
            <w:tcBorders>
              <w:top w:val="single" w:sz="4" w:space="0" w:color="000000"/>
              <w:left w:val="single" w:sz="4" w:space="0" w:color="000000"/>
              <w:bottom w:val="single" w:sz="4" w:space="0" w:color="000000"/>
              <w:right w:val="single" w:sz="4" w:space="0" w:color="000000"/>
            </w:tcBorders>
          </w:tcPr>
          <w:p w14:paraId="4C648761" w14:textId="08B17FB9" w:rsidR="00777B51" w:rsidRPr="00777B51" w:rsidRDefault="00777B51" w:rsidP="00777B51">
            <w:pPr>
              <w:spacing w:line="360" w:lineRule="auto"/>
              <w:jc w:val="center"/>
              <w:rPr>
                <w:color w:val="000000"/>
                <w:sz w:val="20"/>
              </w:rPr>
            </w:pPr>
            <w:r w:rsidRPr="00777B51">
              <w:rPr>
                <w:sz w:val="20"/>
              </w:rPr>
              <w:t>6</w:t>
            </w:r>
          </w:p>
        </w:tc>
        <w:tc>
          <w:tcPr>
            <w:tcW w:w="930" w:type="dxa"/>
            <w:tcBorders>
              <w:top w:val="single" w:sz="4" w:space="0" w:color="000000"/>
              <w:left w:val="single" w:sz="4" w:space="0" w:color="000000"/>
              <w:bottom w:val="single" w:sz="4" w:space="0" w:color="000000"/>
              <w:right w:val="single" w:sz="4" w:space="0" w:color="000000"/>
            </w:tcBorders>
          </w:tcPr>
          <w:p w14:paraId="47AA6157" w14:textId="1C7D7F5A" w:rsidR="00777B51" w:rsidRPr="00777B51" w:rsidRDefault="00777B51" w:rsidP="00777B51">
            <w:pPr>
              <w:spacing w:line="360" w:lineRule="auto"/>
              <w:jc w:val="center"/>
              <w:rPr>
                <w:color w:val="000000"/>
                <w:sz w:val="20"/>
              </w:rPr>
            </w:pPr>
            <w:r w:rsidRPr="00777B51">
              <w:rPr>
                <w:sz w:val="20"/>
              </w:rPr>
              <w:t>0</w:t>
            </w:r>
          </w:p>
        </w:tc>
        <w:tc>
          <w:tcPr>
            <w:tcW w:w="870" w:type="dxa"/>
            <w:tcBorders>
              <w:top w:val="single" w:sz="4" w:space="0" w:color="000000"/>
              <w:left w:val="single" w:sz="4" w:space="0" w:color="000000"/>
              <w:bottom w:val="single" w:sz="4" w:space="0" w:color="000000"/>
              <w:right w:val="single" w:sz="4" w:space="0" w:color="000000"/>
            </w:tcBorders>
          </w:tcPr>
          <w:p w14:paraId="6E651CEC" w14:textId="158B5A71" w:rsidR="00777B51" w:rsidRPr="00777B51" w:rsidRDefault="00777B51" w:rsidP="00777B51">
            <w:pPr>
              <w:spacing w:line="360" w:lineRule="auto"/>
              <w:jc w:val="center"/>
              <w:rPr>
                <w:color w:val="000000"/>
                <w:sz w:val="20"/>
              </w:rPr>
            </w:pPr>
            <w:r w:rsidRPr="00777B51">
              <w:rPr>
                <w:sz w:val="20"/>
              </w:rPr>
              <w:t>0</w:t>
            </w:r>
          </w:p>
        </w:tc>
        <w:tc>
          <w:tcPr>
            <w:tcW w:w="816" w:type="dxa"/>
            <w:tcBorders>
              <w:top w:val="single" w:sz="4" w:space="0" w:color="000000"/>
              <w:left w:val="single" w:sz="4" w:space="0" w:color="000000"/>
              <w:bottom w:val="single" w:sz="4" w:space="0" w:color="000000"/>
              <w:right w:val="single" w:sz="4" w:space="0" w:color="000000"/>
            </w:tcBorders>
          </w:tcPr>
          <w:p w14:paraId="38136D2A" w14:textId="4F2275D0" w:rsidR="00777B51" w:rsidRPr="00777B51" w:rsidRDefault="00777B51" w:rsidP="00777B51">
            <w:pPr>
              <w:spacing w:line="360" w:lineRule="auto"/>
              <w:jc w:val="center"/>
              <w:rPr>
                <w:color w:val="000000"/>
                <w:sz w:val="20"/>
              </w:rPr>
            </w:pPr>
            <w:r w:rsidRPr="00777B51">
              <w:rPr>
                <w:sz w:val="20"/>
              </w:rPr>
              <w:t>1</w:t>
            </w:r>
          </w:p>
        </w:tc>
        <w:tc>
          <w:tcPr>
            <w:tcW w:w="865" w:type="dxa"/>
            <w:tcBorders>
              <w:top w:val="single" w:sz="4" w:space="0" w:color="000000"/>
              <w:left w:val="single" w:sz="4" w:space="0" w:color="000000"/>
              <w:bottom w:val="single" w:sz="4" w:space="0" w:color="000000"/>
              <w:right w:val="single" w:sz="4" w:space="0" w:color="000000"/>
            </w:tcBorders>
          </w:tcPr>
          <w:p w14:paraId="5C4FBF98" w14:textId="63FB8469" w:rsidR="00777B51" w:rsidRPr="00777B51" w:rsidRDefault="00777B51" w:rsidP="00777B51">
            <w:pPr>
              <w:spacing w:line="360" w:lineRule="auto"/>
              <w:jc w:val="center"/>
              <w:rPr>
                <w:color w:val="000000"/>
                <w:sz w:val="20"/>
              </w:rPr>
            </w:pPr>
            <w:r w:rsidRPr="00777B51">
              <w:rPr>
                <w:sz w:val="20"/>
              </w:rPr>
              <w:t>6</w:t>
            </w:r>
          </w:p>
        </w:tc>
      </w:tr>
      <w:tr w:rsidR="00777B51" w:rsidRPr="00363A2B" w14:paraId="4349D81B"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1EF08951" w14:textId="77777777" w:rsidR="00777B51" w:rsidRPr="00363A2B" w:rsidRDefault="00777B51" w:rsidP="00777B51">
            <w:pPr>
              <w:spacing w:line="360" w:lineRule="auto"/>
              <w:rPr>
                <w:color w:val="000000"/>
                <w:sz w:val="20"/>
              </w:rPr>
            </w:pPr>
            <w:r w:rsidRPr="00363A2B">
              <w:rPr>
                <w:color w:val="000000"/>
                <w:sz w:val="20"/>
              </w:rPr>
              <w:t>MAKİNE MÜHENDİSLİĞİ</w:t>
            </w:r>
          </w:p>
        </w:tc>
        <w:tc>
          <w:tcPr>
            <w:tcW w:w="900" w:type="dxa"/>
            <w:tcBorders>
              <w:top w:val="single" w:sz="4" w:space="0" w:color="000000"/>
              <w:left w:val="single" w:sz="4" w:space="0" w:color="000000"/>
              <w:bottom w:val="single" w:sz="4" w:space="0" w:color="000000"/>
              <w:right w:val="single" w:sz="4" w:space="0" w:color="000000"/>
            </w:tcBorders>
          </w:tcPr>
          <w:p w14:paraId="0CD0BE39" w14:textId="43139EAA" w:rsidR="00777B51" w:rsidRPr="00777B51" w:rsidRDefault="00777B51" w:rsidP="00777B51">
            <w:pPr>
              <w:spacing w:line="360" w:lineRule="auto"/>
              <w:jc w:val="center"/>
              <w:rPr>
                <w:color w:val="000000"/>
                <w:sz w:val="20"/>
              </w:rPr>
            </w:pPr>
            <w:r w:rsidRPr="00777B51">
              <w:rPr>
                <w:sz w:val="20"/>
              </w:rPr>
              <w:t>0</w:t>
            </w:r>
          </w:p>
        </w:tc>
        <w:tc>
          <w:tcPr>
            <w:tcW w:w="720" w:type="dxa"/>
            <w:tcBorders>
              <w:top w:val="single" w:sz="4" w:space="0" w:color="000000"/>
              <w:left w:val="single" w:sz="4" w:space="0" w:color="000000"/>
              <w:bottom w:val="single" w:sz="4" w:space="0" w:color="000000"/>
              <w:right w:val="single" w:sz="4" w:space="0" w:color="000000"/>
            </w:tcBorders>
          </w:tcPr>
          <w:p w14:paraId="3F1E435C" w14:textId="2FF9198F" w:rsidR="00777B51" w:rsidRPr="00777B51" w:rsidRDefault="00777B51" w:rsidP="00777B51">
            <w:pPr>
              <w:spacing w:line="360" w:lineRule="auto"/>
              <w:jc w:val="center"/>
              <w:rPr>
                <w:color w:val="000000"/>
                <w:sz w:val="20"/>
              </w:rPr>
            </w:pPr>
            <w:r w:rsidRPr="00777B51">
              <w:rPr>
                <w:sz w:val="20"/>
              </w:rPr>
              <w:t>0</w:t>
            </w:r>
          </w:p>
        </w:tc>
        <w:tc>
          <w:tcPr>
            <w:tcW w:w="900" w:type="dxa"/>
            <w:tcBorders>
              <w:top w:val="single" w:sz="4" w:space="0" w:color="000000"/>
              <w:left w:val="single" w:sz="4" w:space="0" w:color="000000"/>
              <w:bottom w:val="single" w:sz="4" w:space="0" w:color="000000"/>
              <w:right w:val="single" w:sz="4" w:space="0" w:color="000000"/>
            </w:tcBorders>
          </w:tcPr>
          <w:p w14:paraId="070AF22C" w14:textId="42B48B46" w:rsidR="00777B51" w:rsidRPr="00777B51" w:rsidRDefault="00777B51" w:rsidP="00777B51">
            <w:pPr>
              <w:spacing w:line="360" w:lineRule="auto"/>
              <w:jc w:val="center"/>
              <w:rPr>
                <w:color w:val="000000"/>
                <w:sz w:val="20"/>
              </w:rPr>
            </w:pPr>
            <w:r w:rsidRPr="00777B51">
              <w:rPr>
                <w:sz w:val="20"/>
              </w:rPr>
              <w:t>11</w:t>
            </w:r>
          </w:p>
        </w:tc>
        <w:tc>
          <w:tcPr>
            <w:tcW w:w="900" w:type="dxa"/>
            <w:tcBorders>
              <w:top w:val="single" w:sz="4" w:space="0" w:color="000000"/>
              <w:left w:val="single" w:sz="4" w:space="0" w:color="000000"/>
              <w:bottom w:val="single" w:sz="4" w:space="0" w:color="000000"/>
              <w:right w:val="single" w:sz="4" w:space="0" w:color="000000"/>
            </w:tcBorders>
          </w:tcPr>
          <w:p w14:paraId="49F93BFB" w14:textId="4B23837D" w:rsidR="00777B51" w:rsidRPr="00777B51" w:rsidRDefault="00777B51" w:rsidP="00777B51">
            <w:pPr>
              <w:spacing w:line="360" w:lineRule="auto"/>
              <w:jc w:val="center"/>
              <w:rPr>
                <w:color w:val="000000"/>
                <w:sz w:val="20"/>
              </w:rPr>
            </w:pPr>
            <w:r w:rsidRPr="00777B51">
              <w:rPr>
                <w:sz w:val="20"/>
              </w:rPr>
              <w:t>116</w:t>
            </w:r>
          </w:p>
        </w:tc>
        <w:tc>
          <w:tcPr>
            <w:tcW w:w="930" w:type="dxa"/>
            <w:tcBorders>
              <w:top w:val="single" w:sz="4" w:space="0" w:color="000000"/>
              <w:left w:val="single" w:sz="4" w:space="0" w:color="000000"/>
              <w:bottom w:val="single" w:sz="4" w:space="0" w:color="000000"/>
              <w:right w:val="single" w:sz="4" w:space="0" w:color="000000"/>
            </w:tcBorders>
          </w:tcPr>
          <w:p w14:paraId="797ED649" w14:textId="2C782A27" w:rsidR="00777B51" w:rsidRPr="00777B51" w:rsidRDefault="00777B51" w:rsidP="00777B51">
            <w:pPr>
              <w:spacing w:line="360" w:lineRule="auto"/>
              <w:jc w:val="center"/>
              <w:rPr>
                <w:color w:val="000000"/>
                <w:sz w:val="20"/>
              </w:rPr>
            </w:pPr>
            <w:r w:rsidRPr="00777B51">
              <w:rPr>
                <w:sz w:val="20"/>
              </w:rPr>
              <w:t>0</w:t>
            </w:r>
          </w:p>
        </w:tc>
        <w:tc>
          <w:tcPr>
            <w:tcW w:w="870" w:type="dxa"/>
            <w:tcBorders>
              <w:top w:val="single" w:sz="4" w:space="0" w:color="000000"/>
              <w:left w:val="single" w:sz="4" w:space="0" w:color="000000"/>
              <w:bottom w:val="single" w:sz="4" w:space="0" w:color="000000"/>
              <w:right w:val="single" w:sz="4" w:space="0" w:color="000000"/>
            </w:tcBorders>
          </w:tcPr>
          <w:p w14:paraId="11EFA103" w14:textId="2CE6F630" w:rsidR="00777B51" w:rsidRPr="00777B51" w:rsidRDefault="00777B51" w:rsidP="00777B51">
            <w:pPr>
              <w:spacing w:line="360" w:lineRule="auto"/>
              <w:jc w:val="center"/>
              <w:rPr>
                <w:color w:val="000000"/>
                <w:sz w:val="20"/>
              </w:rPr>
            </w:pPr>
            <w:r w:rsidRPr="00777B51">
              <w:rPr>
                <w:sz w:val="20"/>
              </w:rPr>
              <w:t>5</w:t>
            </w:r>
          </w:p>
        </w:tc>
        <w:tc>
          <w:tcPr>
            <w:tcW w:w="816" w:type="dxa"/>
            <w:tcBorders>
              <w:top w:val="single" w:sz="4" w:space="0" w:color="000000"/>
              <w:left w:val="single" w:sz="4" w:space="0" w:color="000000"/>
              <w:bottom w:val="single" w:sz="4" w:space="0" w:color="000000"/>
              <w:right w:val="single" w:sz="4" w:space="0" w:color="000000"/>
            </w:tcBorders>
          </w:tcPr>
          <w:p w14:paraId="3100B88C" w14:textId="36A6A09E" w:rsidR="00777B51" w:rsidRPr="00777B51" w:rsidRDefault="00777B51" w:rsidP="00777B51">
            <w:pPr>
              <w:spacing w:line="360" w:lineRule="auto"/>
              <w:jc w:val="center"/>
              <w:rPr>
                <w:color w:val="000000"/>
                <w:sz w:val="20"/>
              </w:rPr>
            </w:pPr>
            <w:r w:rsidRPr="00777B51">
              <w:rPr>
                <w:sz w:val="20"/>
              </w:rPr>
              <w:t>11</w:t>
            </w:r>
          </w:p>
        </w:tc>
        <w:tc>
          <w:tcPr>
            <w:tcW w:w="865" w:type="dxa"/>
            <w:tcBorders>
              <w:top w:val="single" w:sz="4" w:space="0" w:color="000000"/>
              <w:left w:val="single" w:sz="4" w:space="0" w:color="000000"/>
              <w:bottom w:val="single" w:sz="4" w:space="0" w:color="000000"/>
              <w:right w:val="single" w:sz="4" w:space="0" w:color="000000"/>
            </w:tcBorders>
          </w:tcPr>
          <w:p w14:paraId="03B49F24" w14:textId="2E7E562C" w:rsidR="00777B51" w:rsidRPr="00777B51" w:rsidRDefault="00777B51" w:rsidP="00777B51">
            <w:pPr>
              <w:spacing w:line="360" w:lineRule="auto"/>
              <w:jc w:val="center"/>
              <w:rPr>
                <w:color w:val="000000"/>
                <w:sz w:val="20"/>
              </w:rPr>
            </w:pPr>
            <w:r w:rsidRPr="00777B51">
              <w:rPr>
                <w:sz w:val="20"/>
              </w:rPr>
              <w:t>121</w:t>
            </w:r>
          </w:p>
        </w:tc>
      </w:tr>
      <w:tr w:rsidR="00777B51" w:rsidRPr="00363A2B" w14:paraId="7963535E"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02F46E36" w14:textId="77777777" w:rsidR="00777B51" w:rsidRPr="00363A2B" w:rsidRDefault="00777B51" w:rsidP="00777B51">
            <w:pPr>
              <w:spacing w:line="360" w:lineRule="auto"/>
              <w:rPr>
                <w:color w:val="000000"/>
                <w:sz w:val="20"/>
              </w:rPr>
            </w:pPr>
            <w:r w:rsidRPr="00363A2B">
              <w:rPr>
                <w:color w:val="000000"/>
                <w:sz w:val="20"/>
              </w:rPr>
              <w:t>BİLGİSAYAR MÜHENDİSLİĞİ</w:t>
            </w:r>
          </w:p>
        </w:tc>
        <w:tc>
          <w:tcPr>
            <w:tcW w:w="900" w:type="dxa"/>
            <w:tcBorders>
              <w:top w:val="single" w:sz="4" w:space="0" w:color="000000"/>
              <w:left w:val="single" w:sz="4" w:space="0" w:color="000000"/>
              <w:bottom w:val="single" w:sz="4" w:space="0" w:color="000000"/>
              <w:right w:val="single" w:sz="4" w:space="0" w:color="000000"/>
            </w:tcBorders>
          </w:tcPr>
          <w:p w14:paraId="7634BE64" w14:textId="430B7656" w:rsidR="00777B51" w:rsidRPr="00777B51" w:rsidRDefault="00777B51" w:rsidP="00777B51">
            <w:pPr>
              <w:spacing w:line="360" w:lineRule="auto"/>
              <w:jc w:val="center"/>
              <w:rPr>
                <w:color w:val="000000"/>
                <w:sz w:val="20"/>
              </w:rPr>
            </w:pPr>
            <w:r w:rsidRPr="00777B51">
              <w:rPr>
                <w:sz w:val="20"/>
              </w:rPr>
              <w:t>6</w:t>
            </w:r>
          </w:p>
        </w:tc>
        <w:tc>
          <w:tcPr>
            <w:tcW w:w="720" w:type="dxa"/>
            <w:tcBorders>
              <w:top w:val="single" w:sz="4" w:space="0" w:color="000000"/>
              <w:left w:val="single" w:sz="4" w:space="0" w:color="000000"/>
              <w:bottom w:val="single" w:sz="4" w:space="0" w:color="000000"/>
              <w:right w:val="single" w:sz="4" w:space="0" w:color="000000"/>
            </w:tcBorders>
          </w:tcPr>
          <w:p w14:paraId="60790C0C" w14:textId="685074EA" w:rsidR="00777B51" w:rsidRPr="00777B51" w:rsidRDefault="00777B51" w:rsidP="00777B51">
            <w:pPr>
              <w:spacing w:line="360" w:lineRule="auto"/>
              <w:jc w:val="center"/>
              <w:rPr>
                <w:color w:val="000000"/>
                <w:sz w:val="20"/>
              </w:rPr>
            </w:pPr>
            <w:r w:rsidRPr="00777B51">
              <w:rPr>
                <w:sz w:val="20"/>
              </w:rPr>
              <w:t>10</w:t>
            </w:r>
          </w:p>
        </w:tc>
        <w:tc>
          <w:tcPr>
            <w:tcW w:w="900" w:type="dxa"/>
            <w:tcBorders>
              <w:top w:val="single" w:sz="4" w:space="0" w:color="000000"/>
              <w:left w:val="single" w:sz="4" w:space="0" w:color="000000"/>
              <w:bottom w:val="single" w:sz="4" w:space="0" w:color="000000"/>
              <w:right w:val="single" w:sz="4" w:space="0" w:color="000000"/>
            </w:tcBorders>
          </w:tcPr>
          <w:p w14:paraId="1ED013BC" w14:textId="71DB4418" w:rsidR="00777B51" w:rsidRPr="00777B51" w:rsidRDefault="00777B51" w:rsidP="00777B51">
            <w:pPr>
              <w:spacing w:line="360" w:lineRule="auto"/>
              <w:jc w:val="center"/>
              <w:rPr>
                <w:color w:val="000000"/>
                <w:sz w:val="20"/>
              </w:rPr>
            </w:pPr>
            <w:r w:rsidRPr="00777B51">
              <w:rPr>
                <w:sz w:val="20"/>
              </w:rPr>
              <w:t>122</w:t>
            </w:r>
          </w:p>
        </w:tc>
        <w:tc>
          <w:tcPr>
            <w:tcW w:w="900" w:type="dxa"/>
            <w:tcBorders>
              <w:top w:val="single" w:sz="4" w:space="0" w:color="000000"/>
              <w:left w:val="single" w:sz="4" w:space="0" w:color="000000"/>
              <w:bottom w:val="single" w:sz="4" w:space="0" w:color="000000"/>
              <w:right w:val="single" w:sz="4" w:space="0" w:color="000000"/>
            </w:tcBorders>
          </w:tcPr>
          <w:p w14:paraId="2F91D1F0" w14:textId="692F4AF6" w:rsidR="00777B51" w:rsidRPr="00777B51" w:rsidRDefault="00777B51" w:rsidP="00777B51">
            <w:pPr>
              <w:spacing w:line="360" w:lineRule="auto"/>
              <w:jc w:val="center"/>
              <w:rPr>
                <w:color w:val="000000"/>
                <w:sz w:val="20"/>
              </w:rPr>
            </w:pPr>
            <w:r w:rsidRPr="00777B51">
              <w:rPr>
                <w:sz w:val="20"/>
              </w:rPr>
              <w:t>339</w:t>
            </w:r>
          </w:p>
        </w:tc>
        <w:tc>
          <w:tcPr>
            <w:tcW w:w="930" w:type="dxa"/>
            <w:tcBorders>
              <w:top w:val="single" w:sz="4" w:space="0" w:color="000000"/>
              <w:left w:val="single" w:sz="4" w:space="0" w:color="000000"/>
              <w:bottom w:val="single" w:sz="4" w:space="0" w:color="000000"/>
              <w:right w:val="single" w:sz="4" w:space="0" w:color="000000"/>
            </w:tcBorders>
          </w:tcPr>
          <w:p w14:paraId="082FB856" w14:textId="565BB59A" w:rsidR="00777B51" w:rsidRPr="00777B51" w:rsidRDefault="00777B51" w:rsidP="00777B51">
            <w:pPr>
              <w:spacing w:line="360" w:lineRule="auto"/>
              <w:jc w:val="center"/>
              <w:rPr>
                <w:color w:val="000000"/>
                <w:sz w:val="20"/>
              </w:rPr>
            </w:pPr>
            <w:r w:rsidRPr="00777B51">
              <w:rPr>
                <w:sz w:val="20"/>
              </w:rPr>
              <w:t>0</w:t>
            </w:r>
          </w:p>
        </w:tc>
        <w:tc>
          <w:tcPr>
            <w:tcW w:w="870" w:type="dxa"/>
            <w:tcBorders>
              <w:top w:val="single" w:sz="4" w:space="0" w:color="000000"/>
              <w:left w:val="single" w:sz="4" w:space="0" w:color="000000"/>
              <w:bottom w:val="single" w:sz="4" w:space="0" w:color="000000"/>
              <w:right w:val="single" w:sz="4" w:space="0" w:color="000000"/>
            </w:tcBorders>
          </w:tcPr>
          <w:p w14:paraId="29BF6E0C" w14:textId="1752C6EA" w:rsidR="00777B51" w:rsidRPr="00777B51" w:rsidRDefault="00777B51" w:rsidP="00777B51">
            <w:pPr>
              <w:spacing w:line="360" w:lineRule="auto"/>
              <w:jc w:val="center"/>
              <w:rPr>
                <w:color w:val="000000"/>
                <w:sz w:val="20"/>
              </w:rPr>
            </w:pPr>
            <w:r w:rsidRPr="00777B51">
              <w:rPr>
                <w:sz w:val="20"/>
              </w:rPr>
              <w:t>0</w:t>
            </w:r>
          </w:p>
        </w:tc>
        <w:tc>
          <w:tcPr>
            <w:tcW w:w="816" w:type="dxa"/>
            <w:tcBorders>
              <w:top w:val="single" w:sz="4" w:space="0" w:color="000000"/>
              <w:left w:val="single" w:sz="4" w:space="0" w:color="000000"/>
              <w:bottom w:val="single" w:sz="4" w:space="0" w:color="000000"/>
              <w:right w:val="single" w:sz="4" w:space="0" w:color="000000"/>
            </w:tcBorders>
          </w:tcPr>
          <w:p w14:paraId="2FED7BAE" w14:textId="3A525E7C" w:rsidR="00777B51" w:rsidRPr="00777B51" w:rsidRDefault="00777B51" w:rsidP="00777B51">
            <w:pPr>
              <w:spacing w:line="360" w:lineRule="auto"/>
              <w:jc w:val="center"/>
              <w:rPr>
                <w:color w:val="000000"/>
                <w:sz w:val="20"/>
              </w:rPr>
            </w:pPr>
            <w:r w:rsidRPr="00777B51">
              <w:rPr>
                <w:sz w:val="20"/>
              </w:rPr>
              <w:t>122</w:t>
            </w:r>
          </w:p>
        </w:tc>
        <w:tc>
          <w:tcPr>
            <w:tcW w:w="865" w:type="dxa"/>
            <w:tcBorders>
              <w:top w:val="single" w:sz="4" w:space="0" w:color="000000"/>
              <w:left w:val="single" w:sz="4" w:space="0" w:color="000000"/>
              <w:bottom w:val="single" w:sz="4" w:space="0" w:color="000000"/>
              <w:right w:val="single" w:sz="4" w:space="0" w:color="000000"/>
            </w:tcBorders>
          </w:tcPr>
          <w:p w14:paraId="44AE9A54" w14:textId="5B16C49C" w:rsidR="00777B51" w:rsidRPr="00777B51" w:rsidRDefault="00777B51" w:rsidP="00777B51">
            <w:pPr>
              <w:spacing w:line="360" w:lineRule="auto"/>
              <w:jc w:val="center"/>
              <w:rPr>
                <w:color w:val="000000"/>
                <w:sz w:val="20"/>
              </w:rPr>
            </w:pPr>
            <w:r w:rsidRPr="00777B51">
              <w:rPr>
                <w:sz w:val="20"/>
              </w:rPr>
              <w:t>339</w:t>
            </w:r>
          </w:p>
        </w:tc>
      </w:tr>
      <w:tr w:rsidR="00777B51" w:rsidRPr="00363A2B" w14:paraId="4B76F273"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72822898" w14:textId="77777777" w:rsidR="00777B51" w:rsidRPr="00363A2B" w:rsidRDefault="00777B51" w:rsidP="00777B51">
            <w:pPr>
              <w:spacing w:line="360" w:lineRule="auto"/>
              <w:rPr>
                <w:color w:val="000000"/>
                <w:sz w:val="20"/>
              </w:rPr>
            </w:pPr>
            <w:r w:rsidRPr="00363A2B">
              <w:rPr>
                <w:color w:val="000000"/>
                <w:sz w:val="20"/>
              </w:rPr>
              <w:t>GIDA MÜHENDİSLİĞİ</w:t>
            </w:r>
          </w:p>
        </w:tc>
        <w:tc>
          <w:tcPr>
            <w:tcW w:w="900" w:type="dxa"/>
            <w:tcBorders>
              <w:top w:val="single" w:sz="4" w:space="0" w:color="000000"/>
              <w:left w:val="single" w:sz="4" w:space="0" w:color="000000"/>
              <w:bottom w:val="single" w:sz="4" w:space="0" w:color="000000"/>
              <w:right w:val="single" w:sz="4" w:space="0" w:color="000000"/>
            </w:tcBorders>
          </w:tcPr>
          <w:p w14:paraId="065C3B58" w14:textId="138188F7" w:rsidR="00777B51" w:rsidRPr="00777B51" w:rsidRDefault="00777B51" w:rsidP="00777B51">
            <w:pPr>
              <w:spacing w:line="360" w:lineRule="auto"/>
              <w:jc w:val="center"/>
              <w:rPr>
                <w:color w:val="000000"/>
                <w:sz w:val="20"/>
              </w:rPr>
            </w:pPr>
            <w:r w:rsidRPr="00777B51">
              <w:rPr>
                <w:sz w:val="20"/>
              </w:rPr>
              <w:t>0</w:t>
            </w:r>
          </w:p>
        </w:tc>
        <w:tc>
          <w:tcPr>
            <w:tcW w:w="720" w:type="dxa"/>
            <w:tcBorders>
              <w:top w:val="single" w:sz="4" w:space="0" w:color="000000"/>
              <w:left w:val="single" w:sz="4" w:space="0" w:color="000000"/>
              <w:bottom w:val="single" w:sz="4" w:space="0" w:color="000000"/>
              <w:right w:val="single" w:sz="4" w:space="0" w:color="000000"/>
            </w:tcBorders>
          </w:tcPr>
          <w:p w14:paraId="1B5D56A5" w14:textId="46E00C22" w:rsidR="00777B51" w:rsidRPr="00777B51" w:rsidRDefault="00777B51" w:rsidP="00777B51">
            <w:pPr>
              <w:spacing w:line="360" w:lineRule="auto"/>
              <w:jc w:val="center"/>
              <w:rPr>
                <w:color w:val="000000"/>
                <w:sz w:val="20"/>
              </w:rPr>
            </w:pPr>
            <w:r w:rsidRPr="00777B51">
              <w:rPr>
                <w:sz w:val="20"/>
              </w:rPr>
              <w:t>0</w:t>
            </w:r>
          </w:p>
        </w:tc>
        <w:tc>
          <w:tcPr>
            <w:tcW w:w="900" w:type="dxa"/>
            <w:tcBorders>
              <w:top w:val="single" w:sz="4" w:space="0" w:color="000000"/>
              <w:left w:val="single" w:sz="4" w:space="0" w:color="000000"/>
              <w:bottom w:val="single" w:sz="4" w:space="0" w:color="000000"/>
              <w:right w:val="single" w:sz="4" w:space="0" w:color="000000"/>
            </w:tcBorders>
          </w:tcPr>
          <w:p w14:paraId="66D1A9D7" w14:textId="1E24F5A5" w:rsidR="00777B51" w:rsidRPr="00777B51" w:rsidRDefault="00777B51" w:rsidP="00777B51">
            <w:pPr>
              <w:spacing w:line="360" w:lineRule="auto"/>
              <w:jc w:val="center"/>
              <w:rPr>
                <w:color w:val="000000"/>
                <w:sz w:val="20"/>
              </w:rPr>
            </w:pPr>
            <w:r w:rsidRPr="00777B51">
              <w:rPr>
                <w:sz w:val="20"/>
              </w:rPr>
              <w:t>14</w:t>
            </w:r>
          </w:p>
        </w:tc>
        <w:tc>
          <w:tcPr>
            <w:tcW w:w="900" w:type="dxa"/>
            <w:tcBorders>
              <w:top w:val="single" w:sz="4" w:space="0" w:color="000000"/>
              <w:left w:val="single" w:sz="4" w:space="0" w:color="000000"/>
              <w:bottom w:val="single" w:sz="4" w:space="0" w:color="000000"/>
              <w:right w:val="single" w:sz="4" w:space="0" w:color="000000"/>
            </w:tcBorders>
          </w:tcPr>
          <w:p w14:paraId="146D9C43" w14:textId="4985D9F8" w:rsidR="00777B51" w:rsidRPr="00777B51" w:rsidRDefault="00777B51" w:rsidP="00777B51">
            <w:pPr>
              <w:spacing w:line="360" w:lineRule="auto"/>
              <w:jc w:val="center"/>
              <w:rPr>
                <w:color w:val="000000"/>
                <w:sz w:val="20"/>
              </w:rPr>
            </w:pPr>
            <w:r w:rsidRPr="00777B51">
              <w:rPr>
                <w:sz w:val="20"/>
              </w:rPr>
              <w:t>16</w:t>
            </w:r>
          </w:p>
        </w:tc>
        <w:tc>
          <w:tcPr>
            <w:tcW w:w="930" w:type="dxa"/>
            <w:tcBorders>
              <w:top w:val="single" w:sz="4" w:space="0" w:color="000000"/>
              <w:left w:val="single" w:sz="4" w:space="0" w:color="000000"/>
              <w:bottom w:val="single" w:sz="4" w:space="0" w:color="000000"/>
              <w:right w:val="single" w:sz="4" w:space="0" w:color="000000"/>
            </w:tcBorders>
          </w:tcPr>
          <w:p w14:paraId="4C10732E" w14:textId="2F07CBBF" w:rsidR="00777B51" w:rsidRPr="00777B51" w:rsidRDefault="00777B51" w:rsidP="00777B51">
            <w:pPr>
              <w:spacing w:line="360" w:lineRule="auto"/>
              <w:jc w:val="center"/>
              <w:rPr>
                <w:color w:val="000000"/>
                <w:sz w:val="20"/>
              </w:rPr>
            </w:pPr>
            <w:r w:rsidRPr="00777B51">
              <w:rPr>
                <w:sz w:val="20"/>
              </w:rPr>
              <w:t>0</w:t>
            </w:r>
          </w:p>
        </w:tc>
        <w:tc>
          <w:tcPr>
            <w:tcW w:w="870" w:type="dxa"/>
            <w:tcBorders>
              <w:top w:val="single" w:sz="4" w:space="0" w:color="000000"/>
              <w:left w:val="single" w:sz="4" w:space="0" w:color="000000"/>
              <w:bottom w:val="single" w:sz="4" w:space="0" w:color="000000"/>
              <w:right w:val="single" w:sz="4" w:space="0" w:color="000000"/>
            </w:tcBorders>
          </w:tcPr>
          <w:p w14:paraId="2E1F986F" w14:textId="59203142" w:rsidR="00777B51" w:rsidRPr="00777B51" w:rsidRDefault="00777B51" w:rsidP="00777B51">
            <w:pPr>
              <w:spacing w:line="360" w:lineRule="auto"/>
              <w:jc w:val="center"/>
              <w:rPr>
                <w:color w:val="000000"/>
                <w:sz w:val="20"/>
              </w:rPr>
            </w:pPr>
            <w:r w:rsidRPr="00777B51">
              <w:rPr>
                <w:sz w:val="20"/>
              </w:rPr>
              <w:t>0</w:t>
            </w:r>
          </w:p>
        </w:tc>
        <w:tc>
          <w:tcPr>
            <w:tcW w:w="816" w:type="dxa"/>
            <w:tcBorders>
              <w:top w:val="single" w:sz="4" w:space="0" w:color="000000"/>
              <w:left w:val="single" w:sz="4" w:space="0" w:color="000000"/>
              <w:bottom w:val="single" w:sz="4" w:space="0" w:color="000000"/>
              <w:right w:val="single" w:sz="4" w:space="0" w:color="000000"/>
            </w:tcBorders>
          </w:tcPr>
          <w:p w14:paraId="0D27A34F" w14:textId="1F550C95" w:rsidR="00777B51" w:rsidRPr="00777B51" w:rsidRDefault="00777B51" w:rsidP="00777B51">
            <w:pPr>
              <w:spacing w:line="360" w:lineRule="auto"/>
              <w:jc w:val="center"/>
              <w:rPr>
                <w:color w:val="000000"/>
                <w:sz w:val="20"/>
              </w:rPr>
            </w:pPr>
            <w:r w:rsidRPr="00777B51">
              <w:rPr>
                <w:sz w:val="20"/>
              </w:rPr>
              <w:t>14</w:t>
            </w:r>
          </w:p>
        </w:tc>
        <w:tc>
          <w:tcPr>
            <w:tcW w:w="865" w:type="dxa"/>
            <w:tcBorders>
              <w:top w:val="single" w:sz="4" w:space="0" w:color="000000"/>
              <w:left w:val="single" w:sz="4" w:space="0" w:color="000000"/>
              <w:bottom w:val="single" w:sz="4" w:space="0" w:color="000000"/>
              <w:right w:val="single" w:sz="4" w:space="0" w:color="000000"/>
            </w:tcBorders>
          </w:tcPr>
          <w:p w14:paraId="44B0BE07" w14:textId="06134EBD" w:rsidR="00777B51" w:rsidRPr="00777B51" w:rsidRDefault="00777B51" w:rsidP="00777B51">
            <w:pPr>
              <w:spacing w:line="360" w:lineRule="auto"/>
              <w:jc w:val="center"/>
              <w:rPr>
                <w:color w:val="000000"/>
                <w:sz w:val="20"/>
              </w:rPr>
            </w:pPr>
            <w:r w:rsidRPr="00777B51">
              <w:rPr>
                <w:sz w:val="20"/>
              </w:rPr>
              <w:t>16</w:t>
            </w:r>
          </w:p>
        </w:tc>
      </w:tr>
      <w:tr w:rsidR="00777B51" w:rsidRPr="00363A2B" w14:paraId="05ACE6FB" w14:textId="77777777" w:rsidTr="001D268B">
        <w:trPr>
          <w:trHeight w:val="244"/>
          <w:jc w:val="center"/>
        </w:trPr>
        <w:tc>
          <w:tcPr>
            <w:tcW w:w="3651" w:type="dxa"/>
            <w:tcBorders>
              <w:top w:val="single" w:sz="4" w:space="0" w:color="000000"/>
              <w:left w:val="single" w:sz="4" w:space="0" w:color="000000"/>
              <w:bottom w:val="single" w:sz="4" w:space="0" w:color="000000"/>
              <w:right w:val="single" w:sz="4" w:space="0" w:color="000000"/>
            </w:tcBorders>
            <w:vAlign w:val="center"/>
          </w:tcPr>
          <w:p w14:paraId="2D4012CD" w14:textId="77777777" w:rsidR="00777B51" w:rsidRPr="00363A2B" w:rsidRDefault="00777B51" w:rsidP="00777B51">
            <w:pPr>
              <w:spacing w:line="360" w:lineRule="auto"/>
              <w:rPr>
                <w:b/>
                <w:color w:val="000000"/>
                <w:sz w:val="20"/>
              </w:rPr>
            </w:pPr>
            <w:r w:rsidRPr="00363A2B">
              <w:rPr>
                <w:b/>
                <w:color w:val="000000"/>
                <w:sz w:val="20"/>
              </w:rPr>
              <w:t>TOPLAM</w:t>
            </w:r>
          </w:p>
        </w:tc>
        <w:tc>
          <w:tcPr>
            <w:tcW w:w="900" w:type="dxa"/>
            <w:tcBorders>
              <w:top w:val="single" w:sz="4" w:space="0" w:color="000000"/>
              <w:left w:val="single" w:sz="4" w:space="0" w:color="000000"/>
              <w:bottom w:val="single" w:sz="4" w:space="0" w:color="000000"/>
              <w:right w:val="single" w:sz="4" w:space="0" w:color="000000"/>
            </w:tcBorders>
          </w:tcPr>
          <w:p w14:paraId="0E1E00F7" w14:textId="453FD78C" w:rsidR="00777B51" w:rsidRPr="00777B51" w:rsidRDefault="00777B51" w:rsidP="00777B51">
            <w:pPr>
              <w:spacing w:line="360" w:lineRule="auto"/>
              <w:jc w:val="center"/>
              <w:rPr>
                <w:b/>
                <w:color w:val="000000"/>
                <w:sz w:val="20"/>
              </w:rPr>
            </w:pPr>
            <w:r w:rsidRPr="00777B51">
              <w:rPr>
                <w:sz w:val="20"/>
              </w:rPr>
              <w:t>7</w:t>
            </w:r>
          </w:p>
        </w:tc>
        <w:tc>
          <w:tcPr>
            <w:tcW w:w="720" w:type="dxa"/>
            <w:tcBorders>
              <w:top w:val="single" w:sz="4" w:space="0" w:color="000000"/>
              <w:left w:val="single" w:sz="4" w:space="0" w:color="000000"/>
              <w:bottom w:val="single" w:sz="4" w:space="0" w:color="000000"/>
              <w:right w:val="single" w:sz="4" w:space="0" w:color="000000"/>
            </w:tcBorders>
          </w:tcPr>
          <w:p w14:paraId="3017C9F1" w14:textId="632995B3" w:rsidR="00777B51" w:rsidRPr="00777B51" w:rsidRDefault="00777B51" w:rsidP="00777B51">
            <w:pPr>
              <w:spacing w:line="360" w:lineRule="auto"/>
              <w:jc w:val="center"/>
              <w:rPr>
                <w:b/>
                <w:color w:val="000000"/>
                <w:sz w:val="20"/>
              </w:rPr>
            </w:pPr>
            <w:r w:rsidRPr="00777B51">
              <w:rPr>
                <w:sz w:val="20"/>
              </w:rPr>
              <w:t>17</w:t>
            </w:r>
          </w:p>
        </w:tc>
        <w:tc>
          <w:tcPr>
            <w:tcW w:w="900" w:type="dxa"/>
            <w:tcBorders>
              <w:top w:val="single" w:sz="4" w:space="0" w:color="000000"/>
              <w:left w:val="single" w:sz="4" w:space="0" w:color="000000"/>
              <w:bottom w:val="single" w:sz="4" w:space="0" w:color="000000"/>
              <w:right w:val="single" w:sz="4" w:space="0" w:color="000000"/>
            </w:tcBorders>
          </w:tcPr>
          <w:p w14:paraId="1BAADD99" w14:textId="1B02130F" w:rsidR="00777B51" w:rsidRPr="00777B51" w:rsidRDefault="00777B51" w:rsidP="00777B51">
            <w:pPr>
              <w:spacing w:line="360" w:lineRule="auto"/>
              <w:jc w:val="center"/>
              <w:rPr>
                <w:b/>
                <w:color w:val="000000"/>
                <w:sz w:val="20"/>
              </w:rPr>
            </w:pPr>
            <w:r w:rsidRPr="00777B51">
              <w:rPr>
                <w:sz w:val="20"/>
              </w:rPr>
              <w:t>214</w:t>
            </w:r>
          </w:p>
        </w:tc>
        <w:tc>
          <w:tcPr>
            <w:tcW w:w="900" w:type="dxa"/>
            <w:tcBorders>
              <w:top w:val="single" w:sz="4" w:space="0" w:color="000000"/>
              <w:left w:val="single" w:sz="4" w:space="0" w:color="000000"/>
              <w:bottom w:val="single" w:sz="4" w:space="0" w:color="000000"/>
              <w:right w:val="single" w:sz="4" w:space="0" w:color="000000"/>
            </w:tcBorders>
          </w:tcPr>
          <w:p w14:paraId="0503EF28" w14:textId="10CAAF6E" w:rsidR="00777B51" w:rsidRPr="00777B51" w:rsidRDefault="00777B51" w:rsidP="00777B51">
            <w:pPr>
              <w:spacing w:line="360" w:lineRule="auto"/>
              <w:jc w:val="center"/>
              <w:rPr>
                <w:b/>
                <w:color w:val="000000"/>
                <w:sz w:val="20"/>
              </w:rPr>
            </w:pPr>
            <w:r w:rsidRPr="00777B51">
              <w:rPr>
                <w:sz w:val="20"/>
              </w:rPr>
              <w:t>872</w:t>
            </w:r>
          </w:p>
        </w:tc>
        <w:tc>
          <w:tcPr>
            <w:tcW w:w="930" w:type="dxa"/>
            <w:tcBorders>
              <w:top w:val="single" w:sz="4" w:space="0" w:color="000000"/>
              <w:left w:val="single" w:sz="4" w:space="0" w:color="000000"/>
              <w:bottom w:val="single" w:sz="4" w:space="0" w:color="000000"/>
              <w:right w:val="single" w:sz="4" w:space="0" w:color="000000"/>
            </w:tcBorders>
          </w:tcPr>
          <w:p w14:paraId="02FA8A55" w14:textId="2C335DEE" w:rsidR="00777B51" w:rsidRPr="00777B51" w:rsidRDefault="00777B51" w:rsidP="00777B51">
            <w:pPr>
              <w:spacing w:line="360" w:lineRule="auto"/>
              <w:jc w:val="center"/>
              <w:rPr>
                <w:b/>
                <w:color w:val="000000"/>
                <w:sz w:val="20"/>
              </w:rPr>
            </w:pPr>
            <w:r w:rsidRPr="00777B51">
              <w:rPr>
                <w:sz w:val="20"/>
              </w:rPr>
              <w:t>5</w:t>
            </w:r>
          </w:p>
        </w:tc>
        <w:tc>
          <w:tcPr>
            <w:tcW w:w="870" w:type="dxa"/>
            <w:tcBorders>
              <w:top w:val="single" w:sz="4" w:space="0" w:color="000000"/>
              <w:left w:val="single" w:sz="4" w:space="0" w:color="000000"/>
              <w:bottom w:val="single" w:sz="4" w:space="0" w:color="000000"/>
              <w:right w:val="single" w:sz="4" w:space="0" w:color="000000"/>
            </w:tcBorders>
          </w:tcPr>
          <w:p w14:paraId="60998637" w14:textId="31F158C9" w:rsidR="00777B51" w:rsidRPr="00777B51" w:rsidRDefault="00777B51" w:rsidP="00777B51">
            <w:pPr>
              <w:spacing w:line="360" w:lineRule="auto"/>
              <w:jc w:val="center"/>
              <w:rPr>
                <w:b/>
                <w:color w:val="000000"/>
                <w:sz w:val="20"/>
              </w:rPr>
            </w:pPr>
            <w:r w:rsidRPr="00777B51">
              <w:rPr>
                <w:sz w:val="20"/>
              </w:rPr>
              <w:t>33</w:t>
            </w:r>
          </w:p>
        </w:tc>
        <w:tc>
          <w:tcPr>
            <w:tcW w:w="816" w:type="dxa"/>
            <w:tcBorders>
              <w:top w:val="single" w:sz="4" w:space="0" w:color="000000"/>
              <w:left w:val="single" w:sz="4" w:space="0" w:color="000000"/>
              <w:bottom w:val="single" w:sz="4" w:space="0" w:color="000000"/>
              <w:right w:val="single" w:sz="4" w:space="0" w:color="000000"/>
            </w:tcBorders>
          </w:tcPr>
          <w:p w14:paraId="7CBED3AE" w14:textId="63C2DF9D" w:rsidR="00777B51" w:rsidRPr="00777B51" w:rsidRDefault="00777B51" w:rsidP="00777B51">
            <w:pPr>
              <w:spacing w:line="360" w:lineRule="auto"/>
              <w:jc w:val="center"/>
              <w:rPr>
                <w:b/>
                <w:color w:val="000000"/>
                <w:sz w:val="20"/>
              </w:rPr>
            </w:pPr>
            <w:r w:rsidRPr="00777B51">
              <w:rPr>
                <w:sz w:val="20"/>
              </w:rPr>
              <w:t>219</w:t>
            </w:r>
          </w:p>
        </w:tc>
        <w:tc>
          <w:tcPr>
            <w:tcW w:w="865" w:type="dxa"/>
            <w:tcBorders>
              <w:top w:val="single" w:sz="4" w:space="0" w:color="000000"/>
              <w:left w:val="single" w:sz="4" w:space="0" w:color="000000"/>
              <w:bottom w:val="single" w:sz="4" w:space="0" w:color="000000"/>
              <w:right w:val="single" w:sz="4" w:space="0" w:color="000000"/>
            </w:tcBorders>
          </w:tcPr>
          <w:p w14:paraId="3FCBBA0A" w14:textId="7490B448" w:rsidR="00777B51" w:rsidRPr="00777B51" w:rsidRDefault="00777B51" w:rsidP="00777B51">
            <w:pPr>
              <w:spacing w:line="360" w:lineRule="auto"/>
              <w:jc w:val="center"/>
              <w:rPr>
                <w:b/>
                <w:color w:val="000000"/>
                <w:sz w:val="20"/>
              </w:rPr>
            </w:pPr>
            <w:r w:rsidRPr="00777B51">
              <w:rPr>
                <w:sz w:val="20"/>
              </w:rPr>
              <w:t>905</w:t>
            </w:r>
          </w:p>
        </w:tc>
      </w:tr>
      <w:bookmarkEnd w:id="7"/>
    </w:tbl>
    <w:p w14:paraId="17FA66BC" w14:textId="77777777" w:rsidR="00777B51" w:rsidRDefault="00777B51" w:rsidP="00E67321">
      <w:pPr>
        <w:spacing w:line="360" w:lineRule="auto"/>
        <w:ind w:left="708" w:firstLine="708"/>
        <w:rPr>
          <w:b/>
          <w:color w:val="000000"/>
          <w:sz w:val="20"/>
        </w:rPr>
      </w:pPr>
    </w:p>
    <w:p w14:paraId="280CA58C" w14:textId="77777777" w:rsidR="0046403A" w:rsidRDefault="0046403A" w:rsidP="00E67321">
      <w:pPr>
        <w:spacing w:line="360" w:lineRule="auto"/>
        <w:ind w:left="708" w:firstLine="708"/>
        <w:rPr>
          <w:b/>
          <w:color w:val="000000"/>
          <w:sz w:val="20"/>
        </w:rPr>
      </w:pPr>
    </w:p>
    <w:p w14:paraId="5BBCD753" w14:textId="77777777" w:rsidR="0046403A" w:rsidRDefault="0046403A" w:rsidP="00E67321">
      <w:pPr>
        <w:spacing w:line="360" w:lineRule="auto"/>
        <w:ind w:left="708" w:firstLine="708"/>
        <w:rPr>
          <w:b/>
          <w:color w:val="000000"/>
          <w:sz w:val="20"/>
        </w:rPr>
      </w:pPr>
    </w:p>
    <w:p w14:paraId="0EBF7B61" w14:textId="77777777" w:rsidR="0046403A" w:rsidRDefault="0046403A" w:rsidP="00E67321">
      <w:pPr>
        <w:spacing w:line="360" w:lineRule="auto"/>
        <w:ind w:left="708" w:firstLine="708"/>
        <w:rPr>
          <w:b/>
          <w:color w:val="000000"/>
          <w:sz w:val="20"/>
        </w:rPr>
      </w:pPr>
    </w:p>
    <w:p w14:paraId="38FB7C0C" w14:textId="77777777" w:rsidR="0046403A" w:rsidRDefault="0046403A" w:rsidP="00E67321">
      <w:pPr>
        <w:spacing w:line="360" w:lineRule="auto"/>
        <w:ind w:left="708" w:firstLine="708"/>
        <w:rPr>
          <w:b/>
          <w:color w:val="000000"/>
          <w:sz w:val="20"/>
        </w:rPr>
      </w:pPr>
    </w:p>
    <w:p w14:paraId="051A0216" w14:textId="77777777" w:rsidR="0046403A" w:rsidRDefault="0046403A" w:rsidP="00E67321">
      <w:pPr>
        <w:spacing w:line="360" w:lineRule="auto"/>
        <w:ind w:left="708" w:firstLine="708"/>
        <w:rPr>
          <w:b/>
          <w:color w:val="000000"/>
          <w:sz w:val="20"/>
        </w:rPr>
      </w:pPr>
    </w:p>
    <w:p w14:paraId="0371797A" w14:textId="77777777" w:rsidR="0046403A" w:rsidRDefault="0046403A" w:rsidP="00E67321">
      <w:pPr>
        <w:spacing w:line="360" w:lineRule="auto"/>
        <w:ind w:left="708" w:firstLine="708"/>
        <w:rPr>
          <w:b/>
          <w:color w:val="000000"/>
          <w:sz w:val="20"/>
        </w:rPr>
      </w:pPr>
    </w:p>
    <w:p w14:paraId="4E49E8BB" w14:textId="77777777" w:rsidR="0046403A" w:rsidRDefault="0046403A" w:rsidP="00E67321">
      <w:pPr>
        <w:spacing w:line="360" w:lineRule="auto"/>
        <w:ind w:left="708" w:firstLine="708"/>
        <w:rPr>
          <w:b/>
          <w:color w:val="000000"/>
          <w:sz w:val="20"/>
        </w:rPr>
      </w:pPr>
    </w:p>
    <w:p w14:paraId="2CAB8EBD" w14:textId="77777777" w:rsidR="0046403A" w:rsidRDefault="0046403A" w:rsidP="00E67321">
      <w:pPr>
        <w:spacing w:line="360" w:lineRule="auto"/>
        <w:ind w:left="708" w:firstLine="708"/>
        <w:rPr>
          <w:b/>
          <w:color w:val="000000"/>
          <w:sz w:val="20"/>
        </w:rPr>
      </w:pPr>
    </w:p>
    <w:p w14:paraId="3F4B5B05" w14:textId="77777777" w:rsidR="0046403A" w:rsidRDefault="0046403A" w:rsidP="00E67321">
      <w:pPr>
        <w:spacing w:line="360" w:lineRule="auto"/>
        <w:ind w:left="708" w:firstLine="708"/>
        <w:rPr>
          <w:b/>
          <w:color w:val="000000"/>
          <w:sz w:val="20"/>
        </w:rPr>
      </w:pPr>
    </w:p>
    <w:p w14:paraId="2EB87499" w14:textId="77777777" w:rsidR="0046403A" w:rsidRDefault="0046403A" w:rsidP="00E67321">
      <w:pPr>
        <w:spacing w:line="360" w:lineRule="auto"/>
        <w:ind w:left="708" w:firstLine="708"/>
        <w:rPr>
          <w:b/>
          <w:color w:val="000000"/>
          <w:sz w:val="20"/>
        </w:rPr>
      </w:pPr>
    </w:p>
    <w:p w14:paraId="2ED2A345" w14:textId="77777777" w:rsidR="0046403A" w:rsidRDefault="0046403A" w:rsidP="00E67321">
      <w:pPr>
        <w:spacing w:line="360" w:lineRule="auto"/>
        <w:ind w:left="708" w:firstLine="708"/>
        <w:rPr>
          <w:b/>
          <w:color w:val="000000"/>
          <w:sz w:val="20"/>
        </w:rPr>
      </w:pPr>
    </w:p>
    <w:p w14:paraId="45330F70" w14:textId="77777777" w:rsidR="0046403A" w:rsidRDefault="0046403A" w:rsidP="00E67321">
      <w:pPr>
        <w:spacing w:line="360" w:lineRule="auto"/>
        <w:ind w:left="708" w:firstLine="708"/>
        <w:rPr>
          <w:b/>
          <w:color w:val="000000"/>
          <w:sz w:val="20"/>
        </w:rPr>
      </w:pPr>
    </w:p>
    <w:p w14:paraId="13376C6D" w14:textId="77777777" w:rsidR="0046403A" w:rsidRDefault="0046403A" w:rsidP="00E67321">
      <w:pPr>
        <w:spacing w:line="360" w:lineRule="auto"/>
        <w:ind w:left="708" w:firstLine="708"/>
        <w:rPr>
          <w:b/>
          <w:color w:val="000000"/>
          <w:sz w:val="20"/>
        </w:rPr>
      </w:pPr>
    </w:p>
    <w:p w14:paraId="22084DCC" w14:textId="52E41646" w:rsidR="003525AC" w:rsidRPr="00363A2B" w:rsidRDefault="00E67321" w:rsidP="00E67321">
      <w:pPr>
        <w:spacing w:line="360" w:lineRule="auto"/>
        <w:ind w:left="708" w:firstLine="708"/>
        <w:rPr>
          <w:b/>
          <w:color w:val="000000"/>
          <w:sz w:val="20"/>
        </w:rPr>
      </w:pPr>
      <w:r w:rsidRPr="00363A2B">
        <w:rPr>
          <w:b/>
          <w:color w:val="000000"/>
          <w:sz w:val="20"/>
        </w:rPr>
        <w:t>5.1.2</w:t>
      </w:r>
      <w:r w:rsidR="003525AC" w:rsidRPr="00363A2B">
        <w:rPr>
          <w:b/>
          <w:color w:val="000000"/>
          <w:sz w:val="20"/>
        </w:rPr>
        <w:t>- Öğrenci Kontenjanları</w:t>
      </w:r>
    </w:p>
    <w:tbl>
      <w:tblPr>
        <w:tblW w:w="11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205"/>
        <w:gridCol w:w="1205"/>
        <w:gridCol w:w="1205"/>
        <w:gridCol w:w="1205"/>
        <w:gridCol w:w="1205"/>
        <w:gridCol w:w="1205"/>
        <w:gridCol w:w="1205"/>
        <w:gridCol w:w="1205"/>
      </w:tblGrid>
      <w:tr w:rsidR="003525AC" w:rsidRPr="00363A2B" w14:paraId="34C417A7" w14:textId="77777777" w:rsidTr="00777B51">
        <w:trPr>
          <w:trHeight w:val="514"/>
          <w:jc w:val="center"/>
        </w:trPr>
        <w:tc>
          <w:tcPr>
            <w:tcW w:w="11068" w:type="dxa"/>
            <w:gridSpan w:val="9"/>
            <w:vAlign w:val="center"/>
          </w:tcPr>
          <w:p w14:paraId="339D4DF2" w14:textId="77777777" w:rsidR="003525AC" w:rsidRPr="00363A2B" w:rsidRDefault="00367818" w:rsidP="00236852">
            <w:pPr>
              <w:spacing w:line="360" w:lineRule="auto"/>
              <w:jc w:val="center"/>
              <w:rPr>
                <w:b/>
                <w:color w:val="000000"/>
                <w:sz w:val="20"/>
              </w:rPr>
            </w:pPr>
            <w:bookmarkStart w:id="8" w:name="_Hlk156481867"/>
            <w:r w:rsidRPr="00363A2B">
              <w:rPr>
                <w:b/>
                <w:color w:val="000000"/>
                <w:sz w:val="20"/>
              </w:rPr>
              <w:t>ÖĞRENCİ KONTENJANLARI VE DOLULUK ORANI</w:t>
            </w:r>
          </w:p>
        </w:tc>
      </w:tr>
      <w:tr w:rsidR="00367818" w:rsidRPr="00363A2B" w14:paraId="11B89EB2" w14:textId="77777777" w:rsidTr="00777B51">
        <w:trPr>
          <w:trHeight w:val="717"/>
          <w:jc w:val="center"/>
        </w:trPr>
        <w:tc>
          <w:tcPr>
            <w:tcW w:w="1428" w:type="dxa"/>
            <w:vMerge w:val="restart"/>
            <w:vAlign w:val="center"/>
          </w:tcPr>
          <w:p w14:paraId="61CC3A3B" w14:textId="77777777" w:rsidR="00367818" w:rsidRPr="00363A2B" w:rsidRDefault="00367818" w:rsidP="00367818">
            <w:pPr>
              <w:spacing w:line="360" w:lineRule="auto"/>
              <w:jc w:val="center"/>
              <w:rPr>
                <w:b/>
                <w:color w:val="000000"/>
                <w:sz w:val="20"/>
              </w:rPr>
            </w:pPr>
            <w:r w:rsidRPr="00363A2B">
              <w:rPr>
                <w:b/>
                <w:color w:val="000000"/>
                <w:sz w:val="20"/>
              </w:rPr>
              <w:t>BİRİMİN ADI</w:t>
            </w:r>
          </w:p>
        </w:tc>
        <w:tc>
          <w:tcPr>
            <w:tcW w:w="2410" w:type="dxa"/>
            <w:gridSpan w:val="2"/>
            <w:vAlign w:val="center"/>
          </w:tcPr>
          <w:p w14:paraId="72E2DE18" w14:textId="088C391C" w:rsidR="00367818" w:rsidRPr="00363A2B" w:rsidRDefault="0046403A" w:rsidP="00236852">
            <w:pPr>
              <w:spacing w:line="360" w:lineRule="auto"/>
              <w:jc w:val="center"/>
              <w:rPr>
                <w:b/>
                <w:color w:val="000000"/>
                <w:sz w:val="20"/>
              </w:rPr>
            </w:pPr>
            <w:r>
              <w:rPr>
                <w:b/>
                <w:color w:val="000000"/>
                <w:sz w:val="20"/>
              </w:rPr>
              <w:t>YKS</w:t>
            </w:r>
          </w:p>
          <w:p w14:paraId="046F37CF" w14:textId="77777777" w:rsidR="00367818" w:rsidRPr="00363A2B" w:rsidRDefault="00367818" w:rsidP="00236852">
            <w:pPr>
              <w:spacing w:line="360" w:lineRule="auto"/>
              <w:jc w:val="center"/>
              <w:rPr>
                <w:b/>
                <w:color w:val="000000"/>
                <w:sz w:val="20"/>
              </w:rPr>
            </w:pPr>
            <w:r w:rsidRPr="00363A2B">
              <w:rPr>
                <w:b/>
                <w:color w:val="000000"/>
                <w:sz w:val="20"/>
              </w:rPr>
              <w:t>KONTENJANI</w:t>
            </w:r>
          </w:p>
        </w:tc>
        <w:tc>
          <w:tcPr>
            <w:tcW w:w="2410" w:type="dxa"/>
            <w:gridSpan w:val="2"/>
            <w:vAlign w:val="center"/>
          </w:tcPr>
          <w:p w14:paraId="39BCA1B1" w14:textId="1730FC98" w:rsidR="00367818" w:rsidRPr="00363A2B" w:rsidRDefault="0046403A" w:rsidP="00236852">
            <w:pPr>
              <w:spacing w:line="360" w:lineRule="auto"/>
              <w:jc w:val="center"/>
              <w:rPr>
                <w:b/>
                <w:color w:val="000000"/>
                <w:sz w:val="20"/>
              </w:rPr>
            </w:pPr>
            <w:r>
              <w:rPr>
                <w:b/>
                <w:color w:val="000000"/>
                <w:sz w:val="20"/>
              </w:rPr>
              <w:t>YKS</w:t>
            </w:r>
            <w:r w:rsidR="00367818" w:rsidRPr="00363A2B">
              <w:rPr>
                <w:b/>
                <w:color w:val="000000"/>
                <w:sz w:val="20"/>
              </w:rPr>
              <w:t xml:space="preserve"> SONUCU</w:t>
            </w:r>
          </w:p>
          <w:p w14:paraId="1493E490" w14:textId="77777777" w:rsidR="00367818" w:rsidRPr="00363A2B" w:rsidRDefault="00367818" w:rsidP="00236852">
            <w:pPr>
              <w:spacing w:line="360" w:lineRule="auto"/>
              <w:jc w:val="center"/>
              <w:rPr>
                <w:b/>
                <w:color w:val="000000"/>
                <w:sz w:val="20"/>
              </w:rPr>
            </w:pPr>
            <w:r w:rsidRPr="00363A2B">
              <w:rPr>
                <w:b/>
                <w:color w:val="000000"/>
                <w:sz w:val="20"/>
              </w:rPr>
              <w:t>YERLEŞEN</w:t>
            </w:r>
          </w:p>
        </w:tc>
        <w:tc>
          <w:tcPr>
            <w:tcW w:w="2410" w:type="dxa"/>
            <w:gridSpan w:val="2"/>
            <w:vAlign w:val="center"/>
          </w:tcPr>
          <w:p w14:paraId="08B412F3" w14:textId="77777777" w:rsidR="00367818" w:rsidRPr="00363A2B" w:rsidRDefault="00367818" w:rsidP="00236852">
            <w:pPr>
              <w:spacing w:line="360" w:lineRule="auto"/>
              <w:jc w:val="center"/>
              <w:rPr>
                <w:b/>
                <w:color w:val="000000"/>
                <w:sz w:val="20"/>
              </w:rPr>
            </w:pPr>
            <w:r w:rsidRPr="00363A2B">
              <w:rPr>
                <w:b/>
                <w:color w:val="000000"/>
                <w:sz w:val="20"/>
              </w:rPr>
              <w:t>BOŞ KALAN</w:t>
            </w:r>
          </w:p>
        </w:tc>
        <w:tc>
          <w:tcPr>
            <w:tcW w:w="2410" w:type="dxa"/>
            <w:gridSpan w:val="2"/>
            <w:vAlign w:val="center"/>
          </w:tcPr>
          <w:p w14:paraId="7F47B550" w14:textId="77777777" w:rsidR="00367818" w:rsidRPr="00363A2B" w:rsidRDefault="00367818" w:rsidP="00236852">
            <w:pPr>
              <w:spacing w:line="360" w:lineRule="auto"/>
              <w:jc w:val="center"/>
              <w:rPr>
                <w:b/>
                <w:color w:val="000000"/>
                <w:sz w:val="20"/>
              </w:rPr>
            </w:pPr>
            <w:r w:rsidRPr="00363A2B">
              <w:rPr>
                <w:b/>
                <w:color w:val="000000"/>
                <w:sz w:val="20"/>
              </w:rPr>
              <w:t xml:space="preserve">DOLULUK ORANI </w:t>
            </w:r>
          </w:p>
          <w:p w14:paraId="7D03B160" w14:textId="77777777" w:rsidR="00367818" w:rsidRPr="00363A2B" w:rsidRDefault="00367818" w:rsidP="00236852">
            <w:pPr>
              <w:spacing w:line="360" w:lineRule="auto"/>
              <w:jc w:val="center"/>
              <w:rPr>
                <w:b/>
                <w:color w:val="000000"/>
                <w:sz w:val="20"/>
              </w:rPr>
            </w:pPr>
            <w:r w:rsidRPr="00363A2B">
              <w:rPr>
                <w:b/>
                <w:color w:val="000000"/>
                <w:sz w:val="20"/>
              </w:rPr>
              <w:t>(%)</w:t>
            </w:r>
          </w:p>
        </w:tc>
      </w:tr>
      <w:tr w:rsidR="00367818" w:rsidRPr="00363A2B" w14:paraId="45F25F25" w14:textId="77777777" w:rsidTr="00777B51">
        <w:trPr>
          <w:trHeight w:val="717"/>
          <w:jc w:val="center"/>
        </w:trPr>
        <w:tc>
          <w:tcPr>
            <w:tcW w:w="1428" w:type="dxa"/>
            <w:vMerge/>
            <w:vAlign w:val="center"/>
          </w:tcPr>
          <w:p w14:paraId="72ACDF03" w14:textId="77777777" w:rsidR="00367818" w:rsidRPr="00363A2B" w:rsidRDefault="00367818" w:rsidP="00236852">
            <w:pPr>
              <w:spacing w:line="360" w:lineRule="auto"/>
              <w:rPr>
                <w:b/>
                <w:color w:val="000000"/>
                <w:sz w:val="20"/>
              </w:rPr>
            </w:pPr>
          </w:p>
        </w:tc>
        <w:tc>
          <w:tcPr>
            <w:tcW w:w="1205" w:type="dxa"/>
            <w:vAlign w:val="center"/>
          </w:tcPr>
          <w:p w14:paraId="6CF479D0" w14:textId="77777777" w:rsidR="00367818" w:rsidRPr="00363A2B" w:rsidRDefault="00367818" w:rsidP="00236852">
            <w:pPr>
              <w:spacing w:line="360" w:lineRule="auto"/>
              <w:jc w:val="center"/>
              <w:rPr>
                <w:b/>
                <w:color w:val="000000"/>
                <w:sz w:val="20"/>
              </w:rPr>
            </w:pPr>
            <w:r w:rsidRPr="00363A2B">
              <w:rPr>
                <w:b/>
                <w:color w:val="000000"/>
                <w:sz w:val="20"/>
              </w:rPr>
              <w:t>BİRİNCİ ÖĞRETİM</w:t>
            </w:r>
          </w:p>
        </w:tc>
        <w:tc>
          <w:tcPr>
            <w:tcW w:w="1205" w:type="dxa"/>
            <w:vAlign w:val="center"/>
          </w:tcPr>
          <w:p w14:paraId="79F206FC" w14:textId="77777777" w:rsidR="00367818" w:rsidRPr="00363A2B" w:rsidRDefault="00367818" w:rsidP="00236852">
            <w:pPr>
              <w:spacing w:line="360" w:lineRule="auto"/>
              <w:jc w:val="center"/>
              <w:rPr>
                <w:b/>
                <w:color w:val="000000"/>
                <w:sz w:val="20"/>
              </w:rPr>
            </w:pPr>
            <w:r w:rsidRPr="00363A2B">
              <w:rPr>
                <w:b/>
                <w:color w:val="000000"/>
                <w:sz w:val="20"/>
              </w:rPr>
              <w:t>İKİNCİ ÖĞRETİM</w:t>
            </w:r>
          </w:p>
        </w:tc>
        <w:tc>
          <w:tcPr>
            <w:tcW w:w="1205" w:type="dxa"/>
            <w:vAlign w:val="center"/>
          </w:tcPr>
          <w:p w14:paraId="5502FD70" w14:textId="77777777" w:rsidR="00367818" w:rsidRPr="00363A2B" w:rsidRDefault="00367818" w:rsidP="00236852">
            <w:pPr>
              <w:spacing w:line="360" w:lineRule="auto"/>
              <w:jc w:val="center"/>
              <w:rPr>
                <w:b/>
                <w:color w:val="000000"/>
                <w:sz w:val="20"/>
              </w:rPr>
            </w:pPr>
            <w:r w:rsidRPr="00363A2B">
              <w:rPr>
                <w:b/>
                <w:color w:val="000000"/>
                <w:sz w:val="20"/>
              </w:rPr>
              <w:t>BİRİNCİ ÖĞRETİM</w:t>
            </w:r>
          </w:p>
        </w:tc>
        <w:tc>
          <w:tcPr>
            <w:tcW w:w="1205" w:type="dxa"/>
            <w:vAlign w:val="center"/>
          </w:tcPr>
          <w:p w14:paraId="6EC19052" w14:textId="77777777" w:rsidR="00367818" w:rsidRPr="00363A2B" w:rsidRDefault="00367818" w:rsidP="00236852">
            <w:pPr>
              <w:spacing w:line="360" w:lineRule="auto"/>
              <w:jc w:val="center"/>
              <w:rPr>
                <w:b/>
                <w:color w:val="000000"/>
                <w:sz w:val="20"/>
              </w:rPr>
            </w:pPr>
            <w:r w:rsidRPr="00363A2B">
              <w:rPr>
                <w:b/>
                <w:color w:val="000000"/>
                <w:sz w:val="20"/>
              </w:rPr>
              <w:t>İKİNCİ ÖĞRETİM</w:t>
            </w:r>
          </w:p>
        </w:tc>
        <w:tc>
          <w:tcPr>
            <w:tcW w:w="1205" w:type="dxa"/>
            <w:vAlign w:val="center"/>
          </w:tcPr>
          <w:p w14:paraId="12CA8371" w14:textId="77777777" w:rsidR="00367818" w:rsidRPr="00363A2B" w:rsidRDefault="00367818" w:rsidP="00236852">
            <w:pPr>
              <w:spacing w:line="360" w:lineRule="auto"/>
              <w:jc w:val="center"/>
              <w:rPr>
                <w:b/>
                <w:color w:val="000000"/>
                <w:sz w:val="20"/>
              </w:rPr>
            </w:pPr>
            <w:r w:rsidRPr="00363A2B">
              <w:rPr>
                <w:b/>
                <w:color w:val="000000"/>
                <w:sz w:val="20"/>
              </w:rPr>
              <w:t>BİRİNCİ ÖĞRETİM</w:t>
            </w:r>
          </w:p>
        </w:tc>
        <w:tc>
          <w:tcPr>
            <w:tcW w:w="1205" w:type="dxa"/>
            <w:vAlign w:val="center"/>
          </w:tcPr>
          <w:p w14:paraId="7E213E05" w14:textId="77777777" w:rsidR="00367818" w:rsidRPr="00363A2B" w:rsidRDefault="00367818" w:rsidP="00236852">
            <w:pPr>
              <w:spacing w:line="360" w:lineRule="auto"/>
              <w:jc w:val="center"/>
              <w:rPr>
                <w:b/>
                <w:color w:val="000000"/>
                <w:sz w:val="20"/>
              </w:rPr>
            </w:pPr>
            <w:r w:rsidRPr="00363A2B">
              <w:rPr>
                <w:b/>
                <w:color w:val="000000"/>
                <w:sz w:val="20"/>
              </w:rPr>
              <w:t>İKİNCİ ÖĞRETİM</w:t>
            </w:r>
          </w:p>
        </w:tc>
        <w:tc>
          <w:tcPr>
            <w:tcW w:w="1205" w:type="dxa"/>
            <w:vAlign w:val="center"/>
          </w:tcPr>
          <w:p w14:paraId="5C5539F4" w14:textId="77777777" w:rsidR="00367818" w:rsidRPr="00363A2B" w:rsidRDefault="00367818" w:rsidP="00236852">
            <w:pPr>
              <w:spacing w:line="360" w:lineRule="auto"/>
              <w:jc w:val="center"/>
              <w:rPr>
                <w:b/>
                <w:color w:val="000000"/>
                <w:sz w:val="20"/>
              </w:rPr>
            </w:pPr>
            <w:r w:rsidRPr="00363A2B">
              <w:rPr>
                <w:b/>
                <w:color w:val="000000"/>
                <w:sz w:val="20"/>
              </w:rPr>
              <w:t>BİRİNCİ ÖĞRETİM</w:t>
            </w:r>
          </w:p>
        </w:tc>
        <w:tc>
          <w:tcPr>
            <w:tcW w:w="1205" w:type="dxa"/>
            <w:vAlign w:val="center"/>
          </w:tcPr>
          <w:p w14:paraId="4C9D3476" w14:textId="77777777" w:rsidR="00367818" w:rsidRPr="00363A2B" w:rsidRDefault="00367818" w:rsidP="00236852">
            <w:pPr>
              <w:spacing w:line="360" w:lineRule="auto"/>
              <w:jc w:val="center"/>
              <w:rPr>
                <w:b/>
                <w:color w:val="000000"/>
                <w:sz w:val="20"/>
              </w:rPr>
            </w:pPr>
            <w:r w:rsidRPr="00363A2B">
              <w:rPr>
                <w:b/>
                <w:color w:val="000000"/>
                <w:sz w:val="20"/>
              </w:rPr>
              <w:t>İKİNCİ ÖĞRETİM</w:t>
            </w:r>
          </w:p>
        </w:tc>
      </w:tr>
      <w:tr w:rsidR="00777B51" w:rsidRPr="00363A2B" w14:paraId="680C9954" w14:textId="77777777" w:rsidTr="00777B51">
        <w:trPr>
          <w:trHeight w:val="475"/>
          <w:jc w:val="center"/>
        </w:trPr>
        <w:tc>
          <w:tcPr>
            <w:tcW w:w="1428" w:type="dxa"/>
            <w:vAlign w:val="center"/>
          </w:tcPr>
          <w:p w14:paraId="7E38E4D5" w14:textId="77777777" w:rsidR="00777B51" w:rsidRPr="00363A2B" w:rsidRDefault="00777B51" w:rsidP="00777B51">
            <w:pPr>
              <w:spacing w:line="276" w:lineRule="auto"/>
              <w:rPr>
                <w:color w:val="000000"/>
                <w:sz w:val="20"/>
              </w:rPr>
            </w:pPr>
            <w:r w:rsidRPr="00363A2B">
              <w:rPr>
                <w:color w:val="000000"/>
                <w:sz w:val="20"/>
              </w:rPr>
              <w:t>E.-E.MÜH.</w:t>
            </w:r>
          </w:p>
        </w:tc>
        <w:tc>
          <w:tcPr>
            <w:tcW w:w="1205" w:type="dxa"/>
          </w:tcPr>
          <w:p w14:paraId="67AFA9C6" w14:textId="2B151B1B" w:rsidR="00777B51" w:rsidRPr="00777B51" w:rsidRDefault="00777B51" w:rsidP="00777B51">
            <w:pPr>
              <w:spacing w:line="276" w:lineRule="auto"/>
              <w:jc w:val="center"/>
              <w:rPr>
                <w:color w:val="000000"/>
                <w:sz w:val="20"/>
              </w:rPr>
            </w:pPr>
            <w:r w:rsidRPr="00777B51">
              <w:rPr>
                <w:sz w:val="20"/>
              </w:rPr>
              <w:t>40</w:t>
            </w:r>
          </w:p>
        </w:tc>
        <w:tc>
          <w:tcPr>
            <w:tcW w:w="1205" w:type="dxa"/>
          </w:tcPr>
          <w:p w14:paraId="59110E6F" w14:textId="63BDAFB3" w:rsidR="00777B51" w:rsidRPr="00777B51" w:rsidRDefault="00777B51" w:rsidP="00777B51">
            <w:pPr>
              <w:spacing w:line="276" w:lineRule="auto"/>
              <w:jc w:val="center"/>
              <w:rPr>
                <w:color w:val="000000"/>
                <w:sz w:val="20"/>
              </w:rPr>
            </w:pPr>
            <w:r w:rsidRPr="00777B51">
              <w:rPr>
                <w:sz w:val="20"/>
              </w:rPr>
              <w:t>-</w:t>
            </w:r>
          </w:p>
        </w:tc>
        <w:tc>
          <w:tcPr>
            <w:tcW w:w="1205" w:type="dxa"/>
          </w:tcPr>
          <w:p w14:paraId="7E639BAD" w14:textId="4BD8A46D" w:rsidR="00777B51" w:rsidRPr="00777B51" w:rsidRDefault="00777B51" w:rsidP="00777B51">
            <w:pPr>
              <w:spacing w:line="276" w:lineRule="auto"/>
              <w:jc w:val="center"/>
              <w:rPr>
                <w:color w:val="000000"/>
                <w:sz w:val="20"/>
              </w:rPr>
            </w:pPr>
            <w:r w:rsidRPr="00777B51">
              <w:rPr>
                <w:sz w:val="20"/>
              </w:rPr>
              <w:t>45</w:t>
            </w:r>
          </w:p>
        </w:tc>
        <w:tc>
          <w:tcPr>
            <w:tcW w:w="1205" w:type="dxa"/>
          </w:tcPr>
          <w:p w14:paraId="4E583681" w14:textId="5128C589" w:rsidR="00777B51" w:rsidRPr="00777B51" w:rsidRDefault="00777B51" w:rsidP="00777B51">
            <w:pPr>
              <w:spacing w:line="276" w:lineRule="auto"/>
              <w:jc w:val="center"/>
              <w:rPr>
                <w:color w:val="000000"/>
                <w:sz w:val="20"/>
              </w:rPr>
            </w:pPr>
            <w:r w:rsidRPr="00777B51">
              <w:rPr>
                <w:sz w:val="20"/>
              </w:rPr>
              <w:t>-</w:t>
            </w:r>
          </w:p>
        </w:tc>
        <w:tc>
          <w:tcPr>
            <w:tcW w:w="1205" w:type="dxa"/>
          </w:tcPr>
          <w:p w14:paraId="292FDA0B" w14:textId="376344C0" w:rsidR="00777B51" w:rsidRPr="00777B51" w:rsidRDefault="00777B51" w:rsidP="00777B51">
            <w:pPr>
              <w:spacing w:line="276" w:lineRule="auto"/>
              <w:jc w:val="center"/>
              <w:rPr>
                <w:color w:val="000000"/>
                <w:sz w:val="20"/>
              </w:rPr>
            </w:pPr>
            <w:r w:rsidRPr="00777B51">
              <w:rPr>
                <w:sz w:val="20"/>
              </w:rPr>
              <w:t>0</w:t>
            </w:r>
          </w:p>
        </w:tc>
        <w:tc>
          <w:tcPr>
            <w:tcW w:w="1205" w:type="dxa"/>
          </w:tcPr>
          <w:p w14:paraId="2BCC900B" w14:textId="76515276" w:rsidR="00777B51" w:rsidRPr="00777B51" w:rsidRDefault="00777B51" w:rsidP="00777B51">
            <w:pPr>
              <w:spacing w:line="276" w:lineRule="auto"/>
              <w:jc w:val="center"/>
              <w:rPr>
                <w:color w:val="000000"/>
                <w:sz w:val="20"/>
              </w:rPr>
            </w:pPr>
            <w:r w:rsidRPr="00777B51">
              <w:rPr>
                <w:sz w:val="20"/>
              </w:rPr>
              <w:t>-</w:t>
            </w:r>
          </w:p>
        </w:tc>
        <w:tc>
          <w:tcPr>
            <w:tcW w:w="1205" w:type="dxa"/>
          </w:tcPr>
          <w:p w14:paraId="61BECABD" w14:textId="20EE7526" w:rsidR="00777B51" w:rsidRPr="00777B51" w:rsidRDefault="00777B51" w:rsidP="00777B51">
            <w:pPr>
              <w:spacing w:line="276" w:lineRule="auto"/>
              <w:jc w:val="center"/>
              <w:rPr>
                <w:color w:val="000000"/>
                <w:sz w:val="20"/>
              </w:rPr>
            </w:pPr>
            <w:r w:rsidRPr="00777B51">
              <w:rPr>
                <w:sz w:val="20"/>
              </w:rPr>
              <w:t>100</w:t>
            </w:r>
          </w:p>
        </w:tc>
        <w:tc>
          <w:tcPr>
            <w:tcW w:w="1205" w:type="dxa"/>
          </w:tcPr>
          <w:p w14:paraId="6F749F35" w14:textId="220145CD" w:rsidR="00777B51" w:rsidRPr="00777B51" w:rsidRDefault="00777B51" w:rsidP="00777B51">
            <w:pPr>
              <w:spacing w:line="276" w:lineRule="auto"/>
              <w:jc w:val="center"/>
              <w:rPr>
                <w:color w:val="000000"/>
                <w:sz w:val="20"/>
              </w:rPr>
            </w:pPr>
          </w:p>
        </w:tc>
      </w:tr>
      <w:tr w:rsidR="00777B51" w:rsidRPr="00363A2B" w14:paraId="16DC4E14" w14:textId="77777777" w:rsidTr="00777B51">
        <w:trPr>
          <w:trHeight w:val="396"/>
          <w:jc w:val="center"/>
        </w:trPr>
        <w:tc>
          <w:tcPr>
            <w:tcW w:w="1428" w:type="dxa"/>
            <w:vAlign w:val="center"/>
          </w:tcPr>
          <w:p w14:paraId="46632D11" w14:textId="77777777" w:rsidR="00777B51" w:rsidRPr="00363A2B" w:rsidRDefault="00777B51" w:rsidP="00777B51">
            <w:pPr>
              <w:spacing w:line="276" w:lineRule="auto"/>
              <w:rPr>
                <w:color w:val="000000"/>
                <w:sz w:val="20"/>
              </w:rPr>
            </w:pPr>
            <w:r w:rsidRPr="00363A2B">
              <w:rPr>
                <w:color w:val="000000"/>
                <w:sz w:val="20"/>
              </w:rPr>
              <w:t>TEKSTİL MÜH.</w:t>
            </w:r>
          </w:p>
        </w:tc>
        <w:tc>
          <w:tcPr>
            <w:tcW w:w="1205" w:type="dxa"/>
          </w:tcPr>
          <w:p w14:paraId="65C4C130" w14:textId="62951954" w:rsidR="00777B51" w:rsidRPr="00777B51" w:rsidRDefault="00777B51" w:rsidP="00777B51">
            <w:pPr>
              <w:spacing w:line="276" w:lineRule="auto"/>
              <w:jc w:val="center"/>
              <w:rPr>
                <w:color w:val="000000"/>
                <w:sz w:val="20"/>
              </w:rPr>
            </w:pPr>
            <w:r w:rsidRPr="00777B51">
              <w:rPr>
                <w:sz w:val="20"/>
              </w:rPr>
              <w:t>10</w:t>
            </w:r>
          </w:p>
        </w:tc>
        <w:tc>
          <w:tcPr>
            <w:tcW w:w="1205" w:type="dxa"/>
          </w:tcPr>
          <w:p w14:paraId="48342A60" w14:textId="0CF9A07B" w:rsidR="00777B51" w:rsidRPr="00777B51" w:rsidRDefault="00777B51" w:rsidP="00777B51">
            <w:pPr>
              <w:spacing w:line="276" w:lineRule="auto"/>
              <w:jc w:val="center"/>
              <w:rPr>
                <w:color w:val="000000"/>
                <w:sz w:val="20"/>
              </w:rPr>
            </w:pPr>
            <w:r w:rsidRPr="00777B51">
              <w:rPr>
                <w:sz w:val="20"/>
              </w:rPr>
              <w:t>-</w:t>
            </w:r>
          </w:p>
        </w:tc>
        <w:tc>
          <w:tcPr>
            <w:tcW w:w="1205" w:type="dxa"/>
          </w:tcPr>
          <w:p w14:paraId="144A79D9" w14:textId="72A92CBE" w:rsidR="00777B51" w:rsidRPr="00777B51" w:rsidRDefault="00777B51" w:rsidP="00777B51">
            <w:pPr>
              <w:spacing w:line="276" w:lineRule="auto"/>
              <w:jc w:val="center"/>
              <w:rPr>
                <w:color w:val="000000"/>
                <w:sz w:val="20"/>
              </w:rPr>
            </w:pPr>
            <w:r w:rsidRPr="00777B51">
              <w:rPr>
                <w:sz w:val="20"/>
              </w:rPr>
              <w:t>1</w:t>
            </w:r>
          </w:p>
        </w:tc>
        <w:tc>
          <w:tcPr>
            <w:tcW w:w="1205" w:type="dxa"/>
          </w:tcPr>
          <w:p w14:paraId="08312C90" w14:textId="5F2657C7" w:rsidR="00777B51" w:rsidRPr="00777B51" w:rsidRDefault="00777B51" w:rsidP="00777B51">
            <w:pPr>
              <w:spacing w:line="276" w:lineRule="auto"/>
              <w:jc w:val="center"/>
              <w:rPr>
                <w:color w:val="000000"/>
                <w:sz w:val="20"/>
              </w:rPr>
            </w:pPr>
            <w:r w:rsidRPr="00777B51">
              <w:rPr>
                <w:sz w:val="20"/>
              </w:rPr>
              <w:t>-</w:t>
            </w:r>
          </w:p>
        </w:tc>
        <w:tc>
          <w:tcPr>
            <w:tcW w:w="1205" w:type="dxa"/>
          </w:tcPr>
          <w:p w14:paraId="618742AA" w14:textId="3DC59A20" w:rsidR="00777B51" w:rsidRPr="00777B51" w:rsidRDefault="00777B51" w:rsidP="00777B51">
            <w:pPr>
              <w:spacing w:line="276" w:lineRule="auto"/>
              <w:jc w:val="center"/>
              <w:rPr>
                <w:color w:val="000000"/>
                <w:sz w:val="20"/>
              </w:rPr>
            </w:pPr>
            <w:r w:rsidRPr="00777B51">
              <w:rPr>
                <w:sz w:val="20"/>
              </w:rPr>
              <w:t>9</w:t>
            </w:r>
          </w:p>
        </w:tc>
        <w:tc>
          <w:tcPr>
            <w:tcW w:w="1205" w:type="dxa"/>
          </w:tcPr>
          <w:p w14:paraId="1D154FFF" w14:textId="60B689D3" w:rsidR="00777B51" w:rsidRPr="00777B51" w:rsidRDefault="00777B51" w:rsidP="00777B51">
            <w:pPr>
              <w:spacing w:line="276" w:lineRule="auto"/>
              <w:jc w:val="center"/>
              <w:rPr>
                <w:color w:val="000000"/>
                <w:sz w:val="20"/>
              </w:rPr>
            </w:pPr>
            <w:r w:rsidRPr="00777B51">
              <w:rPr>
                <w:sz w:val="20"/>
              </w:rPr>
              <w:t>-</w:t>
            </w:r>
          </w:p>
        </w:tc>
        <w:tc>
          <w:tcPr>
            <w:tcW w:w="1205" w:type="dxa"/>
          </w:tcPr>
          <w:p w14:paraId="55AAB41D" w14:textId="01BE0C36" w:rsidR="00777B51" w:rsidRPr="00777B51" w:rsidRDefault="00777B51" w:rsidP="00777B51">
            <w:pPr>
              <w:spacing w:line="276" w:lineRule="auto"/>
              <w:jc w:val="center"/>
              <w:rPr>
                <w:color w:val="000000"/>
                <w:sz w:val="20"/>
              </w:rPr>
            </w:pPr>
            <w:r w:rsidRPr="00777B51">
              <w:rPr>
                <w:sz w:val="20"/>
              </w:rPr>
              <w:t>10</w:t>
            </w:r>
          </w:p>
        </w:tc>
        <w:tc>
          <w:tcPr>
            <w:tcW w:w="1205" w:type="dxa"/>
          </w:tcPr>
          <w:p w14:paraId="10CCAB82" w14:textId="09A6C981" w:rsidR="00777B51" w:rsidRPr="00777B51" w:rsidRDefault="00777B51" w:rsidP="00777B51">
            <w:pPr>
              <w:spacing w:line="276" w:lineRule="auto"/>
              <w:jc w:val="center"/>
              <w:rPr>
                <w:color w:val="000000"/>
                <w:sz w:val="20"/>
              </w:rPr>
            </w:pPr>
          </w:p>
        </w:tc>
      </w:tr>
      <w:tr w:rsidR="00777B51" w:rsidRPr="00363A2B" w14:paraId="74429A10" w14:textId="77777777" w:rsidTr="00777B51">
        <w:trPr>
          <w:trHeight w:val="415"/>
          <w:jc w:val="center"/>
        </w:trPr>
        <w:tc>
          <w:tcPr>
            <w:tcW w:w="1428" w:type="dxa"/>
            <w:vAlign w:val="center"/>
          </w:tcPr>
          <w:p w14:paraId="1CAC236B" w14:textId="77777777" w:rsidR="00777B51" w:rsidRPr="00363A2B" w:rsidRDefault="00777B51" w:rsidP="00777B51">
            <w:pPr>
              <w:spacing w:line="276" w:lineRule="auto"/>
              <w:rPr>
                <w:color w:val="000000"/>
                <w:sz w:val="20"/>
              </w:rPr>
            </w:pPr>
            <w:r w:rsidRPr="00363A2B">
              <w:rPr>
                <w:color w:val="000000"/>
                <w:sz w:val="20"/>
              </w:rPr>
              <w:t>İNŞAAT MÜH.</w:t>
            </w:r>
          </w:p>
        </w:tc>
        <w:tc>
          <w:tcPr>
            <w:tcW w:w="1205" w:type="dxa"/>
          </w:tcPr>
          <w:p w14:paraId="12D784A9" w14:textId="285DBAB2" w:rsidR="00777B51" w:rsidRPr="00777B51" w:rsidRDefault="00777B51" w:rsidP="00777B51">
            <w:pPr>
              <w:spacing w:line="276" w:lineRule="auto"/>
              <w:jc w:val="center"/>
              <w:rPr>
                <w:color w:val="000000"/>
                <w:sz w:val="20"/>
              </w:rPr>
            </w:pPr>
            <w:r w:rsidRPr="00777B51">
              <w:rPr>
                <w:sz w:val="20"/>
              </w:rPr>
              <w:t>10</w:t>
            </w:r>
          </w:p>
        </w:tc>
        <w:tc>
          <w:tcPr>
            <w:tcW w:w="1205" w:type="dxa"/>
          </w:tcPr>
          <w:p w14:paraId="7108F120" w14:textId="2ED01834" w:rsidR="00777B51" w:rsidRPr="00777B51" w:rsidRDefault="00777B51" w:rsidP="00777B51">
            <w:pPr>
              <w:spacing w:line="276" w:lineRule="auto"/>
              <w:jc w:val="center"/>
              <w:rPr>
                <w:color w:val="000000"/>
                <w:sz w:val="20"/>
              </w:rPr>
            </w:pPr>
            <w:r w:rsidRPr="00777B51">
              <w:rPr>
                <w:sz w:val="20"/>
              </w:rPr>
              <w:t>-</w:t>
            </w:r>
          </w:p>
        </w:tc>
        <w:tc>
          <w:tcPr>
            <w:tcW w:w="1205" w:type="dxa"/>
          </w:tcPr>
          <w:p w14:paraId="7F175F7E" w14:textId="4D745F99" w:rsidR="00777B51" w:rsidRPr="00777B51" w:rsidRDefault="00777B51" w:rsidP="00777B51">
            <w:pPr>
              <w:spacing w:line="276" w:lineRule="auto"/>
              <w:jc w:val="center"/>
              <w:rPr>
                <w:color w:val="000000"/>
                <w:sz w:val="20"/>
              </w:rPr>
            </w:pPr>
            <w:r w:rsidRPr="00777B51">
              <w:rPr>
                <w:sz w:val="20"/>
              </w:rPr>
              <w:t>11</w:t>
            </w:r>
          </w:p>
        </w:tc>
        <w:tc>
          <w:tcPr>
            <w:tcW w:w="1205" w:type="dxa"/>
          </w:tcPr>
          <w:p w14:paraId="3EB7632E" w14:textId="04843D50" w:rsidR="00777B51" w:rsidRPr="00777B51" w:rsidRDefault="00777B51" w:rsidP="00777B51">
            <w:pPr>
              <w:spacing w:line="276" w:lineRule="auto"/>
              <w:jc w:val="center"/>
              <w:rPr>
                <w:color w:val="000000"/>
                <w:sz w:val="20"/>
              </w:rPr>
            </w:pPr>
            <w:r w:rsidRPr="00777B51">
              <w:rPr>
                <w:sz w:val="20"/>
              </w:rPr>
              <w:t>-</w:t>
            </w:r>
          </w:p>
        </w:tc>
        <w:tc>
          <w:tcPr>
            <w:tcW w:w="1205" w:type="dxa"/>
          </w:tcPr>
          <w:p w14:paraId="1C649FAC" w14:textId="4F3E3BF9" w:rsidR="00777B51" w:rsidRPr="00777B51" w:rsidRDefault="00777B51" w:rsidP="00777B51">
            <w:pPr>
              <w:spacing w:line="276" w:lineRule="auto"/>
              <w:jc w:val="center"/>
              <w:rPr>
                <w:color w:val="000000"/>
                <w:sz w:val="20"/>
              </w:rPr>
            </w:pPr>
            <w:r w:rsidRPr="00777B51">
              <w:rPr>
                <w:sz w:val="20"/>
              </w:rPr>
              <w:t>0</w:t>
            </w:r>
          </w:p>
        </w:tc>
        <w:tc>
          <w:tcPr>
            <w:tcW w:w="1205" w:type="dxa"/>
          </w:tcPr>
          <w:p w14:paraId="5B4E59A8" w14:textId="218FA73C" w:rsidR="00777B51" w:rsidRPr="00777B51" w:rsidRDefault="00777B51" w:rsidP="00777B51">
            <w:pPr>
              <w:spacing w:line="276" w:lineRule="auto"/>
              <w:jc w:val="center"/>
              <w:rPr>
                <w:color w:val="000000"/>
                <w:sz w:val="20"/>
              </w:rPr>
            </w:pPr>
            <w:r w:rsidRPr="00777B51">
              <w:rPr>
                <w:sz w:val="20"/>
              </w:rPr>
              <w:t>-</w:t>
            </w:r>
          </w:p>
        </w:tc>
        <w:tc>
          <w:tcPr>
            <w:tcW w:w="1205" w:type="dxa"/>
          </w:tcPr>
          <w:p w14:paraId="67D26981" w14:textId="2E9DF536" w:rsidR="00777B51" w:rsidRPr="00777B51" w:rsidRDefault="00777B51" w:rsidP="00777B51">
            <w:pPr>
              <w:spacing w:line="276" w:lineRule="auto"/>
              <w:jc w:val="center"/>
              <w:rPr>
                <w:color w:val="000000"/>
                <w:sz w:val="20"/>
              </w:rPr>
            </w:pPr>
            <w:r w:rsidRPr="00777B51">
              <w:rPr>
                <w:sz w:val="20"/>
              </w:rPr>
              <w:t>100</w:t>
            </w:r>
          </w:p>
        </w:tc>
        <w:tc>
          <w:tcPr>
            <w:tcW w:w="1205" w:type="dxa"/>
          </w:tcPr>
          <w:p w14:paraId="0E267426" w14:textId="65DDC1E9" w:rsidR="00777B51" w:rsidRPr="00777B51" w:rsidRDefault="00777B51" w:rsidP="00777B51">
            <w:pPr>
              <w:spacing w:line="276" w:lineRule="auto"/>
              <w:jc w:val="center"/>
              <w:rPr>
                <w:color w:val="000000"/>
                <w:sz w:val="20"/>
              </w:rPr>
            </w:pPr>
          </w:p>
        </w:tc>
      </w:tr>
      <w:tr w:rsidR="00777B51" w:rsidRPr="00363A2B" w14:paraId="750AE151" w14:textId="77777777" w:rsidTr="00777B51">
        <w:trPr>
          <w:trHeight w:val="422"/>
          <w:jc w:val="center"/>
        </w:trPr>
        <w:tc>
          <w:tcPr>
            <w:tcW w:w="1428" w:type="dxa"/>
            <w:vAlign w:val="center"/>
          </w:tcPr>
          <w:p w14:paraId="3A1D43DC" w14:textId="77777777" w:rsidR="00777B51" w:rsidRPr="00363A2B" w:rsidRDefault="00777B51" w:rsidP="00777B51">
            <w:pPr>
              <w:spacing w:line="276" w:lineRule="auto"/>
              <w:rPr>
                <w:color w:val="000000"/>
                <w:sz w:val="20"/>
              </w:rPr>
            </w:pPr>
            <w:r w:rsidRPr="00363A2B">
              <w:rPr>
                <w:color w:val="000000"/>
                <w:sz w:val="20"/>
              </w:rPr>
              <w:t>JEOLOJİ MÜH.</w:t>
            </w:r>
          </w:p>
        </w:tc>
        <w:tc>
          <w:tcPr>
            <w:tcW w:w="1205" w:type="dxa"/>
          </w:tcPr>
          <w:p w14:paraId="0FC12611" w14:textId="7CD4DFCC" w:rsidR="00777B51" w:rsidRPr="00777B51" w:rsidRDefault="00777B51" w:rsidP="00560597">
            <w:pPr>
              <w:spacing w:line="276" w:lineRule="auto"/>
              <w:jc w:val="center"/>
              <w:rPr>
                <w:color w:val="000000"/>
                <w:sz w:val="20"/>
              </w:rPr>
            </w:pPr>
            <w:r w:rsidRPr="00777B51">
              <w:rPr>
                <w:sz w:val="20"/>
              </w:rPr>
              <w:t>0</w:t>
            </w:r>
          </w:p>
        </w:tc>
        <w:tc>
          <w:tcPr>
            <w:tcW w:w="1205" w:type="dxa"/>
          </w:tcPr>
          <w:p w14:paraId="7FDE172A" w14:textId="0D9A8462" w:rsidR="00777B51" w:rsidRPr="00777B51" w:rsidRDefault="00777B51" w:rsidP="00560597">
            <w:pPr>
              <w:spacing w:line="276" w:lineRule="auto"/>
              <w:jc w:val="center"/>
              <w:rPr>
                <w:color w:val="000000"/>
                <w:sz w:val="20"/>
              </w:rPr>
            </w:pPr>
            <w:r w:rsidRPr="00777B51">
              <w:rPr>
                <w:sz w:val="20"/>
              </w:rPr>
              <w:t>-</w:t>
            </w:r>
          </w:p>
        </w:tc>
        <w:tc>
          <w:tcPr>
            <w:tcW w:w="1205" w:type="dxa"/>
          </w:tcPr>
          <w:p w14:paraId="062BA0EB" w14:textId="7BD54D09" w:rsidR="00777B51" w:rsidRPr="00777B51" w:rsidRDefault="00777B51" w:rsidP="00560597">
            <w:pPr>
              <w:spacing w:line="276" w:lineRule="auto"/>
              <w:jc w:val="center"/>
              <w:rPr>
                <w:color w:val="000000"/>
                <w:sz w:val="20"/>
              </w:rPr>
            </w:pPr>
            <w:r w:rsidRPr="00777B51">
              <w:rPr>
                <w:sz w:val="20"/>
              </w:rPr>
              <w:t>0</w:t>
            </w:r>
          </w:p>
        </w:tc>
        <w:tc>
          <w:tcPr>
            <w:tcW w:w="1205" w:type="dxa"/>
          </w:tcPr>
          <w:p w14:paraId="52C9182F" w14:textId="40F93D44" w:rsidR="00777B51" w:rsidRPr="00777B51" w:rsidRDefault="00777B51" w:rsidP="00560597">
            <w:pPr>
              <w:spacing w:line="276" w:lineRule="auto"/>
              <w:jc w:val="center"/>
              <w:rPr>
                <w:color w:val="000000"/>
                <w:sz w:val="20"/>
              </w:rPr>
            </w:pPr>
            <w:r w:rsidRPr="00777B51">
              <w:rPr>
                <w:sz w:val="20"/>
              </w:rPr>
              <w:t>-</w:t>
            </w:r>
          </w:p>
        </w:tc>
        <w:tc>
          <w:tcPr>
            <w:tcW w:w="1205" w:type="dxa"/>
          </w:tcPr>
          <w:p w14:paraId="07B1A17D" w14:textId="34B0423B" w:rsidR="00777B51" w:rsidRPr="00777B51" w:rsidRDefault="00777B51" w:rsidP="00560597">
            <w:pPr>
              <w:spacing w:line="276" w:lineRule="auto"/>
              <w:jc w:val="center"/>
              <w:rPr>
                <w:color w:val="000000"/>
                <w:sz w:val="20"/>
              </w:rPr>
            </w:pPr>
            <w:r w:rsidRPr="00777B51">
              <w:rPr>
                <w:sz w:val="20"/>
              </w:rPr>
              <w:t>0</w:t>
            </w:r>
          </w:p>
        </w:tc>
        <w:tc>
          <w:tcPr>
            <w:tcW w:w="1205" w:type="dxa"/>
          </w:tcPr>
          <w:p w14:paraId="448CE6CA" w14:textId="68E993D1" w:rsidR="00777B51" w:rsidRPr="00777B51" w:rsidRDefault="00777B51" w:rsidP="00560597">
            <w:pPr>
              <w:spacing w:line="276" w:lineRule="auto"/>
              <w:jc w:val="center"/>
              <w:rPr>
                <w:color w:val="000000"/>
                <w:sz w:val="20"/>
              </w:rPr>
            </w:pPr>
            <w:r w:rsidRPr="00777B51">
              <w:rPr>
                <w:sz w:val="20"/>
              </w:rPr>
              <w:t>-</w:t>
            </w:r>
          </w:p>
        </w:tc>
        <w:tc>
          <w:tcPr>
            <w:tcW w:w="1205" w:type="dxa"/>
          </w:tcPr>
          <w:p w14:paraId="6C7EBDEE" w14:textId="2EA48C3E" w:rsidR="00777B51" w:rsidRPr="00777B51" w:rsidRDefault="00777B51" w:rsidP="00560597">
            <w:pPr>
              <w:jc w:val="center"/>
              <w:rPr>
                <w:sz w:val="20"/>
              </w:rPr>
            </w:pPr>
          </w:p>
        </w:tc>
        <w:tc>
          <w:tcPr>
            <w:tcW w:w="1205" w:type="dxa"/>
          </w:tcPr>
          <w:p w14:paraId="5549388A" w14:textId="18AE0632" w:rsidR="00777B51" w:rsidRPr="00777B51" w:rsidRDefault="00777B51" w:rsidP="00560597">
            <w:pPr>
              <w:spacing w:line="276" w:lineRule="auto"/>
              <w:jc w:val="center"/>
              <w:rPr>
                <w:color w:val="000000"/>
                <w:sz w:val="20"/>
              </w:rPr>
            </w:pPr>
          </w:p>
        </w:tc>
      </w:tr>
      <w:tr w:rsidR="00777B51" w:rsidRPr="00363A2B" w14:paraId="63532554" w14:textId="77777777" w:rsidTr="00777B51">
        <w:trPr>
          <w:trHeight w:val="524"/>
          <w:jc w:val="center"/>
        </w:trPr>
        <w:tc>
          <w:tcPr>
            <w:tcW w:w="1428" w:type="dxa"/>
            <w:vAlign w:val="center"/>
          </w:tcPr>
          <w:p w14:paraId="3D72E2CD" w14:textId="77777777" w:rsidR="00777B51" w:rsidRPr="00363A2B" w:rsidRDefault="00777B51" w:rsidP="00777B51">
            <w:pPr>
              <w:spacing w:line="276" w:lineRule="auto"/>
              <w:rPr>
                <w:color w:val="000000"/>
                <w:sz w:val="20"/>
              </w:rPr>
            </w:pPr>
            <w:r w:rsidRPr="00363A2B">
              <w:rPr>
                <w:color w:val="000000"/>
                <w:sz w:val="20"/>
              </w:rPr>
              <w:t>ÇEVRE MÜH.</w:t>
            </w:r>
          </w:p>
        </w:tc>
        <w:tc>
          <w:tcPr>
            <w:tcW w:w="1205" w:type="dxa"/>
          </w:tcPr>
          <w:p w14:paraId="7B73AE68" w14:textId="79A4FB0A" w:rsidR="00777B51" w:rsidRPr="00777B51" w:rsidRDefault="00777B51" w:rsidP="00560597">
            <w:pPr>
              <w:spacing w:line="276" w:lineRule="auto"/>
              <w:jc w:val="center"/>
              <w:rPr>
                <w:color w:val="000000"/>
                <w:sz w:val="20"/>
              </w:rPr>
            </w:pPr>
            <w:r w:rsidRPr="00777B51">
              <w:rPr>
                <w:sz w:val="20"/>
              </w:rPr>
              <w:t>0</w:t>
            </w:r>
          </w:p>
        </w:tc>
        <w:tc>
          <w:tcPr>
            <w:tcW w:w="1205" w:type="dxa"/>
          </w:tcPr>
          <w:p w14:paraId="1FF6C71E" w14:textId="77777777" w:rsidR="00777B51" w:rsidRPr="00777B51" w:rsidRDefault="00777B51" w:rsidP="00560597">
            <w:pPr>
              <w:spacing w:line="276" w:lineRule="auto"/>
              <w:jc w:val="center"/>
              <w:rPr>
                <w:color w:val="000000"/>
                <w:sz w:val="20"/>
              </w:rPr>
            </w:pPr>
          </w:p>
        </w:tc>
        <w:tc>
          <w:tcPr>
            <w:tcW w:w="1205" w:type="dxa"/>
          </w:tcPr>
          <w:p w14:paraId="59417CC6" w14:textId="0764FDA9" w:rsidR="00777B51" w:rsidRPr="00777B51" w:rsidRDefault="0046403A" w:rsidP="00560597">
            <w:pPr>
              <w:spacing w:line="276" w:lineRule="auto"/>
              <w:jc w:val="center"/>
              <w:rPr>
                <w:color w:val="000000"/>
                <w:sz w:val="20"/>
              </w:rPr>
            </w:pPr>
            <w:r>
              <w:rPr>
                <w:color w:val="000000"/>
                <w:sz w:val="20"/>
              </w:rPr>
              <w:t>0</w:t>
            </w:r>
          </w:p>
        </w:tc>
        <w:tc>
          <w:tcPr>
            <w:tcW w:w="1205" w:type="dxa"/>
          </w:tcPr>
          <w:p w14:paraId="405C9E95" w14:textId="77777777" w:rsidR="00777B51" w:rsidRPr="00777B51" w:rsidRDefault="00777B51" w:rsidP="00560597">
            <w:pPr>
              <w:spacing w:line="276" w:lineRule="auto"/>
              <w:jc w:val="center"/>
              <w:rPr>
                <w:color w:val="000000"/>
                <w:sz w:val="20"/>
              </w:rPr>
            </w:pPr>
          </w:p>
        </w:tc>
        <w:tc>
          <w:tcPr>
            <w:tcW w:w="1205" w:type="dxa"/>
          </w:tcPr>
          <w:p w14:paraId="3C3C8E20" w14:textId="77777777" w:rsidR="00777B51" w:rsidRPr="00777B51" w:rsidRDefault="00777B51" w:rsidP="00560597">
            <w:pPr>
              <w:spacing w:line="276" w:lineRule="auto"/>
              <w:jc w:val="center"/>
              <w:rPr>
                <w:color w:val="000000"/>
                <w:sz w:val="20"/>
              </w:rPr>
            </w:pPr>
          </w:p>
        </w:tc>
        <w:tc>
          <w:tcPr>
            <w:tcW w:w="1205" w:type="dxa"/>
          </w:tcPr>
          <w:p w14:paraId="7A252CDA" w14:textId="77777777" w:rsidR="00777B51" w:rsidRPr="00777B51" w:rsidRDefault="00777B51" w:rsidP="00560597">
            <w:pPr>
              <w:spacing w:line="276" w:lineRule="auto"/>
              <w:jc w:val="center"/>
              <w:rPr>
                <w:color w:val="000000"/>
                <w:sz w:val="20"/>
              </w:rPr>
            </w:pPr>
          </w:p>
        </w:tc>
        <w:tc>
          <w:tcPr>
            <w:tcW w:w="1205" w:type="dxa"/>
          </w:tcPr>
          <w:p w14:paraId="7F368F1E" w14:textId="77777777" w:rsidR="00777B51" w:rsidRPr="00777B51" w:rsidRDefault="00777B51" w:rsidP="00560597">
            <w:pPr>
              <w:jc w:val="center"/>
              <w:rPr>
                <w:sz w:val="20"/>
              </w:rPr>
            </w:pPr>
          </w:p>
        </w:tc>
        <w:tc>
          <w:tcPr>
            <w:tcW w:w="1205" w:type="dxa"/>
          </w:tcPr>
          <w:p w14:paraId="6B1D6FB3" w14:textId="524E15FA" w:rsidR="00777B51" w:rsidRPr="00777B51" w:rsidRDefault="00777B51" w:rsidP="00560597">
            <w:pPr>
              <w:spacing w:line="276" w:lineRule="auto"/>
              <w:jc w:val="center"/>
              <w:rPr>
                <w:color w:val="000000"/>
                <w:sz w:val="20"/>
              </w:rPr>
            </w:pPr>
          </w:p>
        </w:tc>
      </w:tr>
      <w:tr w:rsidR="00777B51" w:rsidRPr="00363A2B" w14:paraId="3B1C3AD8" w14:textId="77777777" w:rsidTr="00777B51">
        <w:trPr>
          <w:trHeight w:val="413"/>
          <w:jc w:val="center"/>
        </w:trPr>
        <w:tc>
          <w:tcPr>
            <w:tcW w:w="1428" w:type="dxa"/>
            <w:vAlign w:val="center"/>
          </w:tcPr>
          <w:p w14:paraId="07CBF8BC" w14:textId="77777777" w:rsidR="00777B51" w:rsidRPr="00363A2B" w:rsidRDefault="00777B51" w:rsidP="00777B51">
            <w:pPr>
              <w:spacing w:line="276" w:lineRule="auto"/>
              <w:rPr>
                <w:color w:val="000000"/>
                <w:sz w:val="20"/>
              </w:rPr>
            </w:pPr>
            <w:r w:rsidRPr="00363A2B">
              <w:rPr>
                <w:color w:val="000000"/>
                <w:sz w:val="20"/>
              </w:rPr>
              <w:t>MAKİNE MÜH.</w:t>
            </w:r>
          </w:p>
        </w:tc>
        <w:tc>
          <w:tcPr>
            <w:tcW w:w="1205" w:type="dxa"/>
          </w:tcPr>
          <w:p w14:paraId="37120962" w14:textId="78519745" w:rsidR="00777B51" w:rsidRPr="00777B51" w:rsidRDefault="0046403A" w:rsidP="00560597">
            <w:pPr>
              <w:spacing w:line="276" w:lineRule="auto"/>
              <w:jc w:val="center"/>
              <w:rPr>
                <w:color w:val="000000"/>
                <w:sz w:val="20"/>
              </w:rPr>
            </w:pPr>
            <w:r>
              <w:rPr>
                <w:color w:val="000000"/>
                <w:sz w:val="20"/>
              </w:rPr>
              <w:t>10</w:t>
            </w:r>
          </w:p>
        </w:tc>
        <w:tc>
          <w:tcPr>
            <w:tcW w:w="1205" w:type="dxa"/>
          </w:tcPr>
          <w:p w14:paraId="49FEBA36" w14:textId="42031F18" w:rsidR="00777B51" w:rsidRPr="00777B51" w:rsidRDefault="00777B51" w:rsidP="00560597">
            <w:pPr>
              <w:spacing w:line="276" w:lineRule="auto"/>
              <w:jc w:val="center"/>
              <w:rPr>
                <w:color w:val="000000"/>
                <w:sz w:val="20"/>
              </w:rPr>
            </w:pPr>
            <w:r w:rsidRPr="00777B51">
              <w:rPr>
                <w:sz w:val="20"/>
              </w:rPr>
              <w:t>-</w:t>
            </w:r>
          </w:p>
        </w:tc>
        <w:tc>
          <w:tcPr>
            <w:tcW w:w="1205" w:type="dxa"/>
          </w:tcPr>
          <w:p w14:paraId="4C3A79A4" w14:textId="446A610D" w:rsidR="00777B51" w:rsidRPr="00777B51" w:rsidRDefault="0046403A" w:rsidP="00560597">
            <w:pPr>
              <w:spacing w:line="276" w:lineRule="auto"/>
              <w:jc w:val="center"/>
              <w:rPr>
                <w:color w:val="000000"/>
                <w:sz w:val="20"/>
              </w:rPr>
            </w:pPr>
            <w:r>
              <w:rPr>
                <w:color w:val="000000"/>
                <w:sz w:val="20"/>
              </w:rPr>
              <w:t>11</w:t>
            </w:r>
          </w:p>
        </w:tc>
        <w:tc>
          <w:tcPr>
            <w:tcW w:w="1205" w:type="dxa"/>
          </w:tcPr>
          <w:p w14:paraId="7A59621D" w14:textId="4D4394BA" w:rsidR="00777B51" w:rsidRPr="00777B51" w:rsidRDefault="00777B51" w:rsidP="00560597">
            <w:pPr>
              <w:spacing w:line="276" w:lineRule="auto"/>
              <w:jc w:val="center"/>
              <w:rPr>
                <w:color w:val="000000"/>
                <w:sz w:val="20"/>
              </w:rPr>
            </w:pPr>
            <w:r w:rsidRPr="00777B51">
              <w:rPr>
                <w:sz w:val="20"/>
              </w:rPr>
              <w:t>-</w:t>
            </w:r>
          </w:p>
        </w:tc>
        <w:tc>
          <w:tcPr>
            <w:tcW w:w="1205" w:type="dxa"/>
          </w:tcPr>
          <w:p w14:paraId="5215F50F" w14:textId="7FD6299F" w:rsidR="00777B51" w:rsidRPr="00777B51" w:rsidRDefault="00777B51" w:rsidP="00560597">
            <w:pPr>
              <w:spacing w:line="276" w:lineRule="auto"/>
              <w:jc w:val="center"/>
              <w:rPr>
                <w:color w:val="000000"/>
                <w:sz w:val="20"/>
              </w:rPr>
            </w:pPr>
            <w:r w:rsidRPr="00777B51">
              <w:rPr>
                <w:sz w:val="20"/>
              </w:rPr>
              <w:t>0</w:t>
            </w:r>
          </w:p>
        </w:tc>
        <w:tc>
          <w:tcPr>
            <w:tcW w:w="1205" w:type="dxa"/>
          </w:tcPr>
          <w:p w14:paraId="2F672A79" w14:textId="5607BA29" w:rsidR="00777B51" w:rsidRPr="00777B51" w:rsidRDefault="00777B51" w:rsidP="00560597">
            <w:pPr>
              <w:spacing w:line="276" w:lineRule="auto"/>
              <w:jc w:val="center"/>
              <w:rPr>
                <w:color w:val="000000"/>
                <w:sz w:val="20"/>
              </w:rPr>
            </w:pPr>
            <w:r w:rsidRPr="00777B51">
              <w:rPr>
                <w:sz w:val="20"/>
              </w:rPr>
              <w:t>-</w:t>
            </w:r>
          </w:p>
        </w:tc>
        <w:tc>
          <w:tcPr>
            <w:tcW w:w="1205" w:type="dxa"/>
          </w:tcPr>
          <w:p w14:paraId="23D53E9F" w14:textId="614DD46D" w:rsidR="00777B51" w:rsidRPr="00777B51" w:rsidRDefault="0046403A" w:rsidP="00560597">
            <w:pPr>
              <w:jc w:val="center"/>
              <w:rPr>
                <w:sz w:val="20"/>
              </w:rPr>
            </w:pPr>
            <w:r>
              <w:rPr>
                <w:sz w:val="20"/>
              </w:rPr>
              <w:t>100</w:t>
            </w:r>
          </w:p>
        </w:tc>
        <w:tc>
          <w:tcPr>
            <w:tcW w:w="1205" w:type="dxa"/>
          </w:tcPr>
          <w:p w14:paraId="46D02B5C" w14:textId="01DB3A09" w:rsidR="00777B51" w:rsidRPr="00777B51" w:rsidRDefault="00777B51" w:rsidP="00560597">
            <w:pPr>
              <w:spacing w:line="276" w:lineRule="auto"/>
              <w:jc w:val="center"/>
              <w:rPr>
                <w:color w:val="000000"/>
                <w:sz w:val="20"/>
              </w:rPr>
            </w:pPr>
          </w:p>
        </w:tc>
      </w:tr>
      <w:tr w:rsidR="00777B51" w:rsidRPr="00363A2B" w14:paraId="020CA5B7" w14:textId="77777777" w:rsidTr="00777B51">
        <w:trPr>
          <w:trHeight w:val="415"/>
          <w:jc w:val="center"/>
        </w:trPr>
        <w:tc>
          <w:tcPr>
            <w:tcW w:w="1428" w:type="dxa"/>
            <w:vAlign w:val="center"/>
          </w:tcPr>
          <w:p w14:paraId="450A42D1" w14:textId="77777777" w:rsidR="00777B51" w:rsidRPr="00363A2B" w:rsidRDefault="00777B51" w:rsidP="00777B51">
            <w:pPr>
              <w:spacing w:line="276" w:lineRule="auto"/>
              <w:rPr>
                <w:color w:val="000000"/>
                <w:sz w:val="20"/>
              </w:rPr>
            </w:pPr>
            <w:r w:rsidRPr="00363A2B">
              <w:rPr>
                <w:color w:val="000000"/>
                <w:sz w:val="20"/>
              </w:rPr>
              <w:t>BİLGİSAYAR MÜH.</w:t>
            </w:r>
          </w:p>
        </w:tc>
        <w:tc>
          <w:tcPr>
            <w:tcW w:w="1205" w:type="dxa"/>
          </w:tcPr>
          <w:p w14:paraId="35B2174E" w14:textId="30DC4A07" w:rsidR="00777B51" w:rsidRPr="00777B51" w:rsidRDefault="0046403A" w:rsidP="00560597">
            <w:pPr>
              <w:spacing w:line="276" w:lineRule="auto"/>
              <w:jc w:val="center"/>
              <w:rPr>
                <w:color w:val="000000"/>
                <w:sz w:val="20"/>
              </w:rPr>
            </w:pPr>
            <w:r>
              <w:rPr>
                <w:color w:val="000000"/>
                <w:sz w:val="20"/>
              </w:rPr>
              <w:t>70</w:t>
            </w:r>
          </w:p>
        </w:tc>
        <w:tc>
          <w:tcPr>
            <w:tcW w:w="1205" w:type="dxa"/>
          </w:tcPr>
          <w:p w14:paraId="0C34DAD7" w14:textId="77777777" w:rsidR="00777B51" w:rsidRPr="00777B51" w:rsidRDefault="00777B51" w:rsidP="00560597">
            <w:pPr>
              <w:spacing w:line="276" w:lineRule="auto"/>
              <w:jc w:val="center"/>
              <w:rPr>
                <w:color w:val="000000"/>
                <w:sz w:val="20"/>
              </w:rPr>
            </w:pPr>
          </w:p>
        </w:tc>
        <w:tc>
          <w:tcPr>
            <w:tcW w:w="1205" w:type="dxa"/>
          </w:tcPr>
          <w:p w14:paraId="62BC12DD" w14:textId="30CDD859" w:rsidR="00777B51" w:rsidRPr="00777B51" w:rsidRDefault="0046403A" w:rsidP="00560597">
            <w:pPr>
              <w:spacing w:line="276" w:lineRule="auto"/>
              <w:jc w:val="center"/>
              <w:rPr>
                <w:color w:val="000000"/>
                <w:sz w:val="20"/>
              </w:rPr>
            </w:pPr>
            <w:r>
              <w:rPr>
                <w:color w:val="000000"/>
                <w:sz w:val="20"/>
              </w:rPr>
              <w:t>75</w:t>
            </w:r>
          </w:p>
        </w:tc>
        <w:tc>
          <w:tcPr>
            <w:tcW w:w="1205" w:type="dxa"/>
          </w:tcPr>
          <w:p w14:paraId="642CA14B" w14:textId="77777777" w:rsidR="00777B51" w:rsidRPr="00777B51" w:rsidRDefault="00777B51" w:rsidP="00560597">
            <w:pPr>
              <w:spacing w:line="276" w:lineRule="auto"/>
              <w:jc w:val="center"/>
              <w:rPr>
                <w:color w:val="000000"/>
                <w:sz w:val="20"/>
              </w:rPr>
            </w:pPr>
          </w:p>
        </w:tc>
        <w:tc>
          <w:tcPr>
            <w:tcW w:w="1205" w:type="dxa"/>
          </w:tcPr>
          <w:p w14:paraId="1F34A180" w14:textId="63F1AB9E" w:rsidR="00777B51" w:rsidRPr="00777B51" w:rsidRDefault="0046403A" w:rsidP="00560597">
            <w:pPr>
              <w:spacing w:line="276" w:lineRule="auto"/>
              <w:jc w:val="center"/>
              <w:rPr>
                <w:color w:val="000000"/>
                <w:sz w:val="20"/>
              </w:rPr>
            </w:pPr>
            <w:r>
              <w:rPr>
                <w:color w:val="000000"/>
                <w:sz w:val="20"/>
              </w:rPr>
              <w:t>0</w:t>
            </w:r>
          </w:p>
        </w:tc>
        <w:tc>
          <w:tcPr>
            <w:tcW w:w="1205" w:type="dxa"/>
          </w:tcPr>
          <w:p w14:paraId="41246A84" w14:textId="77777777" w:rsidR="00777B51" w:rsidRPr="00777B51" w:rsidRDefault="00777B51" w:rsidP="00560597">
            <w:pPr>
              <w:spacing w:line="276" w:lineRule="auto"/>
              <w:jc w:val="center"/>
              <w:rPr>
                <w:color w:val="000000"/>
                <w:sz w:val="20"/>
              </w:rPr>
            </w:pPr>
          </w:p>
        </w:tc>
        <w:tc>
          <w:tcPr>
            <w:tcW w:w="1205" w:type="dxa"/>
          </w:tcPr>
          <w:p w14:paraId="2D171A94" w14:textId="59424DC9" w:rsidR="00777B51" w:rsidRPr="00777B51" w:rsidRDefault="0046403A" w:rsidP="00560597">
            <w:pPr>
              <w:jc w:val="center"/>
              <w:rPr>
                <w:sz w:val="20"/>
              </w:rPr>
            </w:pPr>
            <w:r>
              <w:rPr>
                <w:sz w:val="20"/>
              </w:rPr>
              <w:t>100</w:t>
            </w:r>
          </w:p>
        </w:tc>
        <w:tc>
          <w:tcPr>
            <w:tcW w:w="1205" w:type="dxa"/>
          </w:tcPr>
          <w:p w14:paraId="6A636453" w14:textId="673065A2" w:rsidR="00777B51" w:rsidRPr="00777B51" w:rsidRDefault="00777B51" w:rsidP="00560597">
            <w:pPr>
              <w:spacing w:line="276" w:lineRule="auto"/>
              <w:jc w:val="center"/>
              <w:rPr>
                <w:color w:val="000000"/>
                <w:sz w:val="20"/>
              </w:rPr>
            </w:pPr>
          </w:p>
        </w:tc>
      </w:tr>
      <w:tr w:rsidR="00777B51" w:rsidRPr="00363A2B" w14:paraId="4E36E15A" w14:textId="77777777" w:rsidTr="00777B51">
        <w:trPr>
          <w:trHeight w:val="524"/>
          <w:jc w:val="center"/>
        </w:trPr>
        <w:tc>
          <w:tcPr>
            <w:tcW w:w="1428" w:type="dxa"/>
            <w:vAlign w:val="center"/>
          </w:tcPr>
          <w:p w14:paraId="3A3DFDA0" w14:textId="77777777" w:rsidR="00777B51" w:rsidRPr="00363A2B" w:rsidRDefault="00777B51" w:rsidP="00777B51">
            <w:pPr>
              <w:spacing w:line="276" w:lineRule="auto"/>
              <w:rPr>
                <w:color w:val="000000"/>
                <w:sz w:val="20"/>
              </w:rPr>
            </w:pPr>
            <w:r w:rsidRPr="00363A2B">
              <w:rPr>
                <w:color w:val="000000"/>
                <w:sz w:val="20"/>
              </w:rPr>
              <w:t>GIDA MÜH.</w:t>
            </w:r>
          </w:p>
        </w:tc>
        <w:tc>
          <w:tcPr>
            <w:tcW w:w="1205" w:type="dxa"/>
          </w:tcPr>
          <w:p w14:paraId="7737BA0B" w14:textId="79D2109D" w:rsidR="00777B51" w:rsidRPr="00777B51" w:rsidRDefault="00777B51" w:rsidP="00560597">
            <w:pPr>
              <w:spacing w:line="276" w:lineRule="auto"/>
              <w:jc w:val="center"/>
              <w:rPr>
                <w:color w:val="000000"/>
                <w:sz w:val="20"/>
              </w:rPr>
            </w:pPr>
            <w:r w:rsidRPr="00777B51">
              <w:rPr>
                <w:sz w:val="20"/>
              </w:rPr>
              <w:t>10</w:t>
            </w:r>
          </w:p>
        </w:tc>
        <w:tc>
          <w:tcPr>
            <w:tcW w:w="1205" w:type="dxa"/>
          </w:tcPr>
          <w:p w14:paraId="2FE91D73" w14:textId="0AD440EA" w:rsidR="00777B51" w:rsidRPr="00777B51" w:rsidRDefault="00777B51" w:rsidP="00560597">
            <w:pPr>
              <w:spacing w:line="276" w:lineRule="auto"/>
              <w:jc w:val="center"/>
              <w:rPr>
                <w:color w:val="000000"/>
                <w:sz w:val="20"/>
              </w:rPr>
            </w:pPr>
            <w:r w:rsidRPr="00777B51">
              <w:rPr>
                <w:sz w:val="20"/>
              </w:rPr>
              <w:t>-</w:t>
            </w:r>
          </w:p>
        </w:tc>
        <w:tc>
          <w:tcPr>
            <w:tcW w:w="1205" w:type="dxa"/>
          </w:tcPr>
          <w:p w14:paraId="1D1B9C85" w14:textId="53A6BBA6" w:rsidR="00777B51" w:rsidRPr="00777B51" w:rsidRDefault="0046403A" w:rsidP="00560597">
            <w:pPr>
              <w:spacing w:line="276" w:lineRule="auto"/>
              <w:jc w:val="center"/>
              <w:rPr>
                <w:color w:val="000000"/>
                <w:sz w:val="20"/>
              </w:rPr>
            </w:pPr>
            <w:r>
              <w:rPr>
                <w:color w:val="000000"/>
                <w:sz w:val="20"/>
              </w:rPr>
              <w:t>5</w:t>
            </w:r>
          </w:p>
        </w:tc>
        <w:tc>
          <w:tcPr>
            <w:tcW w:w="1205" w:type="dxa"/>
          </w:tcPr>
          <w:p w14:paraId="475068B1" w14:textId="4B32A542" w:rsidR="00777B51" w:rsidRPr="00777B51" w:rsidRDefault="00777B51" w:rsidP="00560597">
            <w:pPr>
              <w:spacing w:line="276" w:lineRule="auto"/>
              <w:jc w:val="center"/>
              <w:rPr>
                <w:color w:val="000000"/>
                <w:sz w:val="20"/>
              </w:rPr>
            </w:pPr>
            <w:r w:rsidRPr="00777B51">
              <w:rPr>
                <w:sz w:val="20"/>
              </w:rPr>
              <w:t>-</w:t>
            </w:r>
          </w:p>
        </w:tc>
        <w:tc>
          <w:tcPr>
            <w:tcW w:w="1205" w:type="dxa"/>
          </w:tcPr>
          <w:p w14:paraId="72CD27FD" w14:textId="70FAAEBD" w:rsidR="00777B51" w:rsidRPr="00777B51" w:rsidRDefault="00777B51" w:rsidP="00560597">
            <w:pPr>
              <w:spacing w:line="276" w:lineRule="auto"/>
              <w:jc w:val="center"/>
              <w:rPr>
                <w:color w:val="000000"/>
                <w:sz w:val="20"/>
              </w:rPr>
            </w:pPr>
            <w:r w:rsidRPr="00777B51">
              <w:rPr>
                <w:sz w:val="20"/>
              </w:rPr>
              <w:t>0</w:t>
            </w:r>
          </w:p>
        </w:tc>
        <w:tc>
          <w:tcPr>
            <w:tcW w:w="1205" w:type="dxa"/>
          </w:tcPr>
          <w:p w14:paraId="4383FF02" w14:textId="5C0E79BA" w:rsidR="00777B51" w:rsidRPr="00777B51" w:rsidRDefault="00777B51" w:rsidP="00560597">
            <w:pPr>
              <w:spacing w:line="276" w:lineRule="auto"/>
              <w:jc w:val="center"/>
              <w:rPr>
                <w:color w:val="000000"/>
                <w:sz w:val="20"/>
              </w:rPr>
            </w:pPr>
            <w:r w:rsidRPr="00777B51">
              <w:rPr>
                <w:sz w:val="20"/>
              </w:rPr>
              <w:t>-</w:t>
            </w:r>
          </w:p>
        </w:tc>
        <w:tc>
          <w:tcPr>
            <w:tcW w:w="1205" w:type="dxa"/>
          </w:tcPr>
          <w:p w14:paraId="39DAD15C" w14:textId="5AE7F2CC" w:rsidR="00777B51" w:rsidRPr="00777B51" w:rsidRDefault="0046403A" w:rsidP="00560597">
            <w:pPr>
              <w:jc w:val="center"/>
              <w:rPr>
                <w:sz w:val="20"/>
              </w:rPr>
            </w:pPr>
            <w:r>
              <w:rPr>
                <w:sz w:val="20"/>
              </w:rPr>
              <w:t>50</w:t>
            </w:r>
          </w:p>
        </w:tc>
        <w:tc>
          <w:tcPr>
            <w:tcW w:w="1205" w:type="dxa"/>
          </w:tcPr>
          <w:p w14:paraId="1A9E83E6" w14:textId="063A7EA7" w:rsidR="00777B51" w:rsidRPr="00777B51" w:rsidRDefault="00777B51" w:rsidP="0046403A">
            <w:pPr>
              <w:spacing w:line="276" w:lineRule="auto"/>
              <w:rPr>
                <w:color w:val="000000"/>
                <w:sz w:val="20"/>
              </w:rPr>
            </w:pPr>
          </w:p>
        </w:tc>
      </w:tr>
      <w:bookmarkEnd w:id="8"/>
    </w:tbl>
    <w:p w14:paraId="2A700886" w14:textId="77777777" w:rsidR="00F54423" w:rsidRPr="00363A2B" w:rsidRDefault="00F54423" w:rsidP="00E67321">
      <w:pPr>
        <w:spacing w:line="360" w:lineRule="auto"/>
        <w:ind w:left="709" w:firstLine="709"/>
        <w:rPr>
          <w:b/>
          <w:color w:val="000000"/>
          <w:sz w:val="20"/>
        </w:rPr>
      </w:pPr>
    </w:p>
    <w:p w14:paraId="2703B374" w14:textId="77777777" w:rsidR="00363A2B" w:rsidRPr="00363A2B" w:rsidRDefault="00363A2B">
      <w:pPr>
        <w:rPr>
          <w:b/>
          <w:color w:val="000000"/>
          <w:sz w:val="20"/>
        </w:rPr>
      </w:pPr>
      <w:r w:rsidRPr="00363A2B">
        <w:rPr>
          <w:b/>
          <w:i/>
          <w:color w:val="000000"/>
          <w:sz w:val="20"/>
        </w:rPr>
        <w:br w:type="page"/>
      </w:r>
    </w:p>
    <w:p w14:paraId="68B13C5F" w14:textId="181DE445" w:rsidR="00A61F2D" w:rsidRDefault="00F64381" w:rsidP="00A61F2D">
      <w:pPr>
        <w:pStyle w:val="Balk3"/>
        <w:numPr>
          <w:ilvl w:val="0"/>
          <w:numId w:val="0"/>
        </w:numPr>
        <w:spacing w:before="0" w:after="0" w:line="360" w:lineRule="auto"/>
        <w:rPr>
          <w:rFonts w:ascii="Times New Roman" w:hAnsi="Times New Roman" w:cs="Times New Roman"/>
          <w:b/>
          <w:i w:val="0"/>
          <w:color w:val="000000"/>
          <w:sz w:val="20"/>
        </w:rPr>
      </w:pPr>
      <w:r w:rsidRPr="00363A2B">
        <w:rPr>
          <w:rFonts w:ascii="Times New Roman" w:hAnsi="Times New Roman" w:cs="Times New Roman"/>
          <w:b/>
          <w:i w:val="0"/>
          <w:color w:val="000000"/>
          <w:sz w:val="20"/>
        </w:rPr>
        <w:lastRenderedPageBreak/>
        <w:t>6- YÖNETİM VE İÇ KONTROL SİSTEMİ</w:t>
      </w:r>
    </w:p>
    <w:p w14:paraId="7B8BC35F" w14:textId="723C67FD" w:rsidR="00A61F2D" w:rsidRPr="00A61F2D" w:rsidRDefault="00A61F2D" w:rsidP="00A61F2D">
      <w:r>
        <w:t xml:space="preserve">Fakülte yönetim kurulu aracılığı yürütülmekte ve fakültede ayrıca Fakülte kurulu görev almaktadır. </w:t>
      </w:r>
    </w:p>
    <w:p w14:paraId="4D32DFA1" w14:textId="77777777" w:rsidR="00A61F2D" w:rsidRPr="00A61F2D" w:rsidRDefault="00A61F2D" w:rsidP="00A61F2D"/>
    <w:p w14:paraId="5AB99778" w14:textId="77777777" w:rsidR="003525AC" w:rsidRPr="00363A2B" w:rsidRDefault="003525AC" w:rsidP="00A61F2D">
      <w:pPr>
        <w:pStyle w:val="Balk1"/>
        <w:numPr>
          <w:ilvl w:val="0"/>
          <w:numId w:val="0"/>
        </w:numPr>
        <w:spacing w:before="0" w:after="0" w:line="360" w:lineRule="auto"/>
        <w:jc w:val="both"/>
        <w:rPr>
          <w:color w:val="000000"/>
          <w:sz w:val="20"/>
        </w:rPr>
      </w:pPr>
      <w:bookmarkStart w:id="9" w:name="_Toc158804392"/>
      <w:r w:rsidRPr="00363A2B">
        <w:rPr>
          <w:color w:val="000000"/>
          <w:sz w:val="20"/>
        </w:rPr>
        <w:t>II- AMAÇ ve HEDEFLER</w:t>
      </w:r>
      <w:bookmarkEnd w:id="9"/>
    </w:p>
    <w:p w14:paraId="1CF4B54E" w14:textId="77777777" w:rsidR="004E50B9" w:rsidRPr="00363A2B" w:rsidRDefault="004E50B9" w:rsidP="004E50B9">
      <w:pPr>
        <w:rPr>
          <w:color w:val="000000"/>
          <w:sz w:val="20"/>
        </w:rPr>
      </w:pPr>
    </w:p>
    <w:p w14:paraId="72DC3B96" w14:textId="1119E3FE" w:rsidR="003525AC" w:rsidRDefault="00394371" w:rsidP="00A61F2D">
      <w:pPr>
        <w:tabs>
          <w:tab w:val="left" w:pos="567"/>
        </w:tabs>
        <w:spacing w:line="360" w:lineRule="auto"/>
        <w:rPr>
          <w:b/>
          <w:color w:val="000000"/>
          <w:sz w:val="20"/>
        </w:rPr>
      </w:pPr>
      <w:bookmarkStart w:id="10" w:name="_Toc158804393"/>
      <w:r w:rsidRPr="00363A2B">
        <w:rPr>
          <w:b/>
          <w:color w:val="000000"/>
          <w:sz w:val="20"/>
        </w:rPr>
        <w:t>A-</w:t>
      </w:r>
      <w:r w:rsidR="00F64381" w:rsidRPr="00363A2B">
        <w:rPr>
          <w:b/>
          <w:color w:val="000000"/>
          <w:sz w:val="20"/>
        </w:rPr>
        <w:t>İDARENİN AMAÇ VE HEDEFLERİ</w:t>
      </w:r>
      <w:bookmarkEnd w:id="10"/>
    </w:p>
    <w:p w14:paraId="6E822A38" w14:textId="77777777" w:rsidR="00A61F2D" w:rsidRPr="00363A2B" w:rsidRDefault="00A61F2D" w:rsidP="00A61F2D">
      <w:pPr>
        <w:tabs>
          <w:tab w:val="left" w:pos="567"/>
        </w:tabs>
        <w:spacing w:line="360" w:lineRule="auto"/>
        <w:rPr>
          <w:b/>
          <w:color w:val="000000"/>
          <w:sz w:val="20"/>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6"/>
        <w:gridCol w:w="4199"/>
      </w:tblGrid>
      <w:tr w:rsidR="003525AC" w:rsidRPr="00363A2B" w14:paraId="1351710C" w14:textId="77777777">
        <w:trPr>
          <w:trHeight w:val="518"/>
          <w:jc w:val="center"/>
        </w:trPr>
        <w:tc>
          <w:tcPr>
            <w:tcW w:w="6386" w:type="dxa"/>
            <w:vAlign w:val="center"/>
          </w:tcPr>
          <w:p w14:paraId="05E6E9EC" w14:textId="77777777" w:rsidR="003525AC" w:rsidRPr="00363A2B" w:rsidRDefault="00F64381" w:rsidP="00236852">
            <w:pPr>
              <w:tabs>
                <w:tab w:val="left" w:pos="5620"/>
              </w:tabs>
              <w:spacing w:line="360" w:lineRule="auto"/>
              <w:jc w:val="center"/>
              <w:rPr>
                <w:b/>
                <w:color w:val="000000"/>
                <w:sz w:val="20"/>
              </w:rPr>
            </w:pPr>
            <w:r w:rsidRPr="00363A2B">
              <w:rPr>
                <w:b/>
                <w:color w:val="000000"/>
                <w:sz w:val="20"/>
              </w:rPr>
              <w:t>STRATEJİK AMAÇLAR</w:t>
            </w:r>
          </w:p>
        </w:tc>
        <w:tc>
          <w:tcPr>
            <w:tcW w:w="4199" w:type="dxa"/>
            <w:vAlign w:val="center"/>
          </w:tcPr>
          <w:p w14:paraId="06A8C31A" w14:textId="77777777" w:rsidR="003525AC" w:rsidRPr="00363A2B" w:rsidRDefault="00F64381" w:rsidP="00E67321">
            <w:pPr>
              <w:tabs>
                <w:tab w:val="left" w:pos="5620"/>
              </w:tabs>
              <w:spacing w:line="360" w:lineRule="auto"/>
              <w:jc w:val="center"/>
              <w:rPr>
                <w:b/>
                <w:color w:val="000000"/>
                <w:sz w:val="20"/>
              </w:rPr>
            </w:pPr>
            <w:r w:rsidRPr="00363A2B">
              <w:rPr>
                <w:b/>
                <w:color w:val="000000"/>
                <w:sz w:val="20"/>
              </w:rPr>
              <w:t>STRATEJİK HEDEFLER</w:t>
            </w:r>
          </w:p>
        </w:tc>
      </w:tr>
      <w:tr w:rsidR="0046403A" w:rsidRPr="00363A2B" w14:paraId="5D5B160A" w14:textId="77777777" w:rsidTr="0046403A">
        <w:trPr>
          <w:trHeight w:val="618"/>
          <w:jc w:val="center"/>
        </w:trPr>
        <w:tc>
          <w:tcPr>
            <w:tcW w:w="6386" w:type="dxa"/>
            <w:vMerge w:val="restart"/>
          </w:tcPr>
          <w:p w14:paraId="366AA078" w14:textId="77777777" w:rsidR="0046403A" w:rsidRPr="00363A2B" w:rsidRDefault="0046403A" w:rsidP="00236852">
            <w:pPr>
              <w:tabs>
                <w:tab w:val="left" w:pos="5620"/>
              </w:tabs>
              <w:spacing w:line="360" w:lineRule="auto"/>
              <w:rPr>
                <w:b/>
                <w:color w:val="000000"/>
                <w:sz w:val="20"/>
              </w:rPr>
            </w:pPr>
            <w:r w:rsidRPr="00363A2B">
              <w:rPr>
                <w:b/>
                <w:color w:val="000000"/>
                <w:sz w:val="20"/>
              </w:rPr>
              <w:t>STRATEJİK AMAÇ–1</w:t>
            </w:r>
          </w:p>
          <w:p w14:paraId="2589F89C" w14:textId="089D248C" w:rsidR="0046403A" w:rsidRPr="0046403A" w:rsidRDefault="0046403A" w:rsidP="0046403A">
            <w:pPr>
              <w:tabs>
                <w:tab w:val="left" w:pos="5620"/>
              </w:tabs>
              <w:spacing w:line="360" w:lineRule="auto"/>
              <w:jc w:val="both"/>
              <w:rPr>
                <w:color w:val="000000"/>
                <w:sz w:val="20"/>
              </w:rPr>
            </w:pPr>
            <w:r w:rsidRPr="0046403A">
              <w:rPr>
                <w:color w:val="000000"/>
                <w:sz w:val="20"/>
              </w:rPr>
              <w:t>Ekonomik, Sosyal ve Teknolojik Anlamda Değişen Dünyada, Toplum ve Sanayinin İhtiyaçlarını Karşılayacak Yenilikçi, Dönüşümcü ve Çözüm Ortağı Odaklı Araştırma, Girişimcilik ve Bölgesel Kalkınma Faaliyetlerinde Bulunmak.</w:t>
            </w:r>
          </w:p>
          <w:p w14:paraId="3913519D" w14:textId="77777777" w:rsidR="0046403A" w:rsidRPr="00363A2B" w:rsidRDefault="0046403A" w:rsidP="00236852">
            <w:pPr>
              <w:tabs>
                <w:tab w:val="left" w:pos="5620"/>
              </w:tabs>
              <w:spacing w:line="360" w:lineRule="auto"/>
              <w:rPr>
                <w:b/>
                <w:color w:val="000000"/>
                <w:sz w:val="20"/>
              </w:rPr>
            </w:pPr>
          </w:p>
        </w:tc>
        <w:tc>
          <w:tcPr>
            <w:tcW w:w="4199" w:type="dxa"/>
          </w:tcPr>
          <w:p w14:paraId="77F9ABA8" w14:textId="77777777" w:rsidR="0046403A" w:rsidRPr="0046403A" w:rsidRDefault="0046403A" w:rsidP="0046403A">
            <w:pPr>
              <w:tabs>
                <w:tab w:val="left" w:pos="5620"/>
              </w:tabs>
              <w:spacing w:line="276" w:lineRule="auto"/>
              <w:jc w:val="both"/>
              <w:rPr>
                <w:b/>
                <w:color w:val="000000"/>
                <w:sz w:val="20"/>
              </w:rPr>
            </w:pPr>
            <w:r w:rsidRPr="0046403A">
              <w:rPr>
                <w:b/>
                <w:bCs/>
                <w:color w:val="000000"/>
                <w:sz w:val="20"/>
              </w:rPr>
              <w:t xml:space="preserve">Hedef 1: </w:t>
            </w:r>
            <w:r w:rsidRPr="0046403A">
              <w:rPr>
                <w:bCs/>
                <w:color w:val="000000"/>
                <w:sz w:val="20"/>
              </w:rPr>
              <w:t>Birimin araştırma olanaklarının iyileştirilmesi.</w:t>
            </w:r>
          </w:p>
          <w:p w14:paraId="352EBED1" w14:textId="7B7F6C88" w:rsidR="0046403A" w:rsidRPr="00363A2B" w:rsidRDefault="0046403A" w:rsidP="00E67321">
            <w:pPr>
              <w:tabs>
                <w:tab w:val="left" w:pos="5620"/>
              </w:tabs>
              <w:spacing w:line="276" w:lineRule="auto"/>
              <w:jc w:val="both"/>
              <w:rPr>
                <w:b/>
                <w:color w:val="000000"/>
                <w:sz w:val="20"/>
              </w:rPr>
            </w:pPr>
          </w:p>
        </w:tc>
      </w:tr>
      <w:tr w:rsidR="0046403A" w:rsidRPr="00363A2B" w14:paraId="58166967" w14:textId="77777777" w:rsidTr="0046403A">
        <w:trPr>
          <w:trHeight w:val="659"/>
          <w:jc w:val="center"/>
        </w:trPr>
        <w:tc>
          <w:tcPr>
            <w:tcW w:w="6386" w:type="dxa"/>
            <w:vMerge/>
          </w:tcPr>
          <w:p w14:paraId="0A696DBB" w14:textId="77777777" w:rsidR="0046403A" w:rsidRPr="00363A2B" w:rsidRDefault="0046403A" w:rsidP="00236852">
            <w:pPr>
              <w:tabs>
                <w:tab w:val="left" w:pos="5620"/>
              </w:tabs>
              <w:spacing w:line="360" w:lineRule="auto"/>
              <w:rPr>
                <w:b/>
                <w:color w:val="000000"/>
                <w:sz w:val="20"/>
              </w:rPr>
            </w:pPr>
          </w:p>
        </w:tc>
        <w:tc>
          <w:tcPr>
            <w:tcW w:w="4199" w:type="dxa"/>
            <w:tcBorders>
              <w:bottom w:val="single" w:sz="4" w:space="0" w:color="auto"/>
            </w:tcBorders>
          </w:tcPr>
          <w:p w14:paraId="09A34839" w14:textId="355CDFF1" w:rsidR="0046403A" w:rsidRPr="00363A2B" w:rsidRDefault="0046403A" w:rsidP="00E67321">
            <w:pPr>
              <w:tabs>
                <w:tab w:val="left" w:pos="5620"/>
              </w:tabs>
              <w:spacing w:line="276" w:lineRule="auto"/>
              <w:jc w:val="both"/>
              <w:rPr>
                <w:b/>
                <w:color w:val="000000"/>
                <w:sz w:val="20"/>
              </w:rPr>
            </w:pPr>
            <w:r w:rsidRPr="0046403A">
              <w:rPr>
                <w:b/>
                <w:bCs/>
                <w:color w:val="000000"/>
                <w:sz w:val="20"/>
              </w:rPr>
              <w:t xml:space="preserve">Hedef 2: </w:t>
            </w:r>
            <w:r w:rsidRPr="0046403A">
              <w:rPr>
                <w:bCs/>
                <w:color w:val="000000"/>
                <w:sz w:val="20"/>
              </w:rPr>
              <w:t>Girişimcilik ve rekabet edilebilirliğin iyileştirilmesi.</w:t>
            </w:r>
          </w:p>
        </w:tc>
      </w:tr>
      <w:tr w:rsidR="0046403A" w:rsidRPr="00363A2B" w14:paraId="12E1AFDA" w14:textId="77777777" w:rsidTr="0012713A">
        <w:trPr>
          <w:trHeight w:val="331"/>
          <w:jc w:val="center"/>
        </w:trPr>
        <w:tc>
          <w:tcPr>
            <w:tcW w:w="6386" w:type="dxa"/>
            <w:vMerge/>
          </w:tcPr>
          <w:p w14:paraId="29667A72" w14:textId="77777777" w:rsidR="0046403A" w:rsidRPr="00363A2B" w:rsidRDefault="0046403A" w:rsidP="00236852">
            <w:pPr>
              <w:tabs>
                <w:tab w:val="left" w:pos="5620"/>
              </w:tabs>
              <w:spacing w:line="360" w:lineRule="auto"/>
              <w:rPr>
                <w:b/>
                <w:color w:val="000000"/>
                <w:sz w:val="20"/>
              </w:rPr>
            </w:pPr>
          </w:p>
        </w:tc>
        <w:tc>
          <w:tcPr>
            <w:tcW w:w="4199" w:type="dxa"/>
            <w:tcBorders>
              <w:bottom w:val="single" w:sz="4" w:space="0" w:color="auto"/>
            </w:tcBorders>
          </w:tcPr>
          <w:p w14:paraId="2AC46072" w14:textId="77777777" w:rsidR="0046403A" w:rsidRPr="0046403A" w:rsidRDefault="0046403A" w:rsidP="0046403A">
            <w:pPr>
              <w:tabs>
                <w:tab w:val="left" w:pos="5620"/>
              </w:tabs>
              <w:spacing w:line="276" w:lineRule="auto"/>
              <w:jc w:val="both"/>
              <w:rPr>
                <w:bCs/>
                <w:color w:val="000000"/>
                <w:sz w:val="20"/>
              </w:rPr>
            </w:pPr>
            <w:r w:rsidRPr="0046403A">
              <w:rPr>
                <w:b/>
                <w:bCs/>
                <w:color w:val="000000"/>
                <w:sz w:val="20"/>
              </w:rPr>
              <w:t>Hedef 3:</w:t>
            </w:r>
            <w:r w:rsidRPr="0046403A">
              <w:rPr>
                <w:b/>
                <w:color w:val="000000"/>
                <w:sz w:val="20"/>
              </w:rPr>
              <w:t xml:space="preserve"> </w:t>
            </w:r>
            <w:r w:rsidRPr="0046403A">
              <w:rPr>
                <w:bCs/>
                <w:color w:val="000000"/>
                <w:sz w:val="20"/>
              </w:rPr>
              <w:t>Bölgesel ekonomi ve kalkınmaya katkı sağlanması.</w:t>
            </w:r>
          </w:p>
          <w:p w14:paraId="5B742CA5" w14:textId="77777777" w:rsidR="0046403A" w:rsidRPr="0046403A" w:rsidRDefault="0046403A" w:rsidP="0046403A">
            <w:pPr>
              <w:tabs>
                <w:tab w:val="left" w:pos="5620"/>
              </w:tabs>
              <w:spacing w:line="276" w:lineRule="auto"/>
              <w:jc w:val="both"/>
              <w:rPr>
                <w:b/>
                <w:bCs/>
                <w:color w:val="000000"/>
                <w:sz w:val="20"/>
              </w:rPr>
            </w:pPr>
          </w:p>
        </w:tc>
      </w:tr>
      <w:tr w:rsidR="0046403A" w:rsidRPr="00363A2B" w14:paraId="5257615D" w14:textId="77777777" w:rsidTr="0012713A">
        <w:trPr>
          <w:trHeight w:val="331"/>
          <w:jc w:val="center"/>
        </w:trPr>
        <w:tc>
          <w:tcPr>
            <w:tcW w:w="6386" w:type="dxa"/>
            <w:vMerge/>
          </w:tcPr>
          <w:p w14:paraId="772405F9" w14:textId="77777777" w:rsidR="0046403A" w:rsidRPr="00363A2B" w:rsidRDefault="0046403A" w:rsidP="00236852">
            <w:pPr>
              <w:tabs>
                <w:tab w:val="left" w:pos="5620"/>
              </w:tabs>
              <w:spacing w:line="360" w:lineRule="auto"/>
              <w:rPr>
                <w:b/>
                <w:color w:val="000000"/>
                <w:sz w:val="20"/>
              </w:rPr>
            </w:pPr>
          </w:p>
        </w:tc>
        <w:tc>
          <w:tcPr>
            <w:tcW w:w="4199" w:type="dxa"/>
            <w:tcBorders>
              <w:bottom w:val="single" w:sz="4" w:space="0" w:color="auto"/>
            </w:tcBorders>
          </w:tcPr>
          <w:p w14:paraId="1F61147D" w14:textId="02E8FFD2" w:rsidR="0046403A" w:rsidRPr="0046403A" w:rsidRDefault="0046403A" w:rsidP="0046403A">
            <w:pPr>
              <w:tabs>
                <w:tab w:val="left" w:pos="5620"/>
              </w:tabs>
              <w:spacing w:line="276" w:lineRule="auto"/>
              <w:jc w:val="both"/>
              <w:rPr>
                <w:b/>
                <w:bCs/>
                <w:color w:val="000000"/>
                <w:sz w:val="20"/>
              </w:rPr>
            </w:pPr>
            <w:r w:rsidRPr="0046403A">
              <w:rPr>
                <w:b/>
                <w:bCs/>
                <w:color w:val="000000"/>
                <w:sz w:val="20"/>
              </w:rPr>
              <w:t xml:space="preserve">Hedef 4: </w:t>
            </w:r>
            <w:r w:rsidRPr="0046403A">
              <w:rPr>
                <w:color w:val="000000"/>
                <w:sz w:val="20"/>
              </w:rPr>
              <w:t xml:space="preserve">Üniversite–Sanayi </w:t>
            </w:r>
            <w:r w:rsidR="00C4748C" w:rsidRPr="0046403A">
              <w:rPr>
                <w:color w:val="000000"/>
                <w:sz w:val="20"/>
              </w:rPr>
              <w:t>iş birliğinin</w:t>
            </w:r>
            <w:r w:rsidRPr="0046403A">
              <w:rPr>
                <w:color w:val="000000"/>
                <w:sz w:val="20"/>
              </w:rPr>
              <w:t xml:space="preserve"> güçlendirilmesine yönelik faaliyetleri artırmak</w:t>
            </w:r>
          </w:p>
          <w:p w14:paraId="3C06221C" w14:textId="77777777" w:rsidR="0046403A" w:rsidRPr="0046403A" w:rsidRDefault="0046403A" w:rsidP="0046403A">
            <w:pPr>
              <w:tabs>
                <w:tab w:val="left" w:pos="5620"/>
              </w:tabs>
              <w:spacing w:line="276" w:lineRule="auto"/>
              <w:jc w:val="both"/>
              <w:rPr>
                <w:b/>
                <w:bCs/>
                <w:color w:val="000000"/>
                <w:sz w:val="20"/>
              </w:rPr>
            </w:pPr>
          </w:p>
        </w:tc>
      </w:tr>
      <w:tr w:rsidR="0046403A" w:rsidRPr="00363A2B" w14:paraId="2592252A" w14:textId="77777777" w:rsidTr="0046403A">
        <w:trPr>
          <w:trHeight w:val="331"/>
          <w:jc w:val="center"/>
        </w:trPr>
        <w:tc>
          <w:tcPr>
            <w:tcW w:w="6386" w:type="dxa"/>
            <w:vMerge/>
            <w:tcBorders>
              <w:bottom w:val="single" w:sz="4" w:space="0" w:color="auto"/>
            </w:tcBorders>
          </w:tcPr>
          <w:p w14:paraId="7D3F1AC7" w14:textId="77777777" w:rsidR="0046403A" w:rsidRPr="00363A2B" w:rsidRDefault="0046403A" w:rsidP="00236852">
            <w:pPr>
              <w:tabs>
                <w:tab w:val="left" w:pos="5620"/>
              </w:tabs>
              <w:spacing w:line="360" w:lineRule="auto"/>
              <w:rPr>
                <w:b/>
                <w:color w:val="000000"/>
                <w:sz w:val="20"/>
              </w:rPr>
            </w:pPr>
          </w:p>
        </w:tc>
        <w:tc>
          <w:tcPr>
            <w:tcW w:w="4199" w:type="dxa"/>
            <w:tcBorders>
              <w:bottom w:val="single" w:sz="4" w:space="0" w:color="auto"/>
            </w:tcBorders>
          </w:tcPr>
          <w:p w14:paraId="78F33701" w14:textId="55C6E1BC" w:rsidR="0046403A" w:rsidRPr="0046403A" w:rsidRDefault="0046403A" w:rsidP="0046403A">
            <w:pPr>
              <w:tabs>
                <w:tab w:val="left" w:pos="5620"/>
              </w:tabs>
              <w:spacing w:line="276" w:lineRule="auto"/>
              <w:jc w:val="both"/>
              <w:rPr>
                <w:b/>
                <w:bCs/>
                <w:color w:val="000000"/>
                <w:sz w:val="20"/>
              </w:rPr>
            </w:pPr>
            <w:r w:rsidRPr="0046403A">
              <w:rPr>
                <w:b/>
                <w:bCs/>
                <w:color w:val="000000"/>
                <w:sz w:val="20"/>
              </w:rPr>
              <w:t xml:space="preserve">Hedef 5: </w:t>
            </w:r>
            <w:r w:rsidRPr="0046403A">
              <w:rPr>
                <w:color w:val="000000"/>
                <w:sz w:val="20"/>
              </w:rPr>
              <w:t>Bölgesel kalkınmada stratejik öneme sahip sektörlerin araştırmasını gerçekleştirmek</w:t>
            </w:r>
          </w:p>
        </w:tc>
      </w:tr>
      <w:tr w:rsidR="003525AC" w:rsidRPr="00363A2B" w14:paraId="0536CA46" w14:textId="77777777" w:rsidTr="0099534C">
        <w:trPr>
          <w:trHeight w:val="777"/>
          <w:jc w:val="center"/>
        </w:trPr>
        <w:tc>
          <w:tcPr>
            <w:tcW w:w="6386" w:type="dxa"/>
            <w:vMerge w:val="restart"/>
            <w:tcBorders>
              <w:top w:val="single" w:sz="4" w:space="0" w:color="auto"/>
              <w:left w:val="single" w:sz="4" w:space="0" w:color="auto"/>
              <w:right w:val="single" w:sz="4" w:space="0" w:color="auto"/>
            </w:tcBorders>
          </w:tcPr>
          <w:p w14:paraId="6ED6852F" w14:textId="77777777" w:rsidR="003525AC" w:rsidRPr="00363A2B" w:rsidRDefault="00F64381" w:rsidP="00236852">
            <w:pPr>
              <w:tabs>
                <w:tab w:val="left" w:pos="5620"/>
              </w:tabs>
              <w:spacing w:line="360" w:lineRule="auto"/>
              <w:rPr>
                <w:b/>
                <w:color w:val="000000"/>
                <w:sz w:val="20"/>
              </w:rPr>
            </w:pPr>
            <w:r w:rsidRPr="00363A2B">
              <w:rPr>
                <w:b/>
                <w:color w:val="000000"/>
                <w:sz w:val="20"/>
              </w:rPr>
              <w:t>STRATEJİK AMAÇ–2</w:t>
            </w:r>
          </w:p>
          <w:p w14:paraId="3773FBD4" w14:textId="150F7B04" w:rsidR="003525AC" w:rsidRPr="0046403A" w:rsidRDefault="0046403A" w:rsidP="0046403A">
            <w:pPr>
              <w:tabs>
                <w:tab w:val="left" w:pos="5620"/>
              </w:tabs>
              <w:spacing w:line="360" w:lineRule="auto"/>
              <w:jc w:val="both"/>
              <w:rPr>
                <w:color w:val="000000"/>
                <w:sz w:val="20"/>
              </w:rPr>
            </w:pPr>
            <w:r w:rsidRPr="0046403A">
              <w:rPr>
                <w:color w:val="000000"/>
                <w:sz w:val="20"/>
              </w:rPr>
              <w:t>Dijital Çağın Olanak ve Fırsatlarını Da Kullanarak, Tüm Paydaşlara Sürekli Öğrenme ve Öğrenmeyi Öğretme Odaklı Hareket Prensibiyle Eğitim ve Öğretim Kalitesini Artırmak</w:t>
            </w:r>
          </w:p>
        </w:tc>
        <w:tc>
          <w:tcPr>
            <w:tcW w:w="4199" w:type="dxa"/>
            <w:tcBorders>
              <w:top w:val="single" w:sz="4" w:space="0" w:color="auto"/>
              <w:left w:val="single" w:sz="4" w:space="0" w:color="auto"/>
              <w:right w:val="single" w:sz="4" w:space="0" w:color="auto"/>
            </w:tcBorders>
          </w:tcPr>
          <w:p w14:paraId="243FA3D1" w14:textId="77777777" w:rsidR="0046403A" w:rsidRPr="0046403A" w:rsidRDefault="0046403A" w:rsidP="0046403A">
            <w:pPr>
              <w:tabs>
                <w:tab w:val="left" w:pos="5620"/>
              </w:tabs>
              <w:spacing w:line="276" w:lineRule="auto"/>
              <w:jc w:val="both"/>
              <w:rPr>
                <w:bCs/>
                <w:color w:val="000000"/>
                <w:sz w:val="20"/>
              </w:rPr>
            </w:pPr>
            <w:r w:rsidRPr="0046403A">
              <w:rPr>
                <w:b/>
                <w:bCs/>
                <w:color w:val="000000"/>
                <w:sz w:val="20"/>
              </w:rPr>
              <w:t xml:space="preserve">Hedef 1: </w:t>
            </w:r>
            <w:r w:rsidRPr="0046403A">
              <w:rPr>
                <w:bCs/>
                <w:color w:val="000000"/>
                <w:sz w:val="20"/>
              </w:rPr>
              <w:t>Dijital öğrenme ve öğretme yöntemlerinin, eğitim-öğretim süreçlerine entegrasyonun arttırılması.</w:t>
            </w:r>
          </w:p>
          <w:p w14:paraId="7790B32D" w14:textId="519A1D64" w:rsidR="003525AC" w:rsidRPr="00363A2B" w:rsidRDefault="003525AC" w:rsidP="00E67321">
            <w:pPr>
              <w:tabs>
                <w:tab w:val="left" w:pos="5620"/>
              </w:tabs>
              <w:spacing w:line="276" w:lineRule="auto"/>
              <w:jc w:val="both"/>
              <w:rPr>
                <w:b/>
                <w:color w:val="000000"/>
                <w:sz w:val="20"/>
              </w:rPr>
            </w:pPr>
          </w:p>
        </w:tc>
      </w:tr>
      <w:tr w:rsidR="003525AC" w:rsidRPr="00363A2B" w14:paraId="5620CFE9" w14:textId="77777777" w:rsidTr="0099534C">
        <w:trPr>
          <w:trHeight w:val="777"/>
          <w:jc w:val="center"/>
        </w:trPr>
        <w:tc>
          <w:tcPr>
            <w:tcW w:w="6386" w:type="dxa"/>
            <w:vMerge/>
            <w:tcBorders>
              <w:left w:val="single" w:sz="4" w:space="0" w:color="auto"/>
            </w:tcBorders>
          </w:tcPr>
          <w:p w14:paraId="21FA9BE6" w14:textId="77777777" w:rsidR="003525AC" w:rsidRPr="00363A2B" w:rsidRDefault="003525AC" w:rsidP="00236852">
            <w:pPr>
              <w:tabs>
                <w:tab w:val="left" w:pos="5620"/>
              </w:tabs>
              <w:spacing w:line="360" w:lineRule="auto"/>
              <w:rPr>
                <w:b/>
                <w:color w:val="000000"/>
                <w:sz w:val="20"/>
              </w:rPr>
            </w:pPr>
          </w:p>
        </w:tc>
        <w:tc>
          <w:tcPr>
            <w:tcW w:w="4199" w:type="dxa"/>
            <w:tcBorders>
              <w:right w:val="single" w:sz="4" w:space="0" w:color="auto"/>
            </w:tcBorders>
          </w:tcPr>
          <w:p w14:paraId="1B662652" w14:textId="77777777" w:rsidR="0046403A" w:rsidRPr="0046403A" w:rsidRDefault="0046403A" w:rsidP="0046403A">
            <w:pPr>
              <w:tabs>
                <w:tab w:val="left" w:pos="5620"/>
              </w:tabs>
              <w:spacing w:line="276" w:lineRule="auto"/>
              <w:jc w:val="both"/>
              <w:rPr>
                <w:b/>
                <w:color w:val="000000"/>
                <w:sz w:val="20"/>
              </w:rPr>
            </w:pPr>
            <w:r w:rsidRPr="0046403A">
              <w:rPr>
                <w:b/>
                <w:bCs/>
                <w:color w:val="000000"/>
                <w:sz w:val="20"/>
              </w:rPr>
              <w:t xml:space="preserve">Hedef 2: </w:t>
            </w:r>
            <w:r w:rsidRPr="0046403A">
              <w:rPr>
                <w:bCs/>
                <w:color w:val="000000"/>
                <w:sz w:val="20"/>
              </w:rPr>
              <w:t>Öğretim elemanları ve öğrencilerin dijital öğretme materyallerine ulaşmalarını sağlayacak fiziksel altyapının iyileştirilmesi.</w:t>
            </w:r>
          </w:p>
          <w:p w14:paraId="263B9070" w14:textId="002B6248" w:rsidR="003525AC" w:rsidRPr="00363A2B" w:rsidRDefault="003525AC" w:rsidP="00E67321">
            <w:pPr>
              <w:tabs>
                <w:tab w:val="left" w:pos="5620"/>
              </w:tabs>
              <w:spacing w:line="276" w:lineRule="auto"/>
              <w:jc w:val="both"/>
              <w:rPr>
                <w:b/>
                <w:color w:val="000000"/>
                <w:sz w:val="20"/>
              </w:rPr>
            </w:pPr>
          </w:p>
        </w:tc>
      </w:tr>
      <w:tr w:rsidR="0046403A" w:rsidRPr="00363A2B" w14:paraId="61B46CE5" w14:textId="77777777" w:rsidTr="0046403A">
        <w:trPr>
          <w:trHeight w:val="856"/>
          <w:jc w:val="center"/>
        </w:trPr>
        <w:tc>
          <w:tcPr>
            <w:tcW w:w="6386" w:type="dxa"/>
            <w:vMerge w:val="restart"/>
            <w:tcBorders>
              <w:top w:val="single" w:sz="4" w:space="0" w:color="auto"/>
            </w:tcBorders>
          </w:tcPr>
          <w:p w14:paraId="3B0BE8CD" w14:textId="77777777" w:rsidR="0046403A" w:rsidRPr="00363A2B" w:rsidRDefault="0046403A" w:rsidP="00236852">
            <w:pPr>
              <w:tabs>
                <w:tab w:val="left" w:pos="5620"/>
              </w:tabs>
              <w:spacing w:line="360" w:lineRule="auto"/>
              <w:rPr>
                <w:b/>
                <w:color w:val="000000"/>
                <w:sz w:val="20"/>
              </w:rPr>
            </w:pPr>
            <w:r w:rsidRPr="00363A2B">
              <w:rPr>
                <w:b/>
                <w:color w:val="000000"/>
                <w:sz w:val="20"/>
              </w:rPr>
              <w:t>STRATEJİK AMAÇ–3</w:t>
            </w:r>
          </w:p>
          <w:p w14:paraId="47A2306C" w14:textId="67A36B86" w:rsidR="0046403A" w:rsidRPr="0046403A" w:rsidRDefault="0046403A" w:rsidP="0046403A">
            <w:pPr>
              <w:spacing w:line="360" w:lineRule="auto"/>
              <w:jc w:val="both"/>
              <w:rPr>
                <w:color w:val="000000"/>
                <w:sz w:val="20"/>
              </w:rPr>
            </w:pPr>
            <w:r w:rsidRPr="0046403A">
              <w:rPr>
                <w:color w:val="000000"/>
                <w:sz w:val="20"/>
              </w:rPr>
              <w:t>Bölge İnsanı Başta Olmak Üzere İnsanlığın Sağlık, Huzur ve Mutluluğuna Katkı Sunacak Sosyal, Kültürel, Çevresel ve Teknolojik Alanlarda Nitelikli Toplumsal Katkı Faaliyetlerinde Bulunmak</w:t>
            </w:r>
          </w:p>
        </w:tc>
        <w:tc>
          <w:tcPr>
            <w:tcW w:w="4199" w:type="dxa"/>
            <w:tcBorders>
              <w:top w:val="single" w:sz="4" w:space="0" w:color="auto"/>
            </w:tcBorders>
          </w:tcPr>
          <w:p w14:paraId="63DB1E79" w14:textId="77777777" w:rsidR="0046403A" w:rsidRPr="0046403A" w:rsidRDefault="0046403A" w:rsidP="0046403A">
            <w:pPr>
              <w:tabs>
                <w:tab w:val="left" w:pos="5620"/>
              </w:tabs>
              <w:spacing w:line="276" w:lineRule="auto"/>
              <w:jc w:val="both"/>
              <w:rPr>
                <w:color w:val="000000"/>
                <w:sz w:val="20"/>
              </w:rPr>
            </w:pPr>
            <w:r w:rsidRPr="0046403A">
              <w:rPr>
                <w:b/>
                <w:bCs/>
                <w:color w:val="000000"/>
                <w:sz w:val="20"/>
              </w:rPr>
              <w:t xml:space="preserve">Hedef 1: </w:t>
            </w:r>
            <w:r w:rsidRPr="0046403A">
              <w:rPr>
                <w:color w:val="000000"/>
                <w:sz w:val="20"/>
              </w:rPr>
              <w:t>Toplumsal sorunların çözümüne ve değişen toplum ihtiyaçlarına yönelik çalışmalar yapılması.</w:t>
            </w:r>
          </w:p>
          <w:p w14:paraId="39F0B09E" w14:textId="24D61E8B" w:rsidR="0046403A" w:rsidRPr="00363A2B" w:rsidRDefault="0046403A" w:rsidP="00E67321">
            <w:pPr>
              <w:tabs>
                <w:tab w:val="left" w:pos="5620"/>
              </w:tabs>
              <w:spacing w:line="276" w:lineRule="auto"/>
              <w:jc w:val="both"/>
              <w:rPr>
                <w:color w:val="000000"/>
                <w:sz w:val="20"/>
              </w:rPr>
            </w:pPr>
          </w:p>
        </w:tc>
      </w:tr>
      <w:tr w:rsidR="0046403A" w:rsidRPr="00363A2B" w14:paraId="30EE6AED" w14:textId="77777777" w:rsidTr="001361E8">
        <w:trPr>
          <w:trHeight w:val="854"/>
          <w:jc w:val="center"/>
        </w:trPr>
        <w:tc>
          <w:tcPr>
            <w:tcW w:w="6386" w:type="dxa"/>
            <w:vMerge/>
          </w:tcPr>
          <w:p w14:paraId="4814E7F4" w14:textId="77777777" w:rsidR="0046403A" w:rsidRPr="00363A2B" w:rsidRDefault="0046403A" w:rsidP="00236852">
            <w:pPr>
              <w:tabs>
                <w:tab w:val="left" w:pos="5620"/>
              </w:tabs>
              <w:spacing w:line="360" w:lineRule="auto"/>
              <w:rPr>
                <w:b/>
                <w:color w:val="000000"/>
                <w:sz w:val="20"/>
              </w:rPr>
            </w:pPr>
          </w:p>
        </w:tc>
        <w:tc>
          <w:tcPr>
            <w:tcW w:w="4199" w:type="dxa"/>
            <w:tcBorders>
              <w:top w:val="single" w:sz="4" w:space="0" w:color="auto"/>
            </w:tcBorders>
          </w:tcPr>
          <w:p w14:paraId="0CF70E02" w14:textId="77777777" w:rsidR="0046403A" w:rsidRPr="0046403A" w:rsidRDefault="0046403A" w:rsidP="0046403A">
            <w:pPr>
              <w:tabs>
                <w:tab w:val="left" w:pos="5620"/>
              </w:tabs>
              <w:spacing w:line="276" w:lineRule="auto"/>
              <w:jc w:val="both"/>
              <w:rPr>
                <w:color w:val="000000"/>
                <w:sz w:val="20"/>
              </w:rPr>
            </w:pPr>
            <w:r w:rsidRPr="0046403A">
              <w:rPr>
                <w:b/>
                <w:bCs/>
                <w:color w:val="000000"/>
                <w:sz w:val="20"/>
              </w:rPr>
              <w:t xml:space="preserve">Hedef 2: </w:t>
            </w:r>
            <w:r w:rsidRPr="0046403A">
              <w:rPr>
                <w:color w:val="000000"/>
                <w:sz w:val="20"/>
              </w:rPr>
              <w:t>Sanayinin ihtiyaçlarını karşılayacak güncel teknolojiye hâkim donanımlı mühendis yetiştirilmesi.</w:t>
            </w:r>
          </w:p>
          <w:p w14:paraId="65134FEF" w14:textId="77777777" w:rsidR="0046403A" w:rsidRPr="00363A2B" w:rsidRDefault="0046403A" w:rsidP="00E67321">
            <w:pPr>
              <w:tabs>
                <w:tab w:val="left" w:pos="5620"/>
              </w:tabs>
              <w:spacing w:line="276" w:lineRule="auto"/>
              <w:jc w:val="both"/>
              <w:rPr>
                <w:color w:val="000000"/>
                <w:sz w:val="20"/>
              </w:rPr>
            </w:pPr>
          </w:p>
        </w:tc>
      </w:tr>
      <w:tr w:rsidR="0046403A" w:rsidRPr="00363A2B" w14:paraId="76E353CF" w14:textId="77777777" w:rsidTr="001361E8">
        <w:trPr>
          <w:trHeight w:val="854"/>
          <w:jc w:val="center"/>
        </w:trPr>
        <w:tc>
          <w:tcPr>
            <w:tcW w:w="6386" w:type="dxa"/>
            <w:vMerge/>
          </w:tcPr>
          <w:p w14:paraId="4588DD8A" w14:textId="77777777" w:rsidR="0046403A" w:rsidRPr="00363A2B" w:rsidRDefault="0046403A" w:rsidP="00236852">
            <w:pPr>
              <w:tabs>
                <w:tab w:val="left" w:pos="5620"/>
              </w:tabs>
              <w:spacing w:line="360" w:lineRule="auto"/>
              <w:rPr>
                <w:b/>
                <w:color w:val="000000"/>
                <w:sz w:val="20"/>
              </w:rPr>
            </w:pPr>
          </w:p>
        </w:tc>
        <w:tc>
          <w:tcPr>
            <w:tcW w:w="4199" w:type="dxa"/>
            <w:tcBorders>
              <w:top w:val="single" w:sz="4" w:space="0" w:color="auto"/>
            </w:tcBorders>
          </w:tcPr>
          <w:p w14:paraId="62526A91" w14:textId="77777777" w:rsidR="0046403A" w:rsidRPr="0046403A" w:rsidRDefault="0046403A" w:rsidP="0046403A">
            <w:pPr>
              <w:tabs>
                <w:tab w:val="left" w:pos="5620"/>
              </w:tabs>
              <w:spacing w:line="276" w:lineRule="auto"/>
              <w:jc w:val="both"/>
              <w:rPr>
                <w:color w:val="000000"/>
                <w:sz w:val="20"/>
              </w:rPr>
            </w:pPr>
            <w:r w:rsidRPr="0046403A">
              <w:rPr>
                <w:b/>
                <w:bCs/>
                <w:color w:val="000000"/>
                <w:sz w:val="20"/>
              </w:rPr>
              <w:t>Hedef 3:</w:t>
            </w:r>
            <w:r w:rsidRPr="0046403A">
              <w:rPr>
                <w:color w:val="000000"/>
                <w:sz w:val="20"/>
              </w:rPr>
              <w:t xml:space="preserve"> Birim bazında mesleki etik anlayışının güçlendirilmesi.</w:t>
            </w:r>
          </w:p>
          <w:p w14:paraId="2EA7D000" w14:textId="77777777" w:rsidR="0046403A" w:rsidRPr="00363A2B" w:rsidRDefault="0046403A" w:rsidP="00E67321">
            <w:pPr>
              <w:tabs>
                <w:tab w:val="left" w:pos="5620"/>
              </w:tabs>
              <w:spacing w:line="276" w:lineRule="auto"/>
              <w:jc w:val="both"/>
              <w:rPr>
                <w:color w:val="000000"/>
                <w:sz w:val="20"/>
              </w:rPr>
            </w:pPr>
          </w:p>
        </w:tc>
      </w:tr>
      <w:tr w:rsidR="0046403A" w:rsidRPr="00363A2B" w14:paraId="59DF292F" w14:textId="77777777" w:rsidTr="001361E8">
        <w:trPr>
          <w:trHeight w:val="854"/>
          <w:jc w:val="center"/>
        </w:trPr>
        <w:tc>
          <w:tcPr>
            <w:tcW w:w="6386" w:type="dxa"/>
            <w:vMerge/>
          </w:tcPr>
          <w:p w14:paraId="0A1314CD" w14:textId="77777777" w:rsidR="0046403A" w:rsidRPr="00363A2B" w:rsidRDefault="0046403A" w:rsidP="00236852">
            <w:pPr>
              <w:tabs>
                <w:tab w:val="left" w:pos="5620"/>
              </w:tabs>
              <w:spacing w:line="360" w:lineRule="auto"/>
              <w:rPr>
                <w:b/>
                <w:color w:val="000000"/>
                <w:sz w:val="20"/>
              </w:rPr>
            </w:pPr>
          </w:p>
        </w:tc>
        <w:tc>
          <w:tcPr>
            <w:tcW w:w="4199" w:type="dxa"/>
            <w:tcBorders>
              <w:top w:val="single" w:sz="4" w:space="0" w:color="auto"/>
            </w:tcBorders>
          </w:tcPr>
          <w:p w14:paraId="77551BFF" w14:textId="77777777" w:rsidR="0046403A" w:rsidRPr="0046403A" w:rsidRDefault="0046403A" w:rsidP="0046403A">
            <w:pPr>
              <w:tabs>
                <w:tab w:val="left" w:pos="5620"/>
              </w:tabs>
              <w:spacing w:line="276" w:lineRule="auto"/>
              <w:jc w:val="both"/>
              <w:rPr>
                <w:color w:val="000000"/>
                <w:sz w:val="20"/>
              </w:rPr>
            </w:pPr>
            <w:r w:rsidRPr="0046403A">
              <w:rPr>
                <w:b/>
                <w:bCs/>
                <w:color w:val="000000"/>
                <w:sz w:val="20"/>
              </w:rPr>
              <w:t>Hedef 4:</w:t>
            </w:r>
            <w:r w:rsidRPr="0046403A">
              <w:rPr>
                <w:color w:val="000000"/>
                <w:sz w:val="20"/>
              </w:rPr>
              <w:t xml:space="preserve"> Paydaş memnuniyeti için sürdürülebilir ilişkiler geliştirmek.</w:t>
            </w:r>
          </w:p>
          <w:p w14:paraId="1911C5D5" w14:textId="77777777" w:rsidR="0046403A" w:rsidRPr="00363A2B" w:rsidRDefault="0046403A" w:rsidP="00E67321">
            <w:pPr>
              <w:tabs>
                <w:tab w:val="left" w:pos="5620"/>
              </w:tabs>
              <w:spacing w:line="276" w:lineRule="auto"/>
              <w:jc w:val="both"/>
              <w:rPr>
                <w:color w:val="000000"/>
                <w:sz w:val="20"/>
              </w:rPr>
            </w:pPr>
          </w:p>
        </w:tc>
      </w:tr>
      <w:tr w:rsidR="0046403A" w:rsidRPr="00363A2B" w14:paraId="17FEFBD0" w14:textId="77777777">
        <w:trPr>
          <w:trHeight w:val="837"/>
          <w:jc w:val="center"/>
        </w:trPr>
        <w:tc>
          <w:tcPr>
            <w:tcW w:w="6386" w:type="dxa"/>
            <w:vMerge/>
          </w:tcPr>
          <w:p w14:paraId="61C282AD" w14:textId="77777777" w:rsidR="0046403A" w:rsidRPr="00363A2B" w:rsidRDefault="0046403A" w:rsidP="00236852">
            <w:pPr>
              <w:tabs>
                <w:tab w:val="left" w:pos="5620"/>
              </w:tabs>
              <w:spacing w:line="360" w:lineRule="auto"/>
              <w:rPr>
                <w:b/>
                <w:color w:val="000000"/>
                <w:sz w:val="20"/>
              </w:rPr>
            </w:pPr>
          </w:p>
        </w:tc>
        <w:tc>
          <w:tcPr>
            <w:tcW w:w="4199" w:type="dxa"/>
          </w:tcPr>
          <w:p w14:paraId="6B60E16B" w14:textId="59406ABB" w:rsidR="0046403A" w:rsidRPr="0046403A" w:rsidRDefault="0046403A" w:rsidP="0046403A">
            <w:pPr>
              <w:tabs>
                <w:tab w:val="left" w:pos="5620"/>
              </w:tabs>
              <w:spacing w:line="276" w:lineRule="auto"/>
              <w:jc w:val="both"/>
              <w:rPr>
                <w:b/>
                <w:color w:val="000000"/>
                <w:sz w:val="20"/>
              </w:rPr>
            </w:pPr>
            <w:r w:rsidRPr="0046403A">
              <w:rPr>
                <w:b/>
                <w:bCs/>
                <w:color w:val="000000"/>
                <w:sz w:val="20"/>
              </w:rPr>
              <w:t>Hedef</w:t>
            </w:r>
            <w:r>
              <w:rPr>
                <w:b/>
                <w:bCs/>
                <w:color w:val="000000"/>
                <w:sz w:val="20"/>
              </w:rPr>
              <w:t xml:space="preserve"> </w:t>
            </w:r>
            <w:r w:rsidRPr="0046403A">
              <w:rPr>
                <w:b/>
                <w:bCs/>
                <w:color w:val="000000"/>
                <w:sz w:val="20"/>
              </w:rPr>
              <w:t>5:</w:t>
            </w:r>
            <w:r>
              <w:rPr>
                <w:b/>
                <w:bCs/>
                <w:color w:val="000000"/>
                <w:sz w:val="20"/>
              </w:rPr>
              <w:t xml:space="preserve"> </w:t>
            </w:r>
            <w:r w:rsidRPr="0046403A">
              <w:rPr>
                <w:b/>
                <w:color w:val="000000"/>
                <w:sz w:val="20"/>
              </w:rPr>
              <w:t>Kültürel ve Sosyal faaliyetlerin artırılması.</w:t>
            </w:r>
          </w:p>
          <w:p w14:paraId="7E1C1FDA" w14:textId="455E90E3" w:rsidR="0046403A" w:rsidRPr="00363A2B" w:rsidRDefault="0046403A" w:rsidP="00E67321">
            <w:pPr>
              <w:tabs>
                <w:tab w:val="left" w:pos="5620"/>
              </w:tabs>
              <w:spacing w:line="276" w:lineRule="auto"/>
              <w:jc w:val="both"/>
              <w:rPr>
                <w:b/>
                <w:color w:val="000000"/>
                <w:sz w:val="20"/>
              </w:rPr>
            </w:pPr>
          </w:p>
        </w:tc>
      </w:tr>
    </w:tbl>
    <w:p w14:paraId="6399DFE9" w14:textId="77777777" w:rsidR="00A61F2D" w:rsidRDefault="00A61F2D" w:rsidP="00A61F2D">
      <w:pPr>
        <w:tabs>
          <w:tab w:val="left" w:pos="567"/>
        </w:tabs>
        <w:spacing w:line="360" w:lineRule="auto"/>
        <w:rPr>
          <w:b/>
          <w:color w:val="000000"/>
          <w:sz w:val="20"/>
        </w:rPr>
      </w:pPr>
      <w:bookmarkStart w:id="11" w:name="_Toc158804394"/>
    </w:p>
    <w:p w14:paraId="69627BAB" w14:textId="294C39A1" w:rsidR="003525AC" w:rsidRPr="00363A2B" w:rsidRDefault="00394371" w:rsidP="00A61F2D">
      <w:pPr>
        <w:tabs>
          <w:tab w:val="left" w:pos="567"/>
        </w:tabs>
        <w:spacing w:line="360" w:lineRule="auto"/>
        <w:rPr>
          <w:b/>
          <w:color w:val="000000"/>
          <w:sz w:val="20"/>
        </w:rPr>
      </w:pPr>
      <w:r w:rsidRPr="00363A2B">
        <w:rPr>
          <w:b/>
          <w:color w:val="000000"/>
          <w:sz w:val="20"/>
        </w:rPr>
        <w:t>B-</w:t>
      </w:r>
      <w:r w:rsidR="00F64381" w:rsidRPr="00363A2B">
        <w:rPr>
          <w:b/>
          <w:color w:val="000000"/>
          <w:sz w:val="20"/>
        </w:rPr>
        <w:t>TEMEL POLİTİKALAR VE ÖNCELİKLER</w:t>
      </w:r>
      <w:bookmarkEnd w:id="11"/>
    </w:p>
    <w:p w14:paraId="022F316E" w14:textId="77777777" w:rsidR="003525AC" w:rsidRPr="00363A2B" w:rsidRDefault="00D25EC0" w:rsidP="00236852">
      <w:pPr>
        <w:spacing w:line="360" w:lineRule="auto"/>
        <w:jc w:val="both"/>
        <w:rPr>
          <w:color w:val="000000"/>
          <w:sz w:val="20"/>
        </w:rPr>
      </w:pPr>
      <w:bookmarkStart w:id="12" w:name="_Toc158804395"/>
      <w:r w:rsidRPr="00363A2B">
        <w:rPr>
          <w:b/>
          <w:color w:val="000000"/>
          <w:sz w:val="20"/>
        </w:rPr>
        <w:tab/>
      </w:r>
      <w:r w:rsidR="003525AC" w:rsidRPr="00363A2B">
        <w:rPr>
          <w:b/>
          <w:color w:val="000000"/>
          <w:sz w:val="20"/>
        </w:rPr>
        <w:t>1-</w:t>
      </w:r>
      <w:r w:rsidR="003525AC" w:rsidRPr="00363A2B">
        <w:rPr>
          <w:color w:val="000000"/>
          <w:sz w:val="20"/>
        </w:rPr>
        <w:t xml:space="preserve"> ÖSYM sınavında yüksek puan alan öğrencilerin Fakültemize gelmesini sağlayacak</w:t>
      </w:r>
      <w:r w:rsidR="00AC2B0A" w:rsidRPr="00363A2B">
        <w:rPr>
          <w:color w:val="000000"/>
          <w:sz w:val="20"/>
        </w:rPr>
        <w:t xml:space="preserve"> </w:t>
      </w:r>
      <w:r w:rsidR="00E64C47" w:rsidRPr="00363A2B">
        <w:rPr>
          <w:color w:val="000000"/>
          <w:sz w:val="20"/>
        </w:rPr>
        <w:t>f</w:t>
      </w:r>
      <w:r w:rsidR="003525AC" w:rsidRPr="00363A2B">
        <w:rPr>
          <w:color w:val="000000"/>
          <w:sz w:val="20"/>
        </w:rPr>
        <w:t>aaliyetler yapılması. Bu amaçla belirli konularda (Bil</w:t>
      </w:r>
      <w:r w:rsidR="00F64381" w:rsidRPr="00363A2B">
        <w:rPr>
          <w:color w:val="000000"/>
          <w:sz w:val="20"/>
        </w:rPr>
        <w:t xml:space="preserve">işim, teknoloji vb) sempozyum, </w:t>
      </w:r>
      <w:r w:rsidR="003525AC" w:rsidRPr="00363A2B">
        <w:rPr>
          <w:color w:val="000000"/>
          <w:sz w:val="20"/>
        </w:rPr>
        <w:t xml:space="preserve">toplantı ve yarışmalar planlayarak Kahramanmaraş ili ve </w:t>
      </w:r>
      <w:r w:rsidR="003525AC" w:rsidRPr="00363A2B">
        <w:rPr>
          <w:color w:val="000000"/>
          <w:sz w:val="20"/>
        </w:rPr>
        <w:lastRenderedPageBreak/>
        <w:t>çevresi</w:t>
      </w:r>
      <w:r w:rsidR="00F64381" w:rsidRPr="00363A2B">
        <w:rPr>
          <w:color w:val="000000"/>
          <w:sz w:val="20"/>
        </w:rPr>
        <w:t xml:space="preserve">ndeki liselerdeki </w:t>
      </w:r>
      <w:r w:rsidR="003525AC" w:rsidRPr="00363A2B">
        <w:rPr>
          <w:color w:val="000000"/>
          <w:sz w:val="20"/>
        </w:rPr>
        <w:t>öğrencilerin katılımını sağlamak. Bu faaliyetleri bas</w:t>
      </w:r>
      <w:r w:rsidR="00F64381" w:rsidRPr="00363A2B">
        <w:rPr>
          <w:color w:val="000000"/>
          <w:sz w:val="20"/>
        </w:rPr>
        <w:t xml:space="preserve">ın ve medya yolu ile duyurarak </w:t>
      </w:r>
      <w:r w:rsidR="00FC2E91" w:rsidRPr="00363A2B">
        <w:rPr>
          <w:color w:val="000000"/>
          <w:sz w:val="20"/>
        </w:rPr>
        <w:t xml:space="preserve">fakültemizin </w:t>
      </w:r>
      <w:r w:rsidR="003525AC" w:rsidRPr="00363A2B">
        <w:rPr>
          <w:color w:val="000000"/>
          <w:sz w:val="20"/>
        </w:rPr>
        <w:t>tanıtımını yapmak.</w:t>
      </w:r>
    </w:p>
    <w:p w14:paraId="6788086C" w14:textId="77777777" w:rsidR="003525AC" w:rsidRPr="00363A2B" w:rsidRDefault="00D25EC0" w:rsidP="00236852">
      <w:pPr>
        <w:spacing w:line="360" w:lineRule="auto"/>
        <w:ind w:hanging="12"/>
        <w:jc w:val="both"/>
        <w:rPr>
          <w:color w:val="000000"/>
          <w:sz w:val="20"/>
        </w:rPr>
      </w:pPr>
      <w:r w:rsidRPr="00363A2B">
        <w:rPr>
          <w:b/>
          <w:color w:val="000000"/>
          <w:sz w:val="20"/>
        </w:rPr>
        <w:tab/>
      </w:r>
      <w:r w:rsidRPr="00363A2B">
        <w:rPr>
          <w:b/>
          <w:color w:val="000000"/>
          <w:sz w:val="20"/>
        </w:rPr>
        <w:tab/>
      </w:r>
      <w:r w:rsidR="003525AC" w:rsidRPr="00363A2B">
        <w:rPr>
          <w:b/>
          <w:color w:val="000000"/>
          <w:sz w:val="20"/>
        </w:rPr>
        <w:t>2-</w:t>
      </w:r>
      <w:r w:rsidR="003525AC" w:rsidRPr="00363A2B">
        <w:rPr>
          <w:color w:val="000000"/>
          <w:sz w:val="20"/>
        </w:rPr>
        <w:t xml:space="preserve"> Öğretim üyelerimizin TÜBİTAK, </w:t>
      </w:r>
      <w:r w:rsidR="00AC2B0A" w:rsidRPr="00363A2B">
        <w:rPr>
          <w:color w:val="000000"/>
          <w:sz w:val="20"/>
        </w:rPr>
        <w:t>DOĞAKA</w:t>
      </w:r>
      <w:r w:rsidR="002165AF" w:rsidRPr="00363A2B">
        <w:rPr>
          <w:color w:val="000000"/>
          <w:sz w:val="20"/>
        </w:rPr>
        <w:t>, MTA</w:t>
      </w:r>
      <w:r w:rsidR="00256A34" w:rsidRPr="00363A2B">
        <w:rPr>
          <w:color w:val="000000"/>
          <w:sz w:val="20"/>
        </w:rPr>
        <w:t xml:space="preserve"> ve ASELSAN vb. kuruluşlara</w:t>
      </w:r>
      <w:r w:rsidR="00F64381" w:rsidRPr="00363A2B">
        <w:rPr>
          <w:color w:val="000000"/>
          <w:sz w:val="20"/>
        </w:rPr>
        <w:t xml:space="preserve"> p</w:t>
      </w:r>
      <w:r w:rsidR="00256A34" w:rsidRPr="00363A2B">
        <w:rPr>
          <w:color w:val="000000"/>
          <w:sz w:val="20"/>
        </w:rPr>
        <w:t>roje başvurusu yapmalarının</w:t>
      </w:r>
      <w:r w:rsidR="003525AC" w:rsidRPr="00363A2B">
        <w:rPr>
          <w:color w:val="000000"/>
          <w:sz w:val="20"/>
        </w:rPr>
        <w:t xml:space="preserve"> teşvik edilerek, oluşturulacak bu projelerin</w:t>
      </w:r>
      <w:r w:rsidR="00F64381" w:rsidRPr="00363A2B">
        <w:rPr>
          <w:color w:val="000000"/>
          <w:sz w:val="20"/>
        </w:rPr>
        <w:t xml:space="preserve"> b</w:t>
      </w:r>
      <w:r w:rsidR="003525AC" w:rsidRPr="00363A2B">
        <w:rPr>
          <w:color w:val="000000"/>
          <w:sz w:val="20"/>
        </w:rPr>
        <w:t xml:space="preserve">aşvuru ve yürütülmesi aşamalarında </w:t>
      </w:r>
      <w:r w:rsidR="00AC2B0A" w:rsidRPr="00363A2B">
        <w:rPr>
          <w:color w:val="000000"/>
          <w:sz w:val="20"/>
        </w:rPr>
        <w:t>destek</w:t>
      </w:r>
      <w:r w:rsidR="003525AC" w:rsidRPr="00363A2B">
        <w:rPr>
          <w:color w:val="000000"/>
          <w:sz w:val="20"/>
        </w:rPr>
        <w:t xml:space="preserve"> sağlan</w:t>
      </w:r>
      <w:r w:rsidR="00211A39" w:rsidRPr="00363A2B">
        <w:rPr>
          <w:color w:val="000000"/>
          <w:sz w:val="20"/>
        </w:rPr>
        <w:t>m</w:t>
      </w:r>
      <w:r w:rsidR="003525AC" w:rsidRPr="00363A2B">
        <w:rPr>
          <w:color w:val="000000"/>
          <w:sz w:val="20"/>
        </w:rPr>
        <w:t xml:space="preserve">ası amaçlanmıştır. </w:t>
      </w:r>
    </w:p>
    <w:p w14:paraId="68B811AB" w14:textId="77777777" w:rsidR="003525AC" w:rsidRDefault="00D25EC0" w:rsidP="00236852">
      <w:pPr>
        <w:spacing w:line="360" w:lineRule="auto"/>
        <w:jc w:val="both"/>
        <w:rPr>
          <w:color w:val="000000"/>
          <w:sz w:val="20"/>
        </w:rPr>
      </w:pPr>
      <w:r w:rsidRPr="00363A2B">
        <w:rPr>
          <w:b/>
          <w:color w:val="000000"/>
          <w:sz w:val="20"/>
        </w:rPr>
        <w:tab/>
      </w:r>
      <w:r w:rsidR="003525AC" w:rsidRPr="00363A2B">
        <w:rPr>
          <w:b/>
          <w:color w:val="000000"/>
          <w:sz w:val="20"/>
        </w:rPr>
        <w:t>3-</w:t>
      </w:r>
      <w:r w:rsidR="003525AC" w:rsidRPr="00363A2B">
        <w:rPr>
          <w:color w:val="000000"/>
          <w:sz w:val="20"/>
        </w:rPr>
        <w:t xml:space="preserve"> Öğret</w:t>
      </w:r>
      <w:r w:rsidR="00AC2B0A" w:rsidRPr="00363A2B">
        <w:rPr>
          <w:color w:val="000000"/>
          <w:sz w:val="20"/>
        </w:rPr>
        <w:t>im üyelerimiz arasındaki diyaloğ</w:t>
      </w:r>
      <w:r w:rsidR="003525AC" w:rsidRPr="00363A2B">
        <w:rPr>
          <w:color w:val="000000"/>
          <w:sz w:val="20"/>
        </w:rPr>
        <w:t>un arttırılarak birbirlerinin çalışma alanlarını</w:t>
      </w:r>
      <w:r w:rsidR="00AC2B0A" w:rsidRPr="00363A2B">
        <w:rPr>
          <w:color w:val="000000"/>
          <w:sz w:val="20"/>
        </w:rPr>
        <w:t xml:space="preserve"> </w:t>
      </w:r>
      <w:r w:rsidR="007C18CB" w:rsidRPr="00363A2B">
        <w:rPr>
          <w:color w:val="000000"/>
          <w:sz w:val="20"/>
        </w:rPr>
        <w:t>daha yakından tanımaları</w:t>
      </w:r>
      <w:r w:rsidR="003525AC" w:rsidRPr="00363A2B">
        <w:rPr>
          <w:color w:val="000000"/>
          <w:sz w:val="20"/>
        </w:rPr>
        <w:t xml:space="preserve"> teşvik edilmiştir. Bu amaçla</w:t>
      </w:r>
      <w:r w:rsidR="0045197B" w:rsidRPr="00363A2B">
        <w:rPr>
          <w:color w:val="000000"/>
          <w:sz w:val="20"/>
        </w:rPr>
        <w:t xml:space="preserve"> akademik personelden çalışma</w:t>
      </w:r>
      <w:r w:rsidR="003525AC" w:rsidRPr="00363A2B">
        <w:rPr>
          <w:color w:val="000000"/>
          <w:sz w:val="20"/>
        </w:rPr>
        <w:t>larını ve çalıştıkları projeleri kısa ve öz bir şekilde anlatan açıklayıcı bilgiler toplanmış</w:t>
      </w:r>
      <w:r w:rsidR="00AC2B0A" w:rsidRPr="00363A2B">
        <w:rPr>
          <w:color w:val="000000"/>
          <w:sz w:val="20"/>
        </w:rPr>
        <w:t xml:space="preserve"> </w:t>
      </w:r>
      <w:r w:rsidR="003525AC" w:rsidRPr="00363A2B">
        <w:rPr>
          <w:color w:val="000000"/>
          <w:sz w:val="20"/>
        </w:rPr>
        <w:t xml:space="preserve">ve bir arşiv oluşturulmuştur. Bu yolla </w:t>
      </w:r>
      <w:r w:rsidR="00AC2B0A" w:rsidRPr="00363A2B">
        <w:rPr>
          <w:color w:val="000000"/>
          <w:sz w:val="20"/>
        </w:rPr>
        <w:t xml:space="preserve">interdisipliner projelerin hazırlanması teşvik edilmiştir. Ayrıca </w:t>
      </w:r>
      <w:r w:rsidR="003525AC" w:rsidRPr="00363A2B">
        <w:rPr>
          <w:color w:val="000000"/>
          <w:sz w:val="20"/>
        </w:rPr>
        <w:t>öğretim üyelerimiz proje çalışmaları esnasında</w:t>
      </w:r>
      <w:r w:rsidR="00AC2B0A" w:rsidRPr="00363A2B">
        <w:rPr>
          <w:color w:val="000000"/>
          <w:sz w:val="20"/>
        </w:rPr>
        <w:t xml:space="preserve"> </w:t>
      </w:r>
      <w:r w:rsidR="003525AC" w:rsidRPr="00363A2B">
        <w:rPr>
          <w:color w:val="000000"/>
          <w:sz w:val="20"/>
        </w:rPr>
        <w:t>gereksini</w:t>
      </w:r>
      <w:r w:rsidR="00AC2B0A" w:rsidRPr="00363A2B">
        <w:rPr>
          <w:color w:val="000000"/>
          <w:sz w:val="20"/>
        </w:rPr>
        <w:t xml:space="preserve">m duydukları farklı alanlarda ihtiyaç duydukları destek ve </w:t>
      </w:r>
      <w:r w:rsidR="003525AC" w:rsidRPr="00363A2B">
        <w:rPr>
          <w:color w:val="000000"/>
          <w:sz w:val="20"/>
        </w:rPr>
        <w:t>bilgileri kimlerden alabileceklerini ilk elden</w:t>
      </w:r>
      <w:r w:rsidR="00AC2B0A" w:rsidRPr="00363A2B">
        <w:rPr>
          <w:color w:val="000000"/>
          <w:sz w:val="20"/>
        </w:rPr>
        <w:t xml:space="preserve"> </w:t>
      </w:r>
      <w:r w:rsidR="003525AC" w:rsidRPr="00363A2B">
        <w:rPr>
          <w:color w:val="000000"/>
          <w:sz w:val="20"/>
        </w:rPr>
        <w:t>öğrenebilmişlerdir.</w:t>
      </w:r>
      <w:r w:rsidR="00AC2B0A" w:rsidRPr="00363A2B">
        <w:rPr>
          <w:color w:val="000000"/>
          <w:sz w:val="20"/>
        </w:rPr>
        <w:t xml:space="preserve"> </w:t>
      </w:r>
    </w:p>
    <w:p w14:paraId="6DF2D581" w14:textId="77777777" w:rsidR="006A3E00" w:rsidRPr="00363A2B" w:rsidRDefault="006A3E00" w:rsidP="00236852">
      <w:pPr>
        <w:spacing w:line="360" w:lineRule="auto"/>
        <w:jc w:val="both"/>
        <w:rPr>
          <w:color w:val="000000"/>
          <w:sz w:val="20"/>
        </w:rPr>
      </w:pPr>
    </w:p>
    <w:p w14:paraId="788AB651" w14:textId="77777777" w:rsidR="003525AC" w:rsidRPr="00363A2B" w:rsidRDefault="003525AC" w:rsidP="0045197B">
      <w:pPr>
        <w:pStyle w:val="Balk1"/>
        <w:numPr>
          <w:ilvl w:val="0"/>
          <w:numId w:val="0"/>
        </w:numPr>
        <w:spacing w:before="0" w:after="0" w:line="360" w:lineRule="auto"/>
        <w:jc w:val="both"/>
        <w:rPr>
          <w:color w:val="000000"/>
          <w:sz w:val="20"/>
        </w:rPr>
      </w:pPr>
      <w:bookmarkStart w:id="13" w:name="_Toc158804396"/>
      <w:bookmarkEnd w:id="12"/>
      <w:r w:rsidRPr="00363A2B">
        <w:rPr>
          <w:color w:val="000000"/>
          <w:sz w:val="20"/>
        </w:rPr>
        <w:t>III- FAALİYETLERE İLİŞKİN BİLGİ VE DEĞERLENDİRMELER</w:t>
      </w:r>
      <w:bookmarkEnd w:id="13"/>
    </w:p>
    <w:p w14:paraId="46883E39" w14:textId="77777777" w:rsidR="006A451F" w:rsidRDefault="006A451F" w:rsidP="006A451F">
      <w:pPr>
        <w:tabs>
          <w:tab w:val="left" w:pos="567"/>
        </w:tabs>
        <w:spacing w:line="360" w:lineRule="auto"/>
        <w:rPr>
          <w:b/>
          <w:color w:val="000000"/>
          <w:sz w:val="20"/>
        </w:rPr>
      </w:pPr>
      <w:bookmarkStart w:id="14" w:name="_Toc158804397"/>
    </w:p>
    <w:p w14:paraId="738CA80A" w14:textId="716EE65C" w:rsidR="006A451F" w:rsidRPr="006A451F" w:rsidRDefault="00394371" w:rsidP="006A451F">
      <w:pPr>
        <w:tabs>
          <w:tab w:val="left" w:pos="567"/>
        </w:tabs>
        <w:spacing w:line="360" w:lineRule="auto"/>
        <w:rPr>
          <w:b/>
          <w:color w:val="000000"/>
          <w:sz w:val="20"/>
        </w:rPr>
      </w:pPr>
      <w:r w:rsidRPr="006A451F">
        <w:rPr>
          <w:b/>
          <w:color w:val="000000"/>
          <w:sz w:val="20"/>
        </w:rPr>
        <w:t>A-</w:t>
      </w:r>
      <w:r w:rsidR="00725D20" w:rsidRPr="006A451F">
        <w:rPr>
          <w:b/>
          <w:color w:val="000000"/>
          <w:sz w:val="20"/>
        </w:rPr>
        <w:t>MALİ BİLGİLER</w:t>
      </w:r>
      <w:bookmarkEnd w:id="14"/>
    </w:p>
    <w:p w14:paraId="3438F816" w14:textId="5FBAE2B1" w:rsidR="003525AC" w:rsidRPr="00363A2B" w:rsidRDefault="006A451F" w:rsidP="004E50B9">
      <w:pPr>
        <w:pStyle w:val="Balk3"/>
        <w:numPr>
          <w:ilvl w:val="0"/>
          <w:numId w:val="0"/>
        </w:numPr>
        <w:spacing w:before="0" w:after="0" w:line="360" w:lineRule="auto"/>
        <w:rPr>
          <w:rFonts w:ascii="Times New Roman" w:hAnsi="Times New Roman" w:cs="Times New Roman"/>
          <w:b/>
          <w:i w:val="0"/>
          <w:color w:val="000000"/>
          <w:sz w:val="20"/>
        </w:rPr>
      </w:pPr>
      <w:bookmarkStart w:id="15" w:name="_Toc158804398"/>
      <w:r>
        <w:rPr>
          <w:rFonts w:ascii="Times New Roman" w:hAnsi="Times New Roman" w:cs="Times New Roman"/>
          <w:b/>
          <w:i w:val="0"/>
          <w:color w:val="000000"/>
          <w:sz w:val="20"/>
        </w:rPr>
        <w:t>1</w:t>
      </w:r>
      <w:r w:rsidR="004E50B9" w:rsidRPr="00363A2B">
        <w:rPr>
          <w:rFonts w:ascii="Times New Roman" w:hAnsi="Times New Roman" w:cs="Times New Roman"/>
          <w:b/>
          <w:i w:val="0"/>
          <w:color w:val="000000"/>
          <w:sz w:val="20"/>
        </w:rPr>
        <w:t xml:space="preserve">- </w:t>
      </w:r>
      <w:r w:rsidR="005851C5" w:rsidRPr="00363A2B">
        <w:rPr>
          <w:rFonts w:ascii="Times New Roman" w:hAnsi="Times New Roman" w:cs="Times New Roman"/>
          <w:b/>
          <w:i w:val="0"/>
          <w:color w:val="000000"/>
          <w:sz w:val="20"/>
        </w:rPr>
        <w:t>BÜTÇE UYGULAMA SONUÇLARI</w:t>
      </w:r>
      <w:bookmarkEnd w:id="15"/>
    </w:p>
    <w:p w14:paraId="08922A21" w14:textId="43BBDDD6" w:rsidR="00D15D59" w:rsidRPr="00363A2B" w:rsidRDefault="006A451F" w:rsidP="004E50B9">
      <w:pPr>
        <w:spacing w:line="360" w:lineRule="auto"/>
        <w:ind w:firstLine="708"/>
        <w:jc w:val="both"/>
        <w:rPr>
          <w:b/>
          <w:color w:val="000000"/>
          <w:sz w:val="20"/>
        </w:rPr>
      </w:pPr>
      <w:r>
        <w:rPr>
          <w:b/>
          <w:color w:val="000000"/>
          <w:sz w:val="20"/>
        </w:rPr>
        <w:t>1</w:t>
      </w:r>
      <w:r w:rsidR="003525AC" w:rsidRPr="00363A2B">
        <w:rPr>
          <w:b/>
          <w:color w:val="000000"/>
          <w:sz w:val="20"/>
        </w:rPr>
        <w:t>.1-Bütçe Giderleri</w:t>
      </w:r>
    </w:p>
    <w:p w14:paraId="6A66E810" w14:textId="44D33963" w:rsidR="00A02227" w:rsidRPr="00363A2B" w:rsidRDefault="00A02227" w:rsidP="006A451F">
      <w:pPr>
        <w:spacing w:line="360" w:lineRule="auto"/>
        <w:ind w:left="2691" w:firstLine="29"/>
        <w:jc w:val="both"/>
        <w:rPr>
          <w:b/>
          <w:color w:val="000000"/>
          <w:sz w:val="20"/>
        </w:rPr>
      </w:pPr>
      <w:r w:rsidRPr="00363A2B">
        <w:rPr>
          <w:b/>
          <w:color w:val="000000"/>
          <w:sz w:val="20"/>
        </w:rPr>
        <w:t>Bütçe Giderleri (Birinci Öğretim Bütçesi)</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4"/>
        <w:gridCol w:w="3076"/>
        <w:gridCol w:w="2736"/>
      </w:tblGrid>
      <w:tr w:rsidR="00A02227" w:rsidRPr="00363A2B" w14:paraId="3DAFB96D" w14:textId="77777777">
        <w:trPr>
          <w:trHeight w:val="869"/>
          <w:jc w:val="center"/>
        </w:trPr>
        <w:tc>
          <w:tcPr>
            <w:tcW w:w="3914" w:type="dxa"/>
          </w:tcPr>
          <w:p w14:paraId="08E190DF" w14:textId="77777777" w:rsidR="00A02227" w:rsidRPr="00363A2B" w:rsidRDefault="00A02227" w:rsidP="00270B9F">
            <w:pPr>
              <w:rPr>
                <w:color w:val="000000"/>
                <w:sz w:val="20"/>
              </w:rPr>
            </w:pPr>
            <w:bookmarkStart w:id="16" w:name="_Hlk156481984"/>
          </w:p>
          <w:p w14:paraId="507F736F" w14:textId="77777777" w:rsidR="00A02227" w:rsidRPr="00363A2B" w:rsidRDefault="00A02227" w:rsidP="00270B9F">
            <w:pPr>
              <w:rPr>
                <w:color w:val="000000"/>
                <w:sz w:val="20"/>
              </w:rPr>
            </w:pPr>
          </w:p>
        </w:tc>
        <w:tc>
          <w:tcPr>
            <w:tcW w:w="3076" w:type="dxa"/>
          </w:tcPr>
          <w:p w14:paraId="447C3A8C" w14:textId="04F5609E" w:rsidR="00A02227" w:rsidRPr="00363A2B" w:rsidRDefault="005A41FD" w:rsidP="00270B9F">
            <w:pPr>
              <w:jc w:val="center"/>
              <w:rPr>
                <w:b/>
                <w:color w:val="000000"/>
                <w:sz w:val="20"/>
              </w:rPr>
            </w:pPr>
            <w:r>
              <w:rPr>
                <w:b/>
                <w:color w:val="000000"/>
                <w:sz w:val="20"/>
              </w:rPr>
              <w:t>202</w:t>
            </w:r>
            <w:r w:rsidR="006A451F">
              <w:rPr>
                <w:b/>
                <w:color w:val="000000"/>
                <w:sz w:val="20"/>
              </w:rPr>
              <w:t>5</w:t>
            </w:r>
            <w:r w:rsidR="001D6DAF" w:rsidRPr="00363A2B">
              <w:rPr>
                <w:b/>
                <w:color w:val="000000"/>
                <w:sz w:val="20"/>
              </w:rPr>
              <w:t xml:space="preserve"> </w:t>
            </w:r>
            <w:r w:rsidR="00A02227" w:rsidRPr="00363A2B">
              <w:rPr>
                <w:b/>
                <w:color w:val="000000"/>
                <w:sz w:val="20"/>
              </w:rPr>
              <w:t>BÜTÇE BAŞLANGIÇ ÖDENEĞİ (TL)</w:t>
            </w:r>
          </w:p>
        </w:tc>
        <w:tc>
          <w:tcPr>
            <w:tcW w:w="2736" w:type="dxa"/>
          </w:tcPr>
          <w:p w14:paraId="6CDEE2CD" w14:textId="0C21CC8C" w:rsidR="00A02227" w:rsidRPr="00363A2B" w:rsidRDefault="00043B76" w:rsidP="005A41FD">
            <w:pPr>
              <w:jc w:val="center"/>
              <w:rPr>
                <w:b/>
                <w:color w:val="000000"/>
                <w:sz w:val="20"/>
              </w:rPr>
            </w:pPr>
            <w:r w:rsidRPr="00363A2B">
              <w:rPr>
                <w:b/>
                <w:color w:val="000000"/>
                <w:sz w:val="20"/>
              </w:rPr>
              <w:t>202</w:t>
            </w:r>
            <w:r w:rsidR="006A451F">
              <w:rPr>
                <w:b/>
                <w:color w:val="000000"/>
                <w:sz w:val="20"/>
              </w:rPr>
              <w:t>5</w:t>
            </w:r>
            <w:r w:rsidR="00A02227" w:rsidRPr="00363A2B">
              <w:rPr>
                <w:b/>
                <w:color w:val="000000"/>
                <w:sz w:val="20"/>
              </w:rPr>
              <w:t xml:space="preserve"> GERÇEKLEŞME TOPLAMI (TL)</w:t>
            </w:r>
          </w:p>
        </w:tc>
      </w:tr>
      <w:tr w:rsidR="00A02227" w:rsidRPr="00363A2B" w14:paraId="6BA00610" w14:textId="77777777">
        <w:trPr>
          <w:trHeight w:val="256"/>
          <w:jc w:val="center"/>
        </w:trPr>
        <w:tc>
          <w:tcPr>
            <w:tcW w:w="3914" w:type="dxa"/>
            <w:vAlign w:val="bottom"/>
          </w:tcPr>
          <w:p w14:paraId="19695441" w14:textId="4AA3D913" w:rsidR="00A02227" w:rsidRPr="00363A2B" w:rsidRDefault="006A451F" w:rsidP="00270B9F">
            <w:pPr>
              <w:rPr>
                <w:b/>
                <w:color w:val="000000"/>
                <w:sz w:val="20"/>
              </w:rPr>
            </w:pPr>
            <w:r w:rsidRPr="00363A2B">
              <w:rPr>
                <w:b/>
                <w:color w:val="000000"/>
                <w:sz w:val="20"/>
              </w:rPr>
              <w:t>01-</w:t>
            </w:r>
            <w:r w:rsidR="00A02227" w:rsidRPr="00363A2B">
              <w:rPr>
                <w:b/>
                <w:color w:val="000000"/>
                <w:sz w:val="20"/>
              </w:rPr>
              <w:t xml:space="preserve"> PERSONEL GİDERLERİ</w:t>
            </w:r>
          </w:p>
        </w:tc>
        <w:tc>
          <w:tcPr>
            <w:tcW w:w="3076" w:type="dxa"/>
          </w:tcPr>
          <w:p w14:paraId="78D20A4A" w14:textId="72DBCB31" w:rsidR="00A02227" w:rsidRPr="00363A2B" w:rsidRDefault="00777B51" w:rsidP="0007198D">
            <w:pPr>
              <w:jc w:val="right"/>
              <w:rPr>
                <w:color w:val="000000"/>
                <w:sz w:val="20"/>
              </w:rPr>
            </w:pPr>
            <w:r>
              <w:rPr>
                <w:color w:val="000000"/>
                <w:sz w:val="20"/>
              </w:rPr>
              <w:t>121.120.000,00</w:t>
            </w:r>
          </w:p>
        </w:tc>
        <w:tc>
          <w:tcPr>
            <w:tcW w:w="2736" w:type="dxa"/>
          </w:tcPr>
          <w:p w14:paraId="2CE1C06E" w14:textId="750EFBBA" w:rsidR="00A02227" w:rsidRPr="00363A2B" w:rsidRDefault="00777B51" w:rsidP="00043B76">
            <w:pPr>
              <w:jc w:val="right"/>
              <w:rPr>
                <w:color w:val="000000"/>
                <w:sz w:val="20"/>
              </w:rPr>
            </w:pPr>
            <w:r>
              <w:rPr>
                <w:color w:val="000000"/>
                <w:sz w:val="20"/>
              </w:rPr>
              <w:t>116.719.235,20</w:t>
            </w:r>
          </w:p>
        </w:tc>
      </w:tr>
      <w:tr w:rsidR="00A02227" w:rsidRPr="00363A2B" w14:paraId="4EFDCA71" w14:textId="77777777">
        <w:trPr>
          <w:trHeight w:val="834"/>
          <w:jc w:val="center"/>
        </w:trPr>
        <w:tc>
          <w:tcPr>
            <w:tcW w:w="3914" w:type="dxa"/>
            <w:vAlign w:val="bottom"/>
          </w:tcPr>
          <w:p w14:paraId="7515864D" w14:textId="29CA3F68" w:rsidR="00A02227" w:rsidRPr="00363A2B" w:rsidRDefault="006A451F" w:rsidP="00270B9F">
            <w:pPr>
              <w:rPr>
                <w:b/>
                <w:color w:val="000000"/>
                <w:sz w:val="20"/>
              </w:rPr>
            </w:pPr>
            <w:r w:rsidRPr="00363A2B">
              <w:rPr>
                <w:b/>
                <w:color w:val="000000"/>
                <w:sz w:val="20"/>
              </w:rPr>
              <w:t>02-</w:t>
            </w:r>
            <w:r w:rsidR="00A02227" w:rsidRPr="00363A2B">
              <w:rPr>
                <w:b/>
                <w:color w:val="000000"/>
                <w:sz w:val="20"/>
              </w:rPr>
              <w:t xml:space="preserve"> SOSYAL GÜVENLİK KURUMLARINA DEVLET PRİMİ GİDERLERİ</w:t>
            </w:r>
          </w:p>
        </w:tc>
        <w:tc>
          <w:tcPr>
            <w:tcW w:w="3076" w:type="dxa"/>
          </w:tcPr>
          <w:p w14:paraId="55CE26CA" w14:textId="5ADC022F" w:rsidR="00A02227" w:rsidRPr="00363A2B" w:rsidRDefault="00777B51" w:rsidP="00043B76">
            <w:pPr>
              <w:jc w:val="right"/>
              <w:rPr>
                <w:color w:val="000000"/>
                <w:sz w:val="20"/>
              </w:rPr>
            </w:pPr>
            <w:r>
              <w:rPr>
                <w:color w:val="000000"/>
                <w:sz w:val="20"/>
              </w:rPr>
              <w:t>12.000.000,00</w:t>
            </w:r>
          </w:p>
        </w:tc>
        <w:tc>
          <w:tcPr>
            <w:tcW w:w="2736" w:type="dxa"/>
          </w:tcPr>
          <w:p w14:paraId="60B30619" w14:textId="454CA967" w:rsidR="00A02227" w:rsidRPr="00363A2B" w:rsidRDefault="00777B51" w:rsidP="00043B76">
            <w:pPr>
              <w:jc w:val="right"/>
              <w:rPr>
                <w:color w:val="000000"/>
                <w:sz w:val="20"/>
              </w:rPr>
            </w:pPr>
            <w:r>
              <w:rPr>
                <w:color w:val="000000"/>
                <w:sz w:val="20"/>
              </w:rPr>
              <w:t>11.957.702,63</w:t>
            </w:r>
          </w:p>
        </w:tc>
      </w:tr>
      <w:tr w:rsidR="00A02227" w:rsidRPr="00363A2B" w14:paraId="639433C9" w14:textId="77777777">
        <w:trPr>
          <w:trHeight w:val="527"/>
          <w:jc w:val="center"/>
        </w:trPr>
        <w:tc>
          <w:tcPr>
            <w:tcW w:w="3914" w:type="dxa"/>
            <w:vAlign w:val="bottom"/>
          </w:tcPr>
          <w:p w14:paraId="794C3753" w14:textId="40762F6A" w:rsidR="00A02227" w:rsidRPr="00363A2B" w:rsidRDefault="006A451F" w:rsidP="00270B9F">
            <w:pPr>
              <w:rPr>
                <w:b/>
                <w:color w:val="000000"/>
                <w:sz w:val="20"/>
              </w:rPr>
            </w:pPr>
            <w:r w:rsidRPr="00363A2B">
              <w:rPr>
                <w:b/>
                <w:color w:val="000000"/>
                <w:sz w:val="20"/>
              </w:rPr>
              <w:t>03-</w:t>
            </w:r>
            <w:r w:rsidR="00A02227" w:rsidRPr="00363A2B">
              <w:rPr>
                <w:b/>
                <w:color w:val="000000"/>
                <w:sz w:val="20"/>
              </w:rPr>
              <w:t xml:space="preserve"> MAL VE HİZMET ALIM GİDERLERİ</w:t>
            </w:r>
          </w:p>
        </w:tc>
        <w:tc>
          <w:tcPr>
            <w:tcW w:w="3076" w:type="dxa"/>
          </w:tcPr>
          <w:p w14:paraId="7BF36907" w14:textId="290BB693" w:rsidR="00A02227" w:rsidRPr="00363A2B" w:rsidRDefault="00777B51" w:rsidP="00043B76">
            <w:pPr>
              <w:jc w:val="right"/>
              <w:rPr>
                <w:color w:val="000000"/>
                <w:sz w:val="20"/>
              </w:rPr>
            </w:pPr>
            <w:r>
              <w:rPr>
                <w:color w:val="000000"/>
                <w:sz w:val="20"/>
              </w:rPr>
              <w:t>1.319.972,00</w:t>
            </w:r>
          </w:p>
        </w:tc>
        <w:tc>
          <w:tcPr>
            <w:tcW w:w="2736" w:type="dxa"/>
          </w:tcPr>
          <w:p w14:paraId="441137BD" w14:textId="4167FD4B" w:rsidR="00A02227" w:rsidRPr="00363A2B" w:rsidRDefault="00777B51" w:rsidP="00043B76">
            <w:pPr>
              <w:jc w:val="right"/>
              <w:rPr>
                <w:color w:val="000000"/>
                <w:sz w:val="20"/>
              </w:rPr>
            </w:pPr>
            <w:r>
              <w:rPr>
                <w:color w:val="000000"/>
                <w:sz w:val="20"/>
              </w:rPr>
              <w:t>1.228.777,71</w:t>
            </w:r>
          </w:p>
        </w:tc>
      </w:tr>
      <w:tr w:rsidR="00A02227" w:rsidRPr="00363A2B" w14:paraId="773706B6" w14:textId="77777777" w:rsidTr="00A008DA">
        <w:trPr>
          <w:trHeight w:val="455"/>
          <w:jc w:val="center"/>
        </w:trPr>
        <w:tc>
          <w:tcPr>
            <w:tcW w:w="3914" w:type="dxa"/>
          </w:tcPr>
          <w:p w14:paraId="479395F6" w14:textId="77777777" w:rsidR="00A02227" w:rsidRPr="00363A2B" w:rsidRDefault="00A02227" w:rsidP="00A008DA">
            <w:pPr>
              <w:rPr>
                <w:b/>
                <w:color w:val="000000"/>
                <w:sz w:val="20"/>
              </w:rPr>
            </w:pPr>
            <w:r w:rsidRPr="00363A2B">
              <w:rPr>
                <w:b/>
                <w:color w:val="000000"/>
                <w:sz w:val="20"/>
              </w:rPr>
              <w:t>BÜTÇE GİDERLERİ TOPLAMI</w:t>
            </w:r>
          </w:p>
        </w:tc>
        <w:tc>
          <w:tcPr>
            <w:tcW w:w="3076" w:type="dxa"/>
          </w:tcPr>
          <w:p w14:paraId="03ECE672" w14:textId="4D6D028F" w:rsidR="00AF70DD" w:rsidRPr="00363A2B" w:rsidRDefault="00777B51" w:rsidP="00270B9F">
            <w:pPr>
              <w:jc w:val="right"/>
              <w:rPr>
                <w:b/>
                <w:color w:val="000000"/>
                <w:sz w:val="20"/>
              </w:rPr>
            </w:pPr>
            <w:r>
              <w:rPr>
                <w:b/>
                <w:color w:val="000000"/>
                <w:sz w:val="20"/>
              </w:rPr>
              <w:t>134.439.972,00</w:t>
            </w:r>
          </w:p>
        </w:tc>
        <w:tc>
          <w:tcPr>
            <w:tcW w:w="2736" w:type="dxa"/>
          </w:tcPr>
          <w:p w14:paraId="3251625B" w14:textId="6A07F965" w:rsidR="00A02227" w:rsidRPr="00363A2B" w:rsidRDefault="00777B51" w:rsidP="006465C8">
            <w:pPr>
              <w:jc w:val="right"/>
              <w:rPr>
                <w:b/>
                <w:color w:val="000000"/>
                <w:sz w:val="20"/>
              </w:rPr>
            </w:pPr>
            <w:r>
              <w:rPr>
                <w:b/>
                <w:color w:val="000000"/>
                <w:sz w:val="20"/>
              </w:rPr>
              <w:t>129.905.715,54</w:t>
            </w:r>
          </w:p>
        </w:tc>
      </w:tr>
    </w:tbl>
    <w:p w14:paraId="28B086DC" w14:textId="77777777" w:rsidR="006A451F" w:rsidRDefault="006A451F" w:rsidP="006A451F">
      <w:pPr>
        <w:spacing w:line="360" w:lineRule="auto"/>
        <w:ind w:left="2040" w:firstLine="680"/>
        <w:jc w:val="both"/>
        <w:rPr>
          <w:b/>
          <w:color w:val="000000"/>
          <w:sz w:val="20"/>
        </w:rPr>
      </w:pPr>
    </w:p>
    <w:p w14:paraId="1509632A" w14:textId="14876168" w:rsidR="003525AC" w:rsidRPr="00363A2B" w:rsidRDefault="003525AC" w:rsidP="006A451F">
      <w:pPr>
        <w:spacing w:line="360" w:lineRule="auto"/>
        <w:ind w:left="2040" w:firstLine="680"/>
        <w:jc w:val="both"/>
        <w:rPr>
          <w:b/>
          <w:color w:val="000000"/>
          <w:sz w:val="20"/>
        </w:rPr>
      </w:pPr>
      <w:r w:rsidRPr="00363A2B">
        <w:rPr>
          <w:b/>
          <w:color w:val="000000"/>
          <w:sz w:val="20"/>
        </w:rPr>
        <w:t>Bütçe Giderleri (İkinci Öğretim Bütçesi)</w:t>
      </w:r>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3118"/>
        <w:gridCol w:w="2740"/>
      </w:tblGrid>
      <w:tr w:rsidR="00A02227" w:rsidRPr="00363A2B" w14:paraId="740CB214" w14:textId="77777777">
        <w:trPr>
          <w:jc w:val="center"/>
        </w:trPr>
        <w:tc>
          <w:tcPr>
            <w:tcW w:w="3876" w:type="dxa"/>
          </w:tcPr>
          <w:p w14:paraId="242DFD3A" w14:textId="77777777" w:rsidR="00A02227" w:rsidRPr="00363A2B" w:rsidRDefault="00A02227" w:rsidP="00270B9F">
            <w:pPr>
              <w:rPr>
                <w:color w:val="000000"/>
                <w:sz w:val="20"/>
              </w:rPr>
            </w:pPr>
          </w:p>
          <w:p w14:paraId="1358720A" w14:textId="77777777" w:rsidR="00A02227" w:rsidRPr="00363A2B" w:rsidRDefault="00A02227" w:rsidP="00270B9F">
            <w:pPr>
              <w:rPr>
                <w:color w:val="000000"/>
                <w:sz w:val="20"/>
              </w:rPr>
            </w:pPr>
          </w:p>
        </w:tc>
        <w:tc>
          <w:tcPr>
            <w:tcW w:w="3118" w:type="dxa"/>
          </w:tcPr>
          <w:p w14:paraId="431BA68D" w14:textId="26040342" w:rsidR="00A02227" w:rsidRPr="00363A2B" w:rsidRDefault="00043B76" w:rsidP="005A41FD">
            <w:pPr>
              <w:jc w:val="center"/>
              <w:rPr>
                <w:b/>
                <w:color w:val="000000"/>
                <w:sz w:val="20"/>
              </w:rPr>
            </w:pPr>
            <w:r w:rsidRPr="00363A2B">
              <w:rPr>
                <w:b/>
                <w:color w:val="000000"/>
                <w:sz w:val="20"/>
              </w:rPr>
              <w:t>202</w:t>
            </w:r>
            <w:r w:rsidR="006A451F">
              <w:rPr>
                <w:b/>
                <w:color w:val="000000"/>
                <w:sz w:val="20"/>
              </w:rPr>
              <w:t>5</w:t>
            </w:r>
            <w:r w:rsidR="00A02227" w:rsidRPr="00363A2B">
              <w:rPr>
                <w:b/>
                <w:color w:val="000000"/>
                <w:sz w:val="20"/>
              </w:rPr>
              <w:t xml:space="preserve"> BÜTÇE BAŞLANGIÇ ÖDENEĞİ (TL)</w:t>
            </w:r>
          </w:p>
        </w:tc>
        <w:tc>
          <w:tcPr>
            <w:tcW w:w="2740" w:type="dxa"/>
          </w:tcPr>
          <w:p w14:paraId="16D13C8D" w14:textId="5CE5FE19" w:rsidR="00A02227" w:rsidRPr="00363A2B" w:rsidRDefault="005A41FD" w:rsidP="00270B9F">
            <w:pPr>
              <w:jc w:val="center"/>
              <w:rPr>
                <w:b/>
                <w:color w:val="000000"/>
                <w:sz w:val="20"/>
              </w:rPr>
            </w:pPr>
            <w:r>
              <w:rPr>
                <w:b/>
                <w:color w:val="000000"/>
                <w:sz w:val="20"/>
              </w:rPr>
              <w:t>202</w:t>
            </w:r>
            <w:r w:rsidR="006A451F">
              <w:rPr>
                <w:b/>
                <w:color w:val="000000"/>
                <w:sz w:val="20"/>
              </w:rPr>
              <w:t>5</w:t>
            </w:r>
            <w:r w:rsidR="00A02227" w:rsidRPr="00363A2B">
              <w:rPr>
                <w:b/>
                <w:color w:val="000000"/>
                <w:sz w:val="20"/>
              </w:rPr>
              <w:t xml:space="preserve"> GERÇEKLEŞME TOPLAMI (TL)</w:t>
            </w:r>
          </w:p>
        </w:tc>
      </w:tr>
      <w:tr w:rsidR="00A02227" w:rsidRPr="00363A2B" w14:paraId="097B873A" w14:textId="77777777">
        <w:trPr>
          <w:jc w:val="center"/>
        </w:trPr>
        <w:tc>
          <w:tcPr>
            <w:tcW w:w="3876" w:type="dxa"/>
            <w:vAlign w:val="bottom"/>
          </w:tcPr>
          <w:p w14:paraId="2618A6B3" w14:textId="77777777" w:rsidR="00A02227" w:rsidRPr="00363A2B" w:rsidRDefault="00BE6867" w:rsidP="00270B9F">
            <w:pPr>
              <w:rPr>
                <w:b/>
                <w:color w:val="000000"/>
                <w:sz w:val="20"/>
              </w:rPr>
            </w:pPr>
            <w:r w:rsidRPr="00363A2B">
              <w:rPr>
                <w:b/>
                <w:color w:val="000000"/>
                <w:sz w:val="20"/>
              </w:rPr>
              <w:t>01 -</w:t>
            </w:r>
            <w:r w:rsidR="00A02227" w:rsidRPr="00363A2B">
              <w:rPr>
                <w:b/>
                <w:color w:val="000000"/>
                <w:sz w:val="20"/>
              </w:rPr>
              <w:t>PERSONEL GİDERLERİ</w:t>
            </w:r>
          </w:p>
        </w:tc>
        <w:tc>
          <w:tcPr>
            <w:tcW w:w="3118" w:type="dxa"/>
          </w:tcPr>
          <w:p w14:paraId="1ABFD734" w14:textId="4EF7828A" w:rsidR="00A02227" w:rsidRPr="00363A2B" w:rsidRDefault="00777B51" w:rsidP="00043B76">
            <w:pPr>
              <w:jc w:val="right"/>
              <w:rPr>
                <w:color w:val="000000"/>
                <w:sz w:val="20"/>
              </w:rPr>
            </w:pPr>
            <w:r>
              <w:rPr>
                <w:color w:val="000000"/>
                <w:sz w:val="20"/>
              </w:rPr>
              <w:t>292.148,55</w:t>
            </w:r>
          </w:p>
        </w:tc>
        <w:tc>
          <w:tcPr>
            <w:tcW w:w="2740" w:type="dxa"/>
          </w:tcPr>
          <w:p w14:paraId="4CAFA5E1" w14:textId="0857C2BA" w:rsidR="00A02227" w:rsidRPr="00363A2B" w:rsidRDefault="00777B51" w:rsidP="00043B76">
            <w:pPr>
              <w:jc w:val="right"/>
              <w:rPr>
                <w:color w:val="000000"/>
                <w:sz w:val="20"/>
              </w:rPr>
            </w:pPr>
            <w:r>
              <w:rPr>
                <w:color w:val="000000"/>
                <w:sz w:val="20"/>
              </w:rPr>
              <w:t>292.148,55</w:t>
            </w:r>
          </w:p>
        </w:tc>
      </w:tr>
      <w:tr w:rsidR="00A02227" w:rsidRPr="00363A2B" w14:paraId="27279E8E" w14:textId="77777777">
        <w:trPr>
          <w:jc w:val="center"/>
        </w:trPr>
        <w:tc>
          <w:tcPr>
            <w:tcW w:w="3876" w:type="dxa"/>
            <w:vAlign w:val="bottom"/>
          </w:tcPr>
          <w:p w14:paraId="62FF716B" w14:textId="77777777" w:rsidR="00A02227" w:rsidRPr="00363A2B" w:rsidRDefault="00BE6867" w:rsidP="00270B9F">
            <w:pPr>
              <w:rPr>
                <w:b/>
                <w:color w:val="000000"/>
                <w:sz w:val="20"/>
              </w:rPr>
            </w:pPr>
            <w:r w:rsidRPr="00363A2B">
              <w:rPr>
                <w:b/>
                <w:color w:val="000000"/>
                <w:sz w:val="20"/>
              </w:rPr>
              <w:t>03 -</w:t>
            </w:r>
            <w:r w:rsidR="00A02227" w:rsidRPr="00363A2B">
              <w:rPr>
                <w:b/>
                <w:color w:val="000000"/>
                <w:sz w:val="20"/>
              </w:rPr>
              <w:t>MAL VE HİZMET ALIM GİDERLERİ</w:t>
            </w:r>
          </w:p>
        </w:tc>
        <w:tc>
          <w:tcPr>
            <w:tcW w:w="3118" w:type="dxa"/>
          </w:tcPr>
          <w:p w14:paraId="7CAEFC4B" w14:textId="29D5FDD6" w:rsidR="00A02227" w:rsidRPr="00363A2B" w:rsidRDefault="00777B51" w:rsidP="00043B76">
            <w:pPr>
              <w:jc w:val="right"/>
              <w:rPr>
                <w:color w:val="000000"/>
                <w:sz w:val="20"/>
              </w:rPr>
            </w:pPr>
            <w:r>
              <w:rPr>
                <w:color w:val="000000"/>
                <w:sz w:val="20"/>
              </w:rPr>
              <w:t>264.120,00</w:t>
            </w:r>
          </w:p>
        </w:tc>
        <w:tc>
          <w:tcPr>
            <w:tcW w:w="2740" w:type="dxa"/>
          </w:tcPr>
          <w:p w14:paraId="6011D510" w14:textId="1177D14A" w:rsidR="00A02227" w:rsidRPr="00363A2B" w:rsidRDefault="00777B51" w:rsidP="00043B76">
            <w:pPr>
              <w:jc w:val="right"/>
              <w:rPr>
                <w:color w:val="000000"/>
                <w:sz w:val="20"/>
              </w:rPr>
            </w:pPr>
            <w:r>
              <w:rPr>
                <w:color w:val="000000"/>
                <w:sz w:val="20"/>
              </w:rPr>
              <w:t>264.120,00</w:t>
            </w:r>
          </w:p>
        </w:tc>
      </w:tr>
      <w:tr w:rsidR="00EE0490" w:rsidRPr="00363A2B" w14:paraId="62F64165" w14:textId="77777777">
        <w:trPr>
          <w:jc w:val="center"/>
        </w:trPr>
        <w:tc>
          <w:tcPr>
            <w:tcW w:w="3876" w:type="dxa"/>
            <w:vAlign w:val="bottom"/>
          </w:tcPr>
          <w:p w14:paraId="4D17E282" w14:textId="3773EDD2" w:rsidR="00EE0490" w:rsidRPr="00363A2B" w:rsidRDefault="00EE0490" w:rsidP="00270B9F">
            <w:pPr>
              <w:rPr>
                <w:b/>
                <w:color w:val="000000"/>
                <w:sz w:val="20"/>
              </w:rPr>
            </w:pPr>
            <w:r>
              <w:rPr>
                <w:b/>
                <w:color w:val="000000"/>
                <w:sz w:val="20"/>
              </w:rPr>
              <w:t>BÜTÇE GİDERLERİ TOPLAMI</w:t>
            </w:r>
          </w:p>
        </w:tc>
        <w:tc>
          <w:tcPr>
            <w:tcW w:w="3118" w:type="dxa"/>
          </w:tcPr>
          <w:p w14:paraId="2859767C" w14:textId="3CA4AF7E" w:rsidR="00EE0490" w:rsidRDefault="00777B51" w:rsidP="00043B76">
            <w:pPr>
              <w:jc w:val="right"/>
              <w:rPr>
                <w:color w:val="000000"/>
                <w:sz w:val="20"/>
              </w:rPr>
            </w:pPr>
            <w:r>
              <w:rPr>
                <w:color w:val="000000"/>
                <w:sz w:val="20"/>
              </w:rPr>
              <w:t>556.268,55</w:t>
            </w:r>
          </w:p>
        </w:tc>
        <w:tc>
          <w:tcPr>
            <w:tcW w:w="2740" w:type="dxa"/>
          </w:tcPr>
          <w:p w14:paraId="0B23440C" w14:textId="14ED43AD" w:rsidR="00EE0490" w:rsidRDefault="00777B51" w:rsidP="00043B76">
            <w:pPr>
              <w:jc w:val="right"/>
              <w:rPr>
                <w:color w:val="000000"/>
                <w:sz w:val="20"/>
              </w:rPr>
            </w:pPr>
            <w:r>
              <w:rPr>
                <w:color w:val="000000"/>
                <w:sz w:val="20"/>
              </w:rPr>
              <w:t>556.268,55</w:t>
            </w:r>
          </w:p>
        </w:tc>
      </w:tr>
      <w:bookmarkEnd w:id="16"/>
    </w:tbl>
    <w:p w14:paraId="0F8381A9" w14:textId="77777777" w:rsidR="00331CB0" w:rsidRDefault="00331CB0" w:rsidP="004E50B9">
      <w:pPr>
        <w:pStyle w:val="Balk3"/>
        <w:numPr>
          <w:ilvl w:val="0"/>
          <w:numId w:val="0"/>
        </w:numPr>
        <w:spacing w:before="0" w:after="0" w:line="360" w:lineRule="auto"/>
        <w:rPr>
          <w:rFonts w:ascii="Times New Roman" w:hAnsi="Times New Roman" w:cs="Times New Roman"/>
          <w:b/>
          <w:i w:val="0"/>
          <w:iCs/>
          <w:color w:val="000000"/>
          <w:sz w:val="20"/>
        </w:rPr>
      </w:pPr>
    </w:p>
    <w:p w14:paraId="5285F60E" w14:textId="181C44AE" w:rsidR="003525AC" w:rsidRDefault="003525AC" w:rsidP="004E50B9">
      <w:pPr>
        <w:pStyle w:val="Balk3"/>
        <w:numPr>
          <w:ilvl w:val="0"/>
          <w:numId w:val="0"/>
        </w:numPr>
        <w:spacing w:before="0" w:after="0" w:line="360" w:lineRule="auto"/>
        <w:rPr>
          <w:rFonts w:ascii="Times New Roman" w:hAnsi="Times New Roman" w:cs="Times New Roman"/>
          <w:b/>
          <w:i w:val="0"/>
          <w:iCs/>
          <w:color w:val="000000"/>
          <w:sz w:val="20"/>
        </w:rPr>
      </w:pPr>
      <w:r w:rsidRPr="00363A2B">
        <w:rPr>
          <w:rFonts w:ascii="Times New Roman" w:hAnsi="Times New Roman" w:cs="Times New Roman"/>
          <w:b/>
          <w:i w:val="0"/>
          <w:iCs/>
          <w:color w:val="000000"/>
          <w:sz w:val="20"/>
        </w:rPr>
        <w:t xml:space="preserve">2- </w:t>
      </w:r>
      <w:bookmarkStart w:id="17" w:name="_Toc158804399"/>
      <w:r w:rsidR="005851C5" w:rsidRPr="00363A2B">
        <w:rPr>
          <w:rFonts w:ascii="Times New Roman" w:hAnsi="Times New Roman" w:cs="Times New Roman"/>
          <w:b/>
          <w:i w:val="0"/>
          <w:iCs/>
          <w:color w:val="000000"/>
          <w:sz w:val="20"/>
        </w:rPr>
        <w:t>TEMEL MALİ TABLOLARA İLİŞKİN AÇIKLAMALAR</w:t>
      </w:r>
      <w:bookmarkEnd w:id="17"/>
    </w:p>
    <w:p w14:paraId="42E4E658" w14:textId="554FE8A5" w:rsidR="006A451F" w:rsidRDefault="006A451F" w:rsidP="006A451F">
      <w:pPr>
        <w:rPr>
          <w:sz w:val="20"/>
        </w:rPr>
      </w:pPr>
      <w:r w:rsidRPr="006A451F">
        <w:rPr>
          <w:sz w:val="20"/>
        </w:rPr>
        <w:t xml:space="preserve">İlgili tabloda fakültedeki tüm gelir giderbütçeleri ve gerçekleşme oranları yıl bazlı verilmektedir. </w:t>
      </w:r>
    </w:p>
    <w:p w14:paraId="280A0E55" w14:textId="77777777" w:rsidR="006A451F" w:rsidRPr="006A451F" w:rsidRDefault="006A451F" w:rsidP="006A451F">
      <w:pPr>
        <w:rPr>
          <w:sz w:val="20"/>
        </w:rPr>
      </w:pPr>
    </w:p>
    <w:p w14:paraId="650B521C" w14:textId="77777777" w:rsidR="003525AC" w:rsidRPr="00363A2B" w:rsidRDefault="003525AC" w:rsidP="004E50B9">
      <w:pPr>
        <w:pStyle w:val="Balk3"/>
        <w:numPr>
          <w:ilvl w:val="0"/>
          <w:numId w:val="0"/>
        </w:numPr>
        <w:spacing w:before="0" w:after="0" w:line="360" w:lineRule="auto"/>
        <w:rPr>
          <w:rFonts w:ascii="Times New Roman" w:hAnsi="Times New Roman" w:cs="Times New Roman"/>
          <w:b/>
          <w:i w:val="0"/>
          <w:iCs/>
          <w:color w:val="000000"/>
          <w:sz w:val="20"/>
        </w:rPr>
      </w:pPr>
      <w:bookmarkStart w:id="18" w:name="_Toc158804400"/>
      <w:r w:rsidRPr="00363A2B">
        <w:rPr>
          <w:rFonts w:ascii="Times New Roman" w:hAnsi="Times New Roman" w:cs="Times New Roman"/>
          <w:b/>
          <w:i w:val="0"/>
          <w:iCs/>
          <w:color w:val="000000"/>
          <w:sz w:val="20"/>
        </w:rPr>
        <w:t xml:space="preserve">3- </w:t>
      </w:r>
      <w:r w:rsidR="005851C5" w:rsidRPr="00363A2B">
        <w:rPr>
          <w:rFonts w:ascii="Times New Roman" w:hAnsi="Times New Roman" w:cs="Times New Roman"/>
          <w:b/>
          <w:i w:val="0"/>
          <w:iCs/>
          <w:color w:val="000000"/>
          <w:sz w:val="20"/>
        </w:rPr>
        <w:t>MALİ DENETİM SONUÇLARI</w:t>
      </w:r>
      <w:bookmarkEnd w:id="18"/>
    </w:p>
    <w:p w14:paraId="7E59EF7C" w14:textId="6D57AE75" w:rsidR="003525AC" w:rsidRPr="00363A2B" w:rsidRDefault="003525AC" w:rsidP="006A451F">
      <w:pPr>
        <w:pStyle w:val="BodyText21"/>
        <w:tabs>
          <w:tab w:val="clear" w:pos="2340"/>
        </w:tabs>
        <w:spacing w:line="360" w:lineRule="auto"/>
        <w:rPr>
          <w:rFonts w:ascii="Times New Roman" w:hAnsi="Times New Roman" w:cs="Times New Roman"/>
          <w:b/>
          <w:color w:val="000000"/>
          <w:sz w:val="20"/>
        </w:rPr>
      </w:pPr>
      <w:r w:rsidRPr="00363A2B">
        <w:rPr>
          <w:rFonts w:ascii="Times New Roman" w:hAnsi="Times New Roman" w:cs="Times New Roman"/>
          <w:bCs/>
          <w:color w:val="000000"/>
          <w:sz w:val="20"/>
        </w:rPr>
        <w:t>İç ve Dış Denetçilerin tavsiyeleri ne göre çalışmalar yapılmaktadır.</w:t>
      </w:r>
    </w:p>
    <w:p w14:paraId="0AD98437" w14:textId="77777777" w:rsidR="006A451F" w:rsidRDefault="006A451F" w:rsidP="00DD7B69">
      <w:pPr>
        <w:pStyle w:val="Balk2"/>
        <w:numPr>
          <w:ilvl w:val="0"/>
          <w:numId w:val="0"/>
        </w:numPr>
        <w:spacing w:before="0" w:after="0" w:line="360" w:lineRule="auto"/>
        <w:rPr>
          <w:rFonts w:ascii="Times New Roman" w:hAnsi="Times New Roman" w:cs="Times New Roman"/>
          <w:i w:val="0"/>
          <w:color w:val="000000"/>
          <w:sz w:val="18"/>
          <w:szCs w:val="18"/>
        </w:rPr>
      </w:pPr>
      <w:bookmarkStart w:id="19" w:name="_Toc158804402"/>
    </w:p>
    <w:p w14:paraId="686E7D59" w14:textId="77777777" w:rsidR="007A4D0B" w:rsidRDefault="007A4D0B" w:rsidP="007A4D0B"/>
    <w:p w14:paraId="2EA851A7" w14:textId="77777777" w:rsidR="007A4D0B" w:rsidRDefault="007A4D0B" w:rsidP="007A4D0B"/>
    <w:p w14:paraId="69D85FC3" w14:textId="77777777" w:rsidR="007A4D0B" w:rsidRDefault="007A4D0B" w:rsidP="007A4D0B"/>
    <w:p w14:paraId="74D8A695" w14:textId="77777777" w:rsidR="007A4D0B" w:rsidRDefault="007A4D0B" w:rsidP="007A4D0B"/>
    <w:p w14:paraId="4003E925" w14:textId="77777777" w:rsidR="007A4D0B" w:rsidRPr="007A4D0B" w:rsidRDefault="007A4D0B" w:rsidP="007A4D0B"/>
    <w:p w14:paraId="569BD264" w14:textId="24D4980A" w:rsidR="00DD7B69" w:rsidRDefault="00DD7B69" w:rsidP="00DD7B69">
      <w:pPr>
        <w:pStyle w:val="Balk2"/>
        <w:numPr>
          <w:ilvl w:val="0"/>
          <w:numId w:val="0"/>
        </w:numPr>
        <w:spacing w:before="0" w:after="0" w:line="360" w:lineRule="auto"/>
        <w:rPr>
          <w:rFonts w:ascii="Times New Roman" w:hAnsi="Times New Roman" w:cs="Times New Roman"/>
          <w:i w:val="0"/>
          <w:color w:val="000000"/>
          <w:sz w:val="18"/>
          <w:szCs w:val="18"/>
        </w:rPr>
      </w:pPr>
      <w:r w:rsidRPr="00777B51">
        <w:rPr>
          <w:rFonts w:ascii="Times New Roman" w:hAnsi="Times New Roman" w:cs="Times New Roman"/>
          <w:i w:val="0"/>
          <w:color w:val="000000"/>
          <w:sz w:val="18"/>
          <w:szCs w:val="18"/>
        </w:rPr>
        <w:lastRenderedPageBreak/>
        <w:t>B</w:t>
      </w:r>
      <w:r w:rsidR="003525AC" w:rsidRPr="00777B51">
        <w:rPr>
          <w:rFonts w:ascii="Times New Roman" w:hAnsi="Times New Roman" w:cs="Times New Roman"/>
          <w:i w:val="0"/>
          <w:color w:val="000000"/>
          <w:sz w:val="18"/>
          <w:szCs w:val="18"/>
        </w:rPr>
        <w:t xml:space="preserve">- </w:t>
      </w:r>
      <w:r w:rsidR="005851C5" w:rsidRPr="00777B51">
        <w:rPr>
          <w:rFonts w:ascii="Times New Roman" w:hAnsi="Times New Roman" w:cs="Times New Roman"/>
          <w:i w:val="0"/>
          <w:color w:val="000000"/>
          <w:sz w:val="18"/>
          <w:szCs w:val="18"/>
        </w:rPr>
        <w:t>PERFORMANS BİLGİLER</w:t>
      </w:r>
      <w:bookmarkStart w:id="20" w:name="_Toc158804403"/>
      <w:bookmarkEnd w:id="19"/>
    </w:p>
    <w:p w14:paraId="4491CBAF" w14:textId="221B3C43" w:rsidR="006A451F" w:rsidRDefault="006A451F" w:rsidP="006A451F">
      <w:pPr>
        <w:rPr>
          <w:sz w:val="20"/>
        </w:rPr>
      </w:pPr>
      <w:r w:rsidRPr="006A451F">
        <w:rPr>
          <w:sz w:val="20"/>
        </w:rPr>
        <w:t xml:space="preserve">Bu bölümde performans bilgileri her bir bölüm için ayrı ayrı sunulmaktadır. </w:t>
      </w:r>
    </w:p>
    <w:p w14:paraId="1B572882" w14:textId="77777777" w:rsidR="007A4D0B" w:rsidRPr="006A451F" w:rsidRDefault="007A4D0B" w:rsidP="006A451F">
      <w:pPr>
        <w:rPr>
          <w:sz w:val="20"/>
        </w:rPr>
      </w:pPr>
    </w:p>
    <w:p w14:paraId="6E0B639B" w14:textId="1732629E" w:rsidR="00D15D59" w:rsidRPr="007A4D0B" w:rsidRDefault="00DD7B69" w:rsidP="006A3E00">
      <w:pPr>
        <w:pStyle w:val="Balk3"/>
        <w:numPr>
          <w:ilvl w:val="0"/>
          <w:numId w:val="0"/>
        </w:numPr>
        <w:spacing w:before="0" w:after="0" w:line="360" w:lineRule="auto"/>
        <w:rPr>
          <w:rFonts w:ascii="Times New Roman" w:hAnsi="Times New Roman" w:cs="Times New Roman"/>
          <w:b/>
          <w:i w:val="0"/>
          <w:iCs/>
          <w:color w:val="000000"/>
          <w:sz w:val="20"/>
        </w:rPr>
      </w:pPr>
      <w:r w:rsidRPr="007A4D0B">
        <w:rPr>
          <w:rFonts w:ascii="Times New Roman" w:hAnsi="Times New Roman" w:cs="Times New Roman"/>
          <w:b/>
          <w:i w:val="0"/>
          <w:iCs/>
          <w:color w:val="000000"/>
          <w:sz w:val="20"/>
        </w:rPr>
        <w:t>1</w:t>
      </w:r>
      <w:r w:rsidR="003525AC" w:rsidRPr="007A4D0B">
        <w:rPr>
          <w:rFonts w:ascii="Times New Roman" w:hAnsi="Times New Roman" w:cs="Times New Roman"/>
          <w:b/>
          <w:i w:val="0"/>
          <w:iCs/>
          <w:color w:val="000000"/>
          <w:sz w:val="20"/>
        </w:rPr>
        <w:t xml:space="preserve">- </w:t>
      </w:r>
      <w:r w:rsidR="005851C5" w:rsidRPr="007A4D0B">
        <w:rPr>
          <w:rFonts w:ascii="Times New Roman" w:hAnsi="Times New Roman" w:cs="Times New Roman"/>
          <w:b/>
          <w:i w:val="0"/>
          <w:iCs/>
          <w:color w:val="000000"/>
          <w:sz w:val="20"/>
        </w:rPr>
        <w:t>FAALİYET VE PROJE BİLGİLERİ</w:t>
      </w:r>
      <w:bookmarkEnd w:id="20"/>
    </w:p>
    <w:p w14:paraId="330F37C2" w14:textId="77777777" w:rsidR="007A4D0B" w:rsidRDefault="007A4D0B" w:rsidP="00A93F6A">
      <w:pPr>
        <w:rPr>
          <w:b/>
          <w:sz w:val="20"/>
        </w:rPr>
      </w:pPr>
    </w:p>
    <w:p w14:paraId="70C33FE0" w14:textId="0DB9FC42" w:rsidR="00B0364D" w:rsidRDefault="006A451F" w:rsidP="00A93F6A">
      <w:pPr>
        <w:rPr>
          <w:b/>
          <w:sz w:val="20"/>
        </w:rPr>
      </w:pPr>
      <w:r>
        <w:rPr>
          <w:b/>
          <w:sz w:val="20"/>
        </w:rPr>
        <w:t xml:space="preserve">1-1 </w:t>
      </w:r>
      <w:r w:rsidR="00B0364D">
        <w:rPr>
          <w:b/>
          <w:sz w:val="20"/>
        </w:rPr>
        <w:t>ELEKTRİK-ELEKTRONİK MÜHENDİSLİĞİ</w:t>
      </w:r>
    </w:p>
    <w:p w14:paraId="1E3E9C3F" w14:textId="77777777" w:rsidR="00E578D2" w:rsidRDefault="00E578D2" w:rsidP="007A4D0B">
      <w:pPr>
        <w:spacing w:line="360" w:lineRule="auto"/>
        <w:rPr>
          <w:b/>
          <w:sz w:val="20"/>
        </w:rPr>
      </w:pPr>
    </w:p>
    <w:p w14:paraId="14E0350A" w14:textId="4E8D4FE3" w:rsidR="007A4D0B" w:rsidRDefault="007A4D0B" w:rsidP="007A4D0B">
      <w:pPr>
        <w:spacing w:line="360" w:lineRule="auto"/>
        <w:rPr>
          <w:b/>
          <w:sz w:val="20"/>
        </w:rPr>
      </w:pPr>
      <w:r w:rsidRPr="00363A2B">
        <w:rPr>
          <w:b/>
          <w:sz w:val="20"/>
        </w:rPr>
        <w:t>Bölüm</w:t>
      </w:r>
      <w:r w:rsidR="00E578D2">
        <w:rPr>
          <w:b/>
          <w:sz w:val="20"/>
        </w:rPr>
        <w:t xml:space="preserve"> Öğretim</w:t>
      </w:r>
      <w:r w:rsidRPr="00363A2B">
        <w:rPr>
          <w:b/>
          <w:sz w:val="20"/>
        </w:rPr>
        <w:t xml:space="preserve"> Elemanları</w:t>
      </w:r>
    </w:p>
    <w:p w14:paraId="76EBF9FD" w14:textId="2603D477" w:rsidR="00A93F6A" w:rsidRPr="007A4D0B" w:rsidRDefault="00A93F6A" w:rsidP="007A4D0B">
      <w:pPr>
        <w:spacing w:line="360" w:lineRule="auto"/>
        <w:rPr>
          <w:b/>
          <w:sz w:val="20"/>
        </w:rPr>
      </w:pPr>
      <w:r w:rsidRPr="00A93F6A">
        <w:rPr>
          <w:sz w:val="20"/>
        </w:rPr>
        <w:t>Prof.</w:t>
      </w:r>
      <w:r w:rsidR="00F54AE2">
        <w:rPr>
          <w:sz w:val="20"/>
        </w:rPr>
        <w:t xml:space="preserve"> </w:t>
      </w:r>
      <w:r w:rsidRPr="00A93F6A">
        <w:rPr>
          <w:sz w:val="20"/>
        </w:rPr>
        <w:t>Dr. Ahmet Serdar YILMAZ</w:t>
      </w:r>
    </w:p>
    <w:p w14:paraId="51C856E4" w14:textId="60310AFF" w:rsidR="00A93F6A" w:rsidRDefault="00A93F6A" w:rsidP="00A93F6A">
      <w:pPr>
        <w:rPr>
          <w:sz w:val="20"/>
        </w:rPr>
      </w:pPr>
      <w:r>
        <w:rPr>
          <w:sz w:val="20"/>
        </w:rPr>
        <w:t>Prof. Dr. Mahit GÜNEŞ</w:t>
      </w:r>
    </w:p>
    <w:p w14:paraId="05246486" w14:textId="268D6F4B" w:rsidR="00A93F6A" w:rsidRDefault="00A93F6A" w:rsidP="00A93F6A">
      <w:pPr>
        <w:rPr>
          <w:sz w:val="20"/>
        </w:rPr>
      </w:pPr>
      <w:r>
        <w:rPr>
          <w:sz w:val="20"/>
        </w:rPr>
        <w:t>Prof. Dr. Ahmet ALKAN</w:t>
      </w:r>
    </w:p>
    <w:p w14:paraId="2B924C7F" w14:textId="2A21F73E" w:rsidR="00A93F6A" w:rsidRPr="00A93F6A" w:rsidRDefault="00A93F6A" w:rsidP="00A93F6A">
      <w:pPr>
        <w:rPr>
          <w:sz w:val="20"/>
        </w:rPr>
      </w:pPr>
      <w:r>
        <w:rPr>
          <w:sz w:val="20"/>
        </w:rPr>
        <w:t>Prof. Dr. Ramazan TAŞALTIN</w:t>
      </w:r>
    </w:p>
    <w:p w14:paraId="2C816D98" w14:textId="45BCCC07" w:rsidR="00321829" w:rsidRDefault="00321829" w:rsidP="00A93F6A">
      <w:pPr>
        <w:pStyle w:val="NormalWeb"/>
        <w:spacing w:before="0" w:beforeAutospacing="0" w:after="0" w:afterAutospacing="0" w:line="240" w:lineRule="auto"/>
        <w:rPr>
          <w:rStyle w:val="Gl"/>
          <w:b w:val="0"/>
          <w:sz w:val="20"/>
          <w:szCs w:val="20"/>
        </w:rPr>
      </w:pPr>
      <w:bookmarkStart w:id="21" w:name="_Hlk189212042"/>
      <w:r w:rsidRPr="00A93F6A">
        <w:rPr>
          <w:rStyle w:val="Gl"/>
          <w:b w:val="0"/>
          <w:sz w:val="20"/>
          <w:szCs w:val="20"/>
        </w:rPr>
        <w:t xml:space="preserve">Doç. Dr. </w:t>
      </w:r>
      <w:r w:rsidR="00A93F6A">
        <w:rPr>
          <w:rStyle w:val="Gl"/>
          <w:b w:val="0"/>
          <w:sz w:val="20"/>
          <w:szCs w:val="20"/>
        </w:rPr>
        <w:t>Furkan DİNÇER</w:t>
      </w:r>
      <w:r w:rsidRPr="00A93F6A">
        <w:rPr>
          <w:rStyle w:val="Gl"/>
          <w:b w:val="0"/>
          <w:sz w:val="20"/>
          <w:szCs w:val="20"/>
        </w:rPr>
        <w:t xml:space="preserve"> </w:t>
      </w:r>
    </w:p>
    <w:p w14:paraId="7416BF54" w14:textId="77C2F4FA"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Doç. Dr. Ökkeş Fatih KEÇECİOĞLU</w:t>
      </w:r>
    </w:p>
    <w:p w14:paraId="1955484A" w14:textId="193C9982"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Doç. Dr. Alper KEREM</w:t>
      </w:r>
    </w:p>
    <w:p w14:paraId="5B95B48E" w14:textId="474E5D0D"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Doç. Dr. Turab SELÇUK</w:t>
      </w:r>
    </w:p>
    <w:p w14:paraId="1306C2BC" w14:textId="24549976" w:rsidR="00321829" w:rsidRDefault="00321829" w:rsidP="00A93F6A">
      <w:pPr>
        <w:pStyle w:val="NormalWeb"/>
        <w:spacing w:before="0" w:beforeAutospacing="0" w:after="0" w:afterAutospacing="0" w:line="240" w:lineRule="auto"/>
        <w:rPr>
          <w:rStyle w:val="Gl"/>
          <w:b w:val="0"/>
          <w:sz w:val="20"/>
          <w:szCs w:val="20"/>
        </w:rPr>
      </w:pPr>
      <w:r w:rsidRPr="00A93F6A">
        <w:rPr>
          <w:rStyle w:val="Gl"/>
          <w:b w:val="0"/>
          <w:sz w:val="20"/>
          <w:szCs w:val="20"/>
        </w:rPr>
        <w:t xml:space="preserve">Dr. Öğr. Üyesi Erdal KILIÇ </w:t>
      </w:r>
    </w:p>
    <w:p w14:paraId="5C900042" w14:textId="5FBDD292"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Dr. Öğr. Üyesi Esma ÇETİNKAYA</w:t>
      </w:r>
    </w:p>
    <w:p w14:paraId="6B34B2D7" w14:textId="47B62FE5"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Dr. Öğr. Üyesi Hacı Ömer DOKUMACI</w:t>
      </w:r>
    </w:p>
    <w:p w14:paraId="3736ADCC" w14:textId="484998CA"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Dr. Öğr. Üyesi Metin SALİHMUHSİN</w:t>
      </w:r>
    </w:p>
    <w:p w14:paraId="4222B369" w14:textId="293F49B9"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Dr. Öğr. Üyesi Mustafa TEKİN</w:t>
      </w:r>
    </w:p>
    <w:p w14:paraId="5617CE6C" w14:textId="39DB5653"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Dr. Öğr. Gör. Ali Fazıl UYGUR</w:t>
      </w:r>
    </w:p>
    <w:p w14:paraId="6F04E12C" w14:textId="3137CE55"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Öğr. Gör. Alper DİZİBÜYÜK</w:t>
      </w:r>
    </w:p>
    <w:p w14:paraId="6465D20B" w14:textId="2FC982E4"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Arş. Gör. Emine Ceren GÖZEK</w:t>
      </w:r>
    </w:p>
    <w:p w14:paraId="3D097B3C" w14:textId="76BE57E3" w:rsidR="00A93F6A" w:rsidRDefault="00A93F6A" w:rsidP="00A93F6A">
      <w:pPr>
        <w:pStyle w:val="NormalWeb"/>
        <w:spacing w:before="0" w:beforeAutospacing="0" w:after="0" w:afterAutospacing="0" w:line="240" w:lineRule="auto"/>
        <w:rPr>
          <w:rStyle w:val="Gl"/>
          <w:b w:val="0"/>
          <w:sz w:val="20"/>
          <w:szCs w:val="20"/>
        </w:rPr>
      </w:pPr>
      <w:r>
        <w:rPr>
          <w:rStyle w:val="Gl"/>
          <w:b w:val="0"/>
          <w:sz w:val="20"/>
          <w:szCs w:val="20"/>
        </w:rPr>
        <w:t>Arş. Gör. Mahmut Nedim EKERSULAR</w:t>
      </w:r>
    </w:p>
    <w:p w14:paraId="5CE305B4" w14:textId="57A5B816" w:rsidR="00321829" w:rsidRDefault="00A93F6A" w:rsidP="004B607C">
      <w:pPr>
        <w:pStyle w:val="NormalWeb"/>
        <w:spacing w:before="0" w:beforeAutospacing="0" w:after="0" w:afterAutospacing="0" w:line="240" w:lineRule="auto"/>
        <w:rPr>
          <w:rStyle w:val="Gl"/>
          <w:b w:val="0"/>
          <w:bCs w:val="0"/>
          <w:sz w:val="20"/>
          <w:szCs w:val="20"/>
        </w:rPr>
      </w:pPr>
      <w:r>
        <w:rPr>
          <w:rStyle w:val="Gl"/>
          <w:b w:val="0"/>
          <w:sz w:val="20"/>
          <w:szCs w:val="20"/>
        </w:rPr>
        <w:t>Arş. Gör. Oğuzhan KAPUKAYA</w:t>
      </w:r>
    </w:p>
    <w:p w14:paraId="5ACB9621" w14:textId="77777777" w:rsidR="004B607C" w:rsidRPr="004B607C" w:rsidRDefault="004B607C" w:rsidP="004B607C">
      <w:pPr>
        <w:pStyle w:val="NormalWeb"/>
        <w:spacing w:before="0" w:beforeAutospacing="0" w:after="0" w:afterAutospacing="0" w:line="240" w:lineRule="auto"/>
        <w:rPr>
          <w:rStyle w:val="Gl"/>
          <w:b w:val="0"/>
          <w:bCs w:val="0"/>
          <w:sz w:val="20"/>
          <w:szCs w:val="20"/>
        </w:rPr>
      </w:pPr>
    </w:p>
    <w:tbl>
      <w:tblPr>
        <w:tblStyle w:val="TabloKlavuzu"/>
        <w:tblW w:w="0" w:type="auto"/>
        <w:tblLook w:val="04A0" w:firstRow="1" w:lastRow="0" w:firstColumn="1" w:lastColumn="0" w:noHBand="0" w:noVBand="1"/>
      </w:tblPr>
      <w:tblGrid>
        <w:gridCol w:w="9062"/>
      </w:tblGrid>
      <w:tr w:rsidR="00297E8C" w:rsidRPr="0017781E" w14:paraId="02DFED6A" w14:textId="77777777" w:rsidTr="00297E8C">
        <w:tc>
          <w:tcPr>
            <w:tcW w:w="9062" w:type="dxa"/>
          </w:tcPr>
          <w:p w14:paraId="42D51052" w14:textId="77777777" w:rsidR="00297E8C" w:rsidRPr="0017781E" w:rsidRDefault="00297E8C" w:rsidP="00297E8C">
            <w:pPr>
              <w:jc w:val="center"/>
              <w:rPr>
                <w:b/>
                <w:sz w:val="20"/>
                <w:lang w:eastAsia="tr-TR"/>
              </w:rPr>
            </w:pPr>
            <w:r w:rsidRPr="0017781E">
              <w:rPr>
                <w:b/>
                <w:sz w:val="20"/>
                <w:lang w:eastAsia="tr-TR"/>
              </w:rPr>
              <w:t>LİSANS EĞİTİM PROGRAMLARI</w:t>
            </w:r>
          </w:p>
        </w:tc>
      </w:tr>
      <w:tr w:rsidR="00297E8C" w:rsidRPr="0017781E" w14:paraId="17D35E5D" w14:textId="77777777" w:rsidTr="00297E8C">
        <w:tc>
          <w:tcPr>
            <w:tcW w:w="9062" w:type="dxa"/>
          </w:tcPr>
          <w:p w14:paraId="63A3A3E4" w14:textId="77777777" w:rsidR="00297E8C" w:rsidRPr="0017781E" w:rsidRDefault="00297E8C" w:rsidP="00201E35">
            <w:pPr>
              <w:pStyle w:val="ListeParagraf"/>
              <w:numPr>
                <w:ilvl w:val="1"/>
                <w:numId w:val="6"/>
              </w:numPr>
              <w:ind w:left="306" w:hanging="284"/>
              <w:rPr>
                <w:bCs/>
                <w:sz w:val="20"/>
                <w:lang w:eastAsia="tr-TR"/>
              </w:rPr>
            </w:pPr>
            <w:r w:rsidRPr="0017781E">
              <w:rPr>
                <w:bCs/>
                <w:sz w:val="20"/>
                <w:lang w:eastAsia="tr-TR"/>
              </w:rPr>
              <w:t>Elektrik-Elektronik Mühendisliği</w:t>
            </w:r>
          </w:p>
        </w:tc>
      </w:tr>
      <w:tr w:rsidR="00297E8C" w:rsidRPr="0017781E" w14:paraId="4E1CA0CF" w14:textId="77777777" w:rsidTr="00297E8C">
        <w:tc>
          <w:tcPr>
            <w:tcW w:w="9062" w:type="dxa"/>
          </w:tcPr>
          <w:p w14:paraId="22D7DBEC" w14:textId="77777777" w:rsidR="00297E8C" w:rsidRPr="0017781E" w:rsidRDefault="00297E8C" w:rsidP="00297E8C">
            <w:pPr>
              <w:jc w:val="center"/>
              <w:rPr>
                <w:b/>
                <w:sz w:val="20"/>
                <w:lang w:eastAsia="tr-TR"/>
              </w:rPr>
            </w:pPr>
            <w:r w:rsidRPr="0017781E">
              <w:rPr>
                <w:b/>
                <w:sz w:val="20"/>
                <w:lang w:eastAsia="tr-TR"/>
              </w:rPr>
              <w:t>YÜKSEK LİSANS EĞİTİM PROGRAMLARI</w:t>
            </w:r>
          </w:p>
        </w:tc>
      </w:tr>
      <w:tr w:rsidR="00297E8C" w:rsidRPr="0017781E" w14:paraId="55138466" w14:textId="77777777" w:rsidTr="00297E8C">
        <w:tc>
          <w:tcPr>
            <w:tcW w:w="9062" w:type="dxa"/>
          </w:tcPr>
          <w:p w14:paraId="3B520841" w14:textId="77777777" w:rsidR="00297E8C" w:rsidRPr="0017781E" w:rsidRDefault="00297E8C" w:rsidP="00201E35">
            <w:pPr>
              <w:pStyle w:val="ListeParagraf"/>
              <w:numPr>
                <w:ilvl w:val="1"/>
                <w:numId w:val="7"/>
              </w:numPr>
              <w:ind w:left="306" w:hanging="284"/>
              <w:rPr>
                <w:bCs/>
                <w:sz w:val="20"/>
                <w:lang w:eastAsia="tr-TR"/>
              </w:rPr>
            </w:pPr>
            <w:r w:rsidRPr="0017781E">
              <w:rPr>
                <w:bCs/>
                <w:sz w:val="20"/>
                <w:lang w:eastAsia="tr-TR"/>
              </w:rPr>
              <w:t>Elektrik-Elektronik Mühendisliği</w:t>
            </w:r>
          </w:p>
        </w:tc>
      </w:tr>
    </w:tbl>
    <w:tbl>
      <w:tblPr>
        <w:tblStyle w:val="TabloKlavuzu1"/>
        <w:tblW w:w="0" w:type="auto"/>
        <w:tblLook w:val="04A0" w:firstRow="1" w:lastRow="0" w:firstColumn="1" w:lastColumn="0" w:noHBand="0" w:noVBand="1"/>
      </w:tblPr>
      <w:tblGrid>
        <w:gridCol w:w="9062"/>
      </w:tblGrid>
      <w:tr w:rsidR="00297E8C" w:rsidRPr="0017781E" w14:paraId="50EF8FBC" w14:textId="77777777" w:rsidTr="00297E8C">
        <w:tc>
          <w:tcPr>
            <w:tcW w:w="9062" w:type="dxa"/>
          </w:tcPr>
          <w:p w14:paraId="68CB0E46" w14:textId="77777777" w:rsidR="00297E8C" w:rsidRPr="0017781E" w:rsidRDefault="00297E8C" w:rsidP="00297E8C">
            <w:pPr>
              <w:jc w:val="center"/>
              <w:rPr>
                <w:rFonts w:ascii="Times New Roman" w:eastAsia="Times New Roman" w:hAnsi="Times New Roman" w:cs="Times New Roman"/>
                <w:b/>
                <w:sz w:val="20"/>
                <w:szCs w:val="20"/>
                <w:lang w:eastAsia="tr-TR"/>
              </w:rPr>
            </w:pPr>
            <w:r w:rsidRPr="0017781E">
              <w:rPr>
                <w:rFonts w:ascii="Times New Roman" w:eastAsia="Times New Roman" w:hAnsi="Times New Roman" w:cs="Times New Roman"/>
                <w:b/>
                <w:sz w:val="20"/>
                <w:szCs w:val="20"/>
                <w:lang w:eastAsia="tr-TR"/>
              </w:rPr>
              <w:t>DOKTORA EĞİTİM PROGRAMLARI</w:t>
            </w:r>
          </w:p>
        </w:tc>
      </w:tr>
      <w:tr w:rsidR="00297E8C" w:rsidRPr="0017781E" w14:paraId="2B7E8EC2" w14:textId="77777777" w:rsidTr="00297E8C">
        <w:tc>
          <w:tcPr>
            <w:tcW w:w="9062" w:type="dxa"/>
          </w:tcPr>
          <w:p w14:paraId="116A0640" w14:textId="77777777" w:rsidR="00297E8C" w:rsidRPr="0017781E" w:rsidRDefault="00297E8C" w:rsidP="00201E35">
            <w:pPr>
              <w:numPr>
                <w:ilvl w:val="1"/>
                <w:numId w:val="8"/>
              </w:numPr>
              <w:spacing w:line="259" w:lineRule="auto"/>
              <w:ind w:left="306" w:hanging="284"/>
              <w:contextualSpacing/>
              <w:rPr>
                <w:rFonts w:ascii="Times New Roman" w:eastAsia="Times New Roman" w:hAnsi="Times New Roman" w:cs="Times New Roman"/>
                <w:bCs/>
                <w:sz w:val="20"/>
                <w:szCs w:val="20"/>
                <w:lang w:eastAsia="tr-TR"/>
              </w:rPr>
            </w:pPr>
            <w:r w:rsidRPr="0017781E">
              <w:rPr>
                <w:rFonts w:ascii="Times New Roman" w:eastAsia="Times New Roman" w:hAnsi="Times New Roman" w:cs="Times New Roman"/>
                <w:bCs/>
                <w:sz w:val="20"/>
                <w:szCs w:val="20"/>
                <w:lang w:eastAsia="tr-TR"/>
              </w:rPr>
              <w:t>Elektrik-Elektronik Mühendisliği</w:t>
            </w:r>
          </w:p>
        </w:tc>
      </w:tr>
    </w:tbl>
    <w:p w14:paraId="0C5EBB89" w14:textId="77777777" w:rsidR="00321829" w:rsidRDefault="00321829" w:rsidP="00321829">
      <w:pPr>
        <w:shd w:val="clear" w:color="auto" w:fill="FFFFFF"/>
        <w:rPr>
          <w:b/>
          <w:sz w:val="20"/>
          <w:lang w:eastAsia="tr-TR"/>
        </w:rPr>
      </w:pPr>
    </w:p>
    <w:p w14:paraId="78B31389" w14:textId="77777777" w:rsidR="00297E8C" w:rsidRPr="007A4D0B" w:rsidRDefault="00297E8C" w:rsidP="007A4D0B">
      <w:pPr>
        <w:spacing w:line="360" w:lineRule="auto"/>
        <w:jc w:val="both"/>
        <w:rPr>
          <w:b/>
          <w:bCs/>
          <w:sz w:val="20"/>
        </w:rPr>
      </w:pPr>
      <w:r w:rsidRPr="007A4D0B">
        <w:rPr>
          <w:b/>
          <w:bCs/>
          <w:sz w:val="20"/>
        </w:rPr>
        <w:t>Performans Bilgileri</w:t>
      </w:r>
    </w:p>
    <w:p w14:paraId="09015876" w14:textId="77777777" w:rsidR="00297E8C" w:rsidRPr="0017781E" w:rsidRDefault="00297E8C" w:rsidP="00297E8C">
      <w:pPr>
        <w:rPr>
          <w:b/>
          <w:bCs/>
          <w:sz w:val="20"/>
        </w:rPr>
      </w:pPr>
      <w:r w:rsidRPr="0017781E">
        <w:rPr>
          <w:b/>
          <w:bCs/>
          <w:sz w:val="20"/>
        </w:rPr>
        <w:t>1. Öğretim Üyelerinin Gerçekleştirdiği Ulusal / Uluslararası Faaliyetler</w:t>
      </w:r>
    </w:p>
    <w:tbl>
      <w:tblPr>
        <w:tblpPr w:leftFromText="141" w:rightFromText="141" w:vertAnchor="text" w:horzAnchor="margin" w:tblpY="92"/>
        <w:tblW w:w="0" w:type="auto"/>
        <w:tblCellSpacing w:w="15" w:type="dxa"/>
        <w:tblCellMar>
          <w:left w:w="0" w:type="dxa"/>
          <w:right w:w="0" w:type="dxa"/>
        </w:tblCellMar>
        <w:tblLook w:val="04A0" w:firstRow="1" w:lastRow="0" w:firstColumn="1" w:lastColumn="0" w:noHBand="0" w:noVBand="1"/>
      </w:tblPr>
      <w:tblGrid>
        <w:gridCol w:w="1907"/>
        <w:gridCol w:w="2812"/>
        <w:gridCol w:w="1545"/>
        <w:gridCol w:w="3505"/>
      </w:tblGrid>
      <w:tr w:rsidR="00297E8C" w:rsidRPr="0017781E" w14:paraId="75544730" w14:textId="77777777" w:rsidTr="00297E8C">
        <w:trPr>
          <w:trHeight w:val="828"/>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AB4F1B"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Öğretim Üyesi Adı Soyadı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06870A"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Görev Türü (Yurt dışı gör., Post-Dok vb.)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77685E"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Tarih Aralığı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EBC0E8"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Ülke / Kurum Bilgileri</w:t>
            </w:r>
          </w:p>
        </w:tc>
      </w:tr>
      <w:tr w:rsidR="00297E8C" w:rsidRPr="0017781E" w14:paraId="3F6BE255" w14:textId="77777777" w:rsidTr="00297E8C">
        <w:trPr>
          <w:trHeight w:val="11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D3C0482" w14:textId="77777777" w:rsidR="00297E8C" w:rsidRPr="0017781E" w:rsidRDefault="00297E8C" w:rsidP="00297E8C">
            <w:pPr>
              <w:rPr>
                <w:color w:val="1F1F1F"/>
                <w:sz w:val="20"/>
                <w:lang w:eastAsia="tr-TR"/>
              </w:rPr>
            </w:pPr>
            <w:r w:rsidRPr="0017781E">
              <w:rPr>
                <w:color w:val="1F1F1F"/>
                <w:sz w:val="20"/>
                <w:lang w:eastAsia="tr-TR"/>
              </w:rPr>
              <w:t>Prof. Dr. 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85C3AC" w14:textId="77777777" w:rsidR="00297E8C" w:rsidRPr="0017781E" w:rsidRDefault="00297E8C" w:rsidP="00297E8C">
            <w:pPr>
              <w:rPr>
                <w:sz w:val="20"/>
                <w:lang w:eastAsia="tr-TR"/>
              </w:rPr>
            </w:pPr>
            <w:r w:rsidRPr="0017781E">
              <w:rPr>
                <w:sz w:val="20"/>
                <w:lang w:eastAsia="tr-TR"/>
              </w:rPr>
              <w:t>1 adet Yurt Dışı Post-Dok. Araştırma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B06C29" w14:textId="77777777" w:rsidR="00297E8C" w:rsidRPr="0017781E" w:rsidRDefault="00297E8C" w:rsidP="00297E8C">
            <w:pPr>
              <w:rPr>
                <w:sz w:val="20"/>
                <w:lang w:eastAsia="tr-TR"/>
              </w:rPr>
            </w:pPr>
            <w:r w:rsidRPr="0017781E">
              <w:rPr>
                <w:sz w:val="20"/>
                <w:lang w:eastAsia="tr-TR"/>
              </w:rPr>
              <w:t>01.03.2025-01.09.2025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B323018" w14:textId="77777777" w:rsidR="00297E8C" w:rsidRPr="0017781E" w:rsidRDefault="00297E8C" w:rsidP="00297E8C">
            <w:pPr>
              <w:rPr>
                <w:sz w:val="20"/>
                <w:lang w:eastAsia="tr-TR"/>
              </w:rPr>
            </w:pPr>
            <w:r w:rsidRPr="0017781E">
              <w:rPr>
                <w:sz w:val="20"/>
                <w:lang w:eastAsia="tr-TR"/>
              </w:rPr>
              <w:t>Lodz Teknoloji Üniv./Polonya</w:t>
            </w:r>
          </w:p>
        </w:tc>
      </w:tr>
      <w:tr w:rsidR="00297E8C" w:rsidRPr="0017781E" w14:paraId="419CEEAC" w14:textId="77777777" w:rsidTr="00297E8C">
        <w:trPr>
          <w:trHeight w:val="11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D6BA03" w14:textId="77777777" w:rsidR="00297E8C" w:rsidRPr="0017781E" w:rsidRDefault="00297E8C" w:rsidP="00297E8C">
            <w:pPr>
              <w:rPr>
                <w:color w:val="1F1F1F"/>
                <w:sz w:val="20"/>
                <w:lang w:eastAsia="tr-TR"/>
              </w:rPr>
            </w:pPr>
            <w:r w:rsidRPr="0017781E">
              <w:rPr>
                <w:color w:val="1F1F1F"/>
                <w:sz w:val="20"/>
                <w:lang w:eastAsia="tr-TR"/>
              </w:rPr>
              <w:t>Prof. Dr. Ahmet Serdar YILMAZ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AAC47A" w14:textId="77777777" w:rsidR="00297E8C" w:rsidRPr="0017781E" w:rsidRDefault="00297E8C" w:rsidP="00297E8C">
            <w:pPr>
              <w:rPr>
                <w:sz w:val="20"/>
                <w:lang w:eastAsia="tr-TR"/>
              </w:rPr>
            </w:pPr>
            <w:r w:rsidRPr="0017781E">
              <w:rPr>
                <w:sz w:val="20"/>
                <w:lang w:eastAsia="tr-TR"/>
              </w:rPr>
              <w:t>Uluslararası Bildiri Sunma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406FC9" w14:textId="77777777" w:rsidR="00297E8C" w:rsidRPr="0017781E" w:rsidRDefault="00297E8C" w:rsidP="00297E8C">
            <w:pPr>
              <w:rPr>
                <w:sz w:val="20"/>
                <w:lang w:eastAsia="tr-TR"/>
              </w:rPr>
            </w:pPr>
            <w:r w:rsidRPr="0017781E">
              <w:rPr>
                <w:sz w:val="20"/>
                <w:lang w:eastAsia="tr-TR"/>
              </w:rPr>
              <w:t>26-30 Mayıs 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0D4856" w14:textId="77777777" w:rsidR="00297E8C" w:rsidRPr="0017781E" w:rsidRDefault="00297E8C" w:rsidP="00297E8C">
            <w:pPr>
              <w:rPr>
                <w:sz w:val="20"/>
                <w:lang w:eastAsia="tr-TR"/>
              </w:rPr>
            </w:pPr>
            <w:r w:rsidRPr="0017781E">
              <w:rPr>
                <w:sz w:val="20"/>
                <w:lang w:eastAsia="tr-TR"/>
              </w:rPr>
              <w:t>Budapeşte / Macaristan</w:t>
            </w:r>
          </w:p>
        </w:tc>
      </w:tr>
      <w:tr w:rsidR="00297E8C" w:rsidRPr="0017781E" w14:paraId="103EE979" w14:textId="77777777" w:rsidTr="00297E8C">
        <w:trPr>
          <w:trHeight w:val="11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7D17BF" w14:textId="77777777" w:rsidR="00297E8C" w:rsidRPr="0017781E" w:rsidRDefault="00297E8C" w:rsidP="00297E8C">
            <w:pPr>
              <w:rPr>
                <w:color w:val="1F1F1F"/>
                <w:sz w:val="20"/>
                <w:lang w:eastAsia="tr-TR"/>
              </w:rPr>
            </w:pPr>
            <w:r w:rsidRPr="0017781E">
              <w:rPr>
                <w:color w:val="1F1F1F"/>
                <w:sz w:val="20"/>
                <w:lang w:eastAsia="tr-TR"/>
              </w:rPr>
              <w:t>Prof. Dr. Ahmet Serdar YILMAZ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04DD5E" w14:textId="77777777" w:rsidR="00297E8C" w:rsidRPr="0017781E" w:rsidRDefault="00297E8C" w:rsidP="00297E8C">
            <w:pPr>
              <w:rPr>
                <w:sz w:val="20"/>
                <w:lang w:eastAsia="tr-TR"/>
              </w:rPr>
            </w:pPr>
            <w:r w:rsidRPr="0017781E">
              <w:rPr>
                <w:sz w:val="20"/>
                <w:lang w:eastAsia="tr-TR"/>
              </w:rPr>
              <w:t>Erasmus + 131 Eğitim Verme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AD36F7" w14:textId="77777777" w:rsidR="00297E8C" w:rsidRPr="0017781E" w:rsidRDefault="00297E8C" w:rsidP="00297E8C">
            <w:pPr>
              <w:rPr>
                <w:sz w:val="20"/>
                <w:lang w:eastAsia="tr-TR"/>
              </w:rPr>
            </w:pPr>
            <w:r w:rsidRPr="0017781E">
              <w:rPr>
                <w:sz w:val="20"/>
                <w:lang w:eastAsia="tr-TR"/>
              </w:rPr>
              <w:t>30 Haz-4 Tem 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227713" w14:textId="77777777" w:rsidR="00297E8C" w:rsidRPr="0017781E" w:rsidRDefault="00297E8C" w:rsidP="00297E8C">
            <w:pPr>
              <w:rPr>
                <w:sz w:val="20"/>
                <w:lang w:eastAsia="tr-TR"/>
              </w:rPr>
            </w:pPr>
            <w:r w:rsidRPr="0017781E">
              <w:rPr>
                <w:sz w:val="20"/>
                <w:lang w:eastAsia="tr-TR"/>
              </w:rPr>
              <w:t>Jaen Universitesi, Jaen / İspanya</w:t>
            </w:r>
          </w:p>
        </w:tc>
      </w:tr>
      <w:tr w:rsidR="00297E8C" w:rsidRPr="0017781E" w14:paraId="5494B063" w14:textId="77777777" w:rsidTr="00297E8C">
        <w:trPr>
          <w:trHeight w:val="110"/>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8F8B11" w14:textId="77777777" w:rsidR="00297E8C" w:rsidRPr="0017781E" w:rsidRDefault="00297E8C" w:rsidP="00297E8C">
            <w:pPr>
              <w:rPr>
                <w:color w:val="1F1F1F"/>
                <w:sz w:val="20"/>
                <w:lang w:eastAsia="tr-TR"/>
              </w:rPr>
            </w:pPr>
            <w:r w:rsidRPr="0017781E">
              <w:rPr>
                <w:color w:val="1F1F1F"/>
                <w:sz w:val="20"/>
                <w:lang w:eastAsia="tr-TR"/>
              </w:rPr>
              <w:t>Dr. Öğr. Üyesi Esma ÇETİNKAYA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D6E94A" w14:textId="77777777" w:rsidR="00297E8C" w:rsidRPr="0017781E" w:rsidRDefault="00297E8C" w:rsidP="00297E8C">
            <w:pPr>
              <w:rPr>
                <w:sz w:val="20"/>
                <w:lang w:eastAsia="tr-TR"/>
              </w:rPr>
            </w:pPr>
            <w:r w:rsidRPr="0017781E">
              <w:rPr>
                <w:color w:val="000000"/>
                <w:sz w:val="20"/>
              </w:rPr>
              <w:t>Uluslararası araştırma iş birliği, ortak yayın ve proje geliştirme (çevrimiçi ve akademik koordinasyon)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C074C0" w14:textId="77777777" w:rsidR="00297E8C" w:rsidRPr="0017781E" w:rsidRDefault="00297E8C" w:rsidP="00297E8C">
            <w:pPr>
              <w:rPr>
                <w:sz w:val="20"/>
                <w:lang w:eastAsia="tr-TR"/>
              </w:rPr>
            </w:pPr>
            <w:r w:rsidRPr="0017781E">
              <w:rPr>
                <w:color w:val="000000"/>
                <w:sz w:val="20"/>
              </w:rPr>
              <w:t>2025 – devam ediyor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24BE4C9" w14:textId="77777777" w:rsidR="00297E8C" w:rsidRPr="0017781E" w:rsidRDefault="00297E8C" w:rsidP="00297E8C">
            <w:pPr>
              <w:rPr>
                <w:sz w:val="20"/>
                <w:lang w:eastAsia="tr-TR"/>
              </w:rPr>
            </w:pPr>
            <w:r w:rsidRPr="0017781E">
              <w:rPr>
                <w:color w:val="000000"/>
                <w:sz w:val="20"/>
              </w:rPr>
              <w:t>ABD – New York University (NYU), Eric Lang Laboratuvarı ve New Jersey Institute of Technology (NJIT), Mesut Şahin ile aktif akademik iş birliği</w:t>
            </w:r>
          </w:p>
        </w:tc>
      </w:tr>
    </w:tbl>
    <w:p w14:paraId="644D5E68" w14:textId="77777777" w:rsidR="00E81DA5" w:rsidRDefault="00E81DA5" w:rsidP="000D39D6">
      <w:pPr>
        <w:rPr>
          <w:b/>
          <w:bCs/>
          <w:sz w:val="20"/>
        </w:rPr>
      </w:pPr>
    </w:p>
    <w:p w14:paraId="1FC88F79" w14:textId="4E1EFAEC" w:rsidR="004B607C" w:rsidRPr="000D39D6" w:rsidRDefault="000D39D6" w:rsidP="000D39D6">
      <w:pPr>
        <w:rPr>
          <w:b/>
          <w:bCs/>
          <w:sz w:val="20"/>
        </w:rPr>
      </w:pPr>
      <w:r w:rsidRPr="000D39D6">
        <w:rPr>
          <w:b/>
          <w:bCs/>
          <w:sz w:val="20"/>
        </w:rPr>
        <w:t>2.</w:t>
      </w:r>
      <w:r>
        <w:rPr>
          <w:b/>
          <w:bCs/>
          <w:sz w:val="20"/>
        </w:rPr>
        <w:t xml:space="preserve"> </w:t>
      </w:r>
      <w:r w:rsidRPr="000D39D6">
        <w:rPr>
          <w:b/>
          <w:bCs/>
          <w:sz w:val="20"/>
        </w:rPr>
        <w:t>Projeler</w:t>
      </w:r>
    </w:p>
    <w:tbl>
      <w:tblPr>
        <w:tblW w:w="0" w:type="auto"/>
        <w:tblCellSpacing w:w="15" w:type="dxa"/>
        <w:tblCellMar>
          <w:left w:w="0" w:type="dxa"/>
          <w:right w:w="0" w:type="dxa"/>
        </w:tblCellMar>
        <w:tblLook w:val="04A0" w:firstRow="1" w:lastRow="0" w:firstColumn="1" w:lastColumn="0" w:noHBand="0" w:noVBand="1"/>
      </w:tblPr>
      <w:tblGrid>
        <w:gridCol w:w="3365"/>
        <w:gridCol w:w="1718"/>
        <w:gridCol w:w="1799"/>
        <w:gridCol w:w="1390"/>
        <w:gridCol w:w="1497"/>
      </w:tblGrid>
      <w:tr w:rsidR="00297E8C" w:rsidRPr="0017781E" w14:paraId="28A264E1"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F6E101" w14:textId="77777777" w:rsidR="00297E8C" w:rsidRPr="0017781E" w:rsidRDefault="00297E8C" w:rsidP="00297E8C">
            <w:pPr>
              <w:rPr>
                <w:color w:val="1F1F1F"/>
                <w:sz w:val="20"/>
                <w:lang w:eastAsia="tr-TR"/>
              </w:rPr>
            </w:pPr>
            <w:r w:rsidRPr="0017781E">
              <w:rPr>
                <w:i/>
                <w:iCs/>
                <w:sz w:val="20"/>
              </w:rPr>
              <w:lastRenderedPageBreak/>
              <w:t xml:space="preserve">(2025'te başlayan, devam eden veya sonuçlanan tüm projeler) </w:t>
            </w:r>
            <w:r w:rsidRPr="0017781E">
              <w:rPr>
                <w:b/>
                <w:bCs/>
                <w:color w:val="1F1F1F"/>
                <w:sz w:val="20"/>
                <w:bdr w:val="none" w:sz="0" w:space="0" w:color="auto" w:frame="1"/>
                <w:lang w:eastAsia="tr-TR"/>
              </w:rPr>
              <w:t>Proje 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22BBEE"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Proje Türü (TÜBİTAK, AB, BAP vb.)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9067C3"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Proje Yürütücüsü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3E97690"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Proje Süresi (Ay)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763A2B"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Toplam Bütçe</w:t>
            </w:r>
          </w:p>
        </w:tc>
      </w:tr>
      <w:tr w:rsidR="00297E8C" w:rsidRPr="0017781E" w14:paraId="2D761A83" w14:textId="77777777" w:rsidTr="004B607C">
        <w:trPr>
          <w:trHeight w:val="837"/>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94FFB3" w14:textId="77777777" w:rsidR="00297E8C" w:rsidRPr="0017781E" w:rsidRDefault="00297E8C" w:rsidP="00297E8C">
            <w:pPr>
              <w:rPr>
                <w:sz w:val="20"/>
              </w:rPr>
            </w:pPr>
            <w:r w:rsidRPr="0017781E">
              <w:rPr>
                <w:sz w:val="20"/>
              </w:rPr>
              <w:t>Akdeniz Kanser Tarama ve Erken Teşhis Ağı (Medi-CaSE)</w:t>
            </w:r>
          </w:p>
          <w:p w14:paraId="2A705F91" w14:textId="017FFACB" w:rsidR="00297E8C" w:rsidRPr="004B607C" w:rsidRDefault="00297E8C" w:rsidP="00297E8C">
            <w:pPr>
              <w:rPr>
                <w:sz w:val="20"/>
              </w:rPr>
            </w:pPr>
            <w:r w:rsidRPr="0017781E">
              <w:rPr>
                <w:sz w:val="20"/>
              </w:rPr>
              <w:t>- Yönetim Komitesi Üyesi (MC</w:t>
            </w:r>
            <w:r w:rsidR="00BC7918" w:rsidRPr="0017781E">
              <w:rPr>
                <w:sz w:val="20"/>
              </w:rPr>
              <w:t>):</w:t>
            </w:r>
            <w:r w:rsidRPr="0017781E">
              <w:rPr>
                <w:sz w:val="20"/>
              </w:rPr>
              <w:t xml:space="preserve"> Prof.</w:t>
            </w:r>
            <w:r w:rsidR="00682819">
              <w:rPr>
                <w:sz w:val="20"/>
              </w:rPr>
              <w:t xml:space="preserve"> </w:t>
            </w:r>
            <w:r w:rsidRPr="0017781E">
              <w:rPr>
                <w:sz w:val="20"/>
              </w:rPr>
              <w:t>Dr.</w:t>
            </w:r>
            <w:r w:rsidR="00682819">
              <w:rPr>
                <w:sz w:val="20"/>
              </w:rPr>
              <w:t xml:space="preserve"> </w:t>
            </w:r>
            <w:r w:rsidRPr="0017781E">
              <w:rPr>
                <w:sz w:val="20"/>
              </w:rPr>
              <w:t>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0F02FC" w14:textId="77777777" w:rsidR="00297E8C" w:rsidRPr="0017781E" w:rsidRDefault="00297E8C" w:rsidP="00297E8C">
            <w:pPr>
              <w:rPr>
                <w:color w:val="1F1F1F"/>
                <w:sz w:val="20"/>
                <w:bdr w:val="none" w:sz="0" w:space="0" w:color="auto" w:frame="1"/>
                <w:lang w:eastAsia="tr-TR"/>
              </w:rPr>
            </w:pPr>
            <w:r w:rsidRPr="0017781E">
              <w:rPr>
                <w:color w:val="1F1F1F"/>
                <w:sz w:val="20"/>
                <w:bdr w:val="none" w:sz="0" w:space="0" w:color="auto" w:frame="1"/>
                <w:lang w:eastAsia="tr-TR"/>
              </w:rPr>
              <w:t>COST AB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EF25810" w14:textId="77777777" w:rsidR="00297E8C" w:rsidRPr="0017781E" w:rsidRDefault="00297E8C" w:rsidP="00297E8C">
            <w:pPr>
              <w:rPr>
                <w:b/>
                <w:bCs/>
                <w:color w:val="1F1F1F"/>
                <w:sz w:val="20"/>
                <w:bdr w:val="none" w:sz="0" w:space="0" w:color="auto" w:frame="1"/>
                <w:lang w:eastAsia="tr-TR"/>
              </w:rPr>
            </w:pPr>
            <w:r w:rsidRPr="0017781E">
              <w:rPr>
                <w:sz w:val="20"/>
              </w:rPr>
              <w:t>Livia Giordano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292178"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48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F5F99F" w14:textId="77777777" w:rsidR="00297E8C" w:rsidRPr="0017781E" w:rsidRDefault="00297E8C" w:rsidP="00297E8C">
            <w:pPr>
              <w:rPr>
                <w:b/>
                <w:bCs/>
                <w:color w:val="1F1F1F"/>
                <w:sz w:val="20"/>
                <w:bdr w:val="none" w:sz="0" w:space="0" w:color="auto" w:frame="1"/>
                <w:lang w:eastAsia="tr-TR"/>
              </w:rPr>
            </w:pPr>
            <w:r w:rsidRPr="0017781E">
              <w:rPr>
                <w:sz w:val="20"/>
              </w:rPr>
              <w:t>575.000 Euro</w:t>
            </w:r>
          </w:p>
        </w:tc>
      </w:tr>
      <w:tr w:rsidR="00297E8C" w:rsidRPr="0017781E" w14:paraId="18E1851D" w14:textId="77777777" w:rsidTr="004B607C">
        <w:trPr>
          <w:trHeight w:val="1023"/>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E3CD96" w14:textId="77777777" w:rsidR="00297E8C" w:rsidRPr="0017781E" w:rsidRDefault="00297E8C" w:rsidP="00297E8C">
            <w:pPr>
              <w:rPr>
                <w:sz w:val="20"/>
              </w:rPr>
            </w:pPr>
            <w:r w:rsidRPr="0017781E">
              <w:rPr>
                <w:sz w:val="20"/>
              </w:rPr>
              <w:t xml:space="preserve">Yapay Zekâ Destekli Tanı ile Fiberoptik Endoskopik Yutma Değerlendirmesi (FEYD) Sonuçlarının Çok Yönlü Analizi </w:t>
            </w:r>
          </w:p>
          <w:p w14:paraId="5D4062B5" w14:textId="10D9DDEC" w:rsidR="00297E8C" w:rsidRPr="004B607C" w:rsidRDefault="00297E8C" w:rsidP="00297E8C">
            <w:pPr>
              <w:rPr>
                <w:sz w:val="20"/>
              </w:rPr>
            </w:pPr>
            <w:r w:rsidRPr="0017781E">
              <w:rPr>
                <w:sz w:val="20"/>
              </w:rPr>
              <w:t>Araştırmacı: Prof.</w:t>
            </w:r>
            <w:r w:rsidR="00682819">
              <w:rPr>
                <w:sz w:val="20"/>
              </w:rPr>
              <w:t xml:space="preserve"> </w:t>
            </w:r>
            <w:r w:rsidRPr="0017781E">
              <w:rPr>
                <w:sz w:val="20"/>
              </w:rPr>
              <w:t>Dr.</w:t>
            </w:r>
            <w:r w:rsidR="00682819">
              <w:rPr>
                <w:sz w:val="20"/>
              </w:rPr>
              <w:t xml:space="preserve"> </w:t>
            </w:r>
            <w:r w:rsidRPr="0017781E">
              <w:rPr>
                <w:sz w:val="20"/>
              </w:rPr>
              <w:t>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17A894" w14:textId="77777777" w:rsidR="00297E8C" w:rsidRPr="0017781E" w:rsidRDefault="00297E8C" w:rsidP="00297E8C">
            <w:pPr>
              <w:rPr>
                <w:b/>
                <w:bCs/>
                <w:color w:val="1F1F1F"/>
                <w:sz w:val="20"/>
                <w:bdr w:val="none" w:sz="0" w:space="0" w:color="auto" w:frame="1"/>
                <w:lang w:eastAsia="tr-TR"/>
              </w:rPr>
            </w:pPr>
            <w:r w:rsidRPr="0017781E">
              <w:rPr>
                <w:sz w:val="20"/>
              </w:rPr>
              <w:t>TÜBİTAK 1002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AADBAE" w14:textId="77777777" w:rsidR="00297E8C" w:rsidRPr="0017781E" w:rsidRDefault="00297E8C" w:rsidP="00297E8C">
            <w:pPr>
              <w:rPr>
                <w:b/>
                <w:bCs/>
                <w:color w:val="1F1F1F"/>
                <w:sz w:val="20"/>
                <w:bdr w:val="none" w:sz="0" w:space="0" w:color="auto" w:frame="1"/>
                <w:lang w:eastAsia="tr-TR"/>
              </w:rPr>
            </w:pPr>
            <w:r w:rsidRPr="0017781E">
              <w:rPr>
                <w:sz w:val="20"/>
              </w:rPr>
              <w:t>Cansu YILDIRIM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BA789A"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B19658" w14:textId="77777777" w:rsidR="00297E8C" w:rsidRPr="0017781E" w:rsidRDefault="00297E8C" w:rsidP="00297E8C">
            <w:pPr>
              <w:rPr>
                <w:b/>
                <w:bCs/>
                <w:color w:val="1F1F1F"/>
                <w:sz w:val="20"/>
                <w:bdr w:val="none" w:sz="0" w:space="0" w:color="auto" w:frame="1"/>
                <w:lang w:eastAsia="tr-TR"/>
              </w:rPr>
            </w:pPr>
            <w:r w:rsidRPr="0017781E">
              <w:rPr>
                <w:sz w:val="20"/>
              </w:rPr>
              <w:t>96000TL</w:t>
            </w:r>
          </w:p>
        </w:tc>
      </w:tr>
      <w:tr w:rsidR="00297E8C" w:rsidRPr="0017781E" w14:paraId="7A1CCBB5"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B61D56" w14:textId="77777777" w:rsidR="00297E8C" w:rsidRPr="0017781E" w:rsidRDefault="00297E8C" w:rsidP="00297E8C">
            <w:pPr>
              <w:rPr>
                <w:sz w:val="20"/>
              </w:rPr>
            </w:pPr>
            <w:r w:rsidRPr="0017781E">
              <w:rPr>
                <w:sz w:val="20"/>
              </w:rPr>
              <w:t xml:space="preserve">Ses-Konuşma Yoluyla Yapay Zekâ Modeli ile Alzheimer Hastalığı Olan Bireylerde Disfajinin Değerlendirilmesi </w:t>
            </w:r>
          </w:p>
          <w:p w14:paraId="08DA2E6A" w14:textId="09BA691D" w:rsidR="00297E8C" w:rsidRPr="004B607C" w:rsidRDefault="00297E8C" w:rsidP="00297E8C">
            <w:pPr>
              <w:rPr>
                <w:sz w:val="20"/>
              </w:rPr>
            </w:pPr>
            <w:r w:rsidRPr="0017781E">
              <w:rPr>
                <w:sz w:val="20"/>
              </w:rPr>
              <w:t>Danışman: Prof.</w:t>
            </w:r>
            <w:r w:rsidR="00682819">
              <w:rPr>
                <w:sz w:val="20"/>
              </w:rPr>
              <w:t xml:space="preserve"> </w:t>
            </w:r>
            <w:r w:rsidRPr="0017781E">
              <w:rPr>
                <w:sz w:val="20"/>
              </w:rPr>
              <w:t>Dr.</w:t>
            </w:r>
            <w:r w:rsidR="00682819">
              <w:rPr>
                <w:sz w:val="20"/>
              </w:rPr>
              <w:t xml:space="preserve"> </w:t>
            </w:r>
            <w:r w:rsidRPr="0017781E">
              <w:rPr>
                <w:sz w:val="20"/>
              </w:rPr>
              <w:t xml:space="preserve">Ahmet ALKAN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334B03" w14:textId="77777777" w:rsidR="00297E8C" w:rsidRPr="0017781E" w:rsidRDefault="00297E8C" w:rsidP="00297E8C">
            <w:pPr>
              <w:rPr>
                <w:b/>
                <w:bCs/>
                <w:color w:val="1F1F1F"/>
                <w:sz w:val="20"/>
                <w:bdr w:val="none" w:sz="0" w:space="0" w:color="auto" w:frame="1"/>
                <w:lang w:eastAsia="tr-TR"/>
              </w:rPr>
            </w:pPr>
            <w:r w:rsidRPr="0017781E">
              <w:rPr>
                <w:sz w:val="20"/>
              </w:rPr>
              <w:t>TÜBİTAK 1001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D175E7" w14:textId="57DE2D8C" w:rsidR="00297E8C" w:rsidRPr="0017781E" w:rsidRDefault="00297E8C" w:rsidP="00297E8C">
            <w:pPr>
              <w:rPr>
                <w:b/>
                <w:bCs/>
                <w:color w:val="1F1F1F"/>
                <w:sz w:val="20"/>
                <w:bdr w:val="none" w:sz="0" w:space="0" w:color="auto" w:frame="1"/>
                <w:lang w:eastAsia="tr-TR"/>
              </w:rPr>
            </w:pPr>
            <w:r w:rsidRPr="0017781E">
              <w:rPr>
                <w:sz w:val="20"/>
              </w:rPr>
              <w:t>Doç.</w:t>
            </w:r>
            <w:r w:rsidR="000D39D6">
              <w:rPr>
                <w:sz w:val="20"/>
              </w:rPr>
              <w:t xml:space="preserve"> </w:t>
            </w:r>
            <w:r w:rsidRPr="0017781E">
              <w:rPr>
                <w:sz w:val="20"/>
              </w:rPr>
              <w:t>Dr. Mümüne Merve PARLAK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A4E127"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5E84E3" w14:textId="77777777" w:rsidR="00297E8C" w:rsidRPr="0017781E" w:rsidRDefault="00297E8C" w:rsidP="00297E8C">
            <w:pPr>
              <w:rPr>
                <w:b/>
                <w:bCs/>
                <w:color w:val="1F1F1F"/>
                <w:sz w:val="20"/>
                <w:bdr w:val="none" w:sz="0" w:space="0" w:color="auto" w:frame="1"/>
                <w:lang w:eastAsia="tr-TR"/>
              </w:rPr>
            </w:pPr>
            <w:r w:rsidRPr="0017781E">
              <w:rPr>
                <w:sz w:val="20"/>
              </w:rPr>
              <w:t>2.100.000 TL</w:t>
            </w:r>
          </w:p>
        </w:tc>
      </w:tr>
      <w:tr w:rsidR="00297E8C" w:rsidRPr="0017781E" w14:paraId="30F83973"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B6DBE4" w14:textId="77777777" w:rsidR="00297E8C" w:rsidRPr="0017781E" w:rsidRDefault="00297E8C" w:rsidP="00297E8C">
            <w:pPr>
              <w:rPr>
                <w:color w:val="000000" w:themeColor="text1"/>
                <w:sz w:val="20"/>
                <w:lang w:eastAsia="tr-TR"/>
              </w:rPr>
            </w:pPr>
            <w:r w:rsidRPr="0017781E">
              <w:rPr>
                <w:color w:val="000000" w:themeColor="text1"/>
                <w:sz w:val="20"/>
                <w:lang w:eastAsia="tr-TR"/>
              </w:rPr>
              <w:t xml:space="preserve">Kan Basıncının Non-Invazif Ses İzleme Ile İzlenmesi: Derin Öğrenme Yaklaşımı </w:t>
            </w:r>
          </w:p>
          <w:p w14:paraId="191E7506" w14:textId="299DA0E2" w:rsidR="00297E8C" w:rsidRPr="0017781E" w:rsidRDefault="00297E8C" w:rsidP="00297E8C">
            <w:pPr>
              <w:rPr>
                <w:b/>
                <w:bCs/>
                <w:color w:val="1F1F1F"/>
                <w:sz w:val="20"/>
                <w:bdr w:val="none" w:sz="0" w:space="0" w:color="auto" w:frame="1"/>
                <w:lang w:eastAsia="tr-TR"/>
              </w:rPr>
            </w:pPr>
            <w:r w:rsidRPr="0017781E">
              <w:rPr>
                <w:color w:val="000000" w:themeColor="text1"/>
                <w:sz w:val="20"/>
                <w:lang w:eastAsia="tr-TR"/>
              </w:rPr>
              <w:t>Araştırmacı</w:t>
            </w:r>
            <w:r w:rsidRPr="0017781E">
              <w:rPr>
                <w:sz w:val="20"/>
              </w:rPr>
              <w:t>: Prof.</w:t>
            </w:r>
            <w:r w:rsidR="00682819">
              <w:rPr>
                <w:sz w:val="20"/>
              </w:rPr>
              <w:t xml:space="preserve"> </w:t>
            </w:r>
            <w:r w:rsidRPr="0017781E">
              <w:rPr>
                <w:sz w:val="20"/>
              </w:rPr>
              <w:t>Dr.</w:t>
            </w:r>
            <w:r w:rsidR="00682819">
              <w:rPr>
                <w:sz w:val="20"/>
              </w:rPr>
              <w:t xml:space="preserve"> </w:t>
            </w:r>
            <w:r w:rsidRPr="0017781E">
              <w:rPr>
                <w:sz w:val="20"/>
              </w:rPr>
              <w:t>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7C2DB0" w14:textId="77777777" w:rsidR="00297E8C" w:rsidRPr="0017781E" w:rsidRDefault="00297E8C" w:rsidP="00297E8C">
            <w:pPr>
              <w:rPr>
                <w:b/>
                <w:bCs/>
                <w:color w:val="1F1F1F"/>
                <w:sz w:val="20"/>
                <w:bdr w:val="none" w:sz="0" w:space="0" w:color="auto" w:frame="1"/>
                <w:lang w:eastAsia="tr-TR"/>
              </w:rPr>
            </w:pPr>
            <w:r w:rsidRPr="0017781E">
              <w:rPr>
                <w:sz w:val="20"/>
              </w:rPr>
              <w:t>TÜBİTAK 1001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F18FDA" w14:textId="7F04026E" w:rsidR="00297E8C" w:rsidRPr="0017781E" w:rsidRDefault="000D39D6" w:rsidP="00297E8C">
            <w:pPr>
              <w:rPr>
                <w:b/>
                <w:bCs/>
                <w:color w:val="1F1F1F"/>
                <w:sz w:val="20"/>
                <w:bdr w:val="none" w:sz="0" w:space="0" w:color="auto" w:frame="1"/>
                <w:lang w:eastAsia="tr-TR"/>
              </w:rPr>
            </w:pPr>
            <w:r w:rsidRPr="0017781E">
              <w:rPr>
                <w:sz w:val="20"/>
              </w:rPr>
              <w:t>Doç.</w:t>
            </w:r>
            <w:r>
              <w:rPr>
                <w:sz w:val="20"/>
              </w:rPr>
              <w:t xml:space="preserve"> </w:t>
            </w:r>
            <w:r w:rsidRPr="0017781E">
              <w:rPr>
                <w:sz w:val="20"/>
              </w:rPr>
              <w:t>Dr. Haydar</w:t>
            </w:r>
            <w:r w:rsidR="00297E8C" w:rsidRPr="0017781E">
              <w:rPr>
                <w:sz w:val="20"/>
              </w:rPr>
              <w:t xml:space="preserve"> ANKIŞKAN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289303"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9C9476" w14:textId="77777777" w:rsidR="00297E8C" w:rsidRPr="0017781E" w:rsidRDefault="00297E8C" w:rsidP="00297E8C">
            <w:pPr>
              <w:rPr>
                <w:b/>
                <w:bCs/>
                <w:color w:val="1F1F1F"/>
                <w:sz w:val="20"/>
                <w:bdr w:val="none" w:sz="0" w:space="0" w:color="auto" w:frame="1"/>
                <w:lang w:eastAsia="tr-TR"/>
              </w:rPr>
            </w:pPr>
            <w:r w:rsidRPr="0017781E">
              <w:rPr>
                <w:sz w:val="20"/>
              </w:rPr>
              <w:t>2.000.000TL</w:t>
            </w:r>
          </w:p>
        </w:tc>
      </w:tr>
      <w:tr w:rsidR="00297E8C" w:rsidRPr="0017781E" w14:paraId="7ABDBA03"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C0CEAA" w14:textId="77777777" w:rsidR="00297E8C" w:rsidRPr="0017781E" w:rsidRDefault="00297E8C" w:rsidP="00297E8C">
            <w:pPr>
              <w:rPr>
                <w:sz w:val="20"/>
              </w:rPr>
            </w:pPr>
            <w:r w:rsidRPr="0017781E">
              <w:rPr>
                <w:sz w:val="20"/>
              </w:rPr>
              <w:t xml:space="preserve">Otonom Sinir Sisteminin Stabilitesi için Allostatik Metodoloji: Non-İnvasif, Fonokardiyogram Ritminde, İşitsel Stimulasyon ile Relaksasyon ve Nöral Salınımların Otomatik Olarak Dengelenmesi </w:t>
            </w:r>
          </w:p>
          <w:p w14:paraId="28C51A17" w14:textId="182E20C7" w:rsidR="00297E8C" w:rsidRPr="0017781E" w:rsidRDefault="00BC7918" w:rsidP="00297E8C">
            <w:pPr>
              <w:rPr>
                <w:b/>
                <w:bCs/>
                <w:color w:val="1F1F1F"/>
                <w:sz w:val="20"/>
                <w:bdr w:val="none" w:sz="0" w:space="0" w:color="auto" w:frame="1"/>
                <w:lang w:eastAsia="tr-TR"/>
              </w:rPr>
            </w:pPr>
            <w:r w:rsidRPr="0017781E">
              <w:rPr>
                <w:sz w:val="20"/>
              </w:rPr>
              <w:t>Araştırmacı: Prof.</w:t>
            </w:r>
            <w:r w:rsidR="00682819">
              <w:rPr>
                <w:sz w:val="20"/>
              </w:rPr>
              <w:t xml:space="preserve"> </w:t>
            </w:r>
            <w:r w:rsidR="00297E8C" w:rsidRPr="0017781E">
              <w:rPr>
                <w:sz w:val="20"/>
              </w:rPr>
              <w:t>Dr.</w:t>
            </w:r>
            <w:r w:rsidR="00682819">
              <w:rPr>
                <w:sz w:val="20"/>
              </w:rPr>
              <w:t xml:space="preserve"> </w:t>
            </w:r>
            <w:r w:rsidR="00297E8C" w:rsidRPr="0017781E">
              <w:rPr>
                <w:sz w:val="20"/>
              </w:rPr>
              <w:t>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869F07" w14:textId="77777777" w:rsidR="00297E8C" w:rsidRPr="0017781E" w:rsidRDefault="00297E8C" w:rsidP="00297E8C">
            <w:pPr>
              <w:rPr>
                <w:b/>
                <w:bCs/>
                <w:color w:val="1F1F1F"/>
                <w:sz w:val="20"/>
                <w:bdr w:val="none" w:sz="0" w:space="0" w:color="auto" w:frame="1"/>
                <w:lang w:eastAsia="tr-TR"/>
              </w:rPr>
            </w:pPr>
            <w:r w:rsidRPr="0017781E">
              <w:rPr>
                <w:sz w:val="20"/>
              </w:rPr>
              <w:t>TÜBİTAK 1001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8F8BA3" w14:textId="77777777" w:rsidR="00297E8C" w:rsidRPr="0017781E" w:rsidRDefault="00297E8C" w:rsidP="00297E8C">
            <w:pPr>
              <w:rPr>
                <w:b/>
                <w:bCs/>
                <w:color w:val="1F1F1F"/>
                <w:sz w:val="20"/>
                <w:bdr w:val="none" w:sz="0" w:space="0" w:color="auto" w:frame="1"/>
                <w:lang w:eastAsia="tr-TR"/>
              </w:rPr>
            </w:pPr>
            <w:r w:rsidRPr="0017781E">
              <w:rPr>
                <w:sz w:val="20"/>
              </w:rPr>
              <w:t>Dr.Öğr.Gör. Fatma ÖZCAN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ECB99D"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99AE3A" w14:textId="77777777" w:rsidR="00297E8C" w:rsidRPr="0017781E" w:rsidRDefault="00297E8C" w:rsidP="00297E8C">
            <w:pPr>
              <w:rPr>
                <w:b/>
                <w:bCs/>
                <w:color w:val="1F1F1F"/>
                <w:sz w:val="20"/>
                <w:bdr w:val="none" w:sz="0" w:space="0" w:color="auto" w:frame="1"/>
                <w:lang w:eastAsia="tr-TR"/>
              </w:rPr>
            </w:pPr>
            <w:r w:rsidRPr="0017781E">
              <w:rPr>
                <w:sz w:val="20"/>
              </w:rPr>
              <w:t>1.900.000TL</w:t>
            </w:r>
          </w:p>
        </w:tc>
      </w:tr>
      <w:tr w:rsidR="00297E8C" w:rsidRPr="0017781E" w14:paraId="56B34868"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960837" w14:textId="77777777" w:rsidR="00297E8C" w:rsidRPr="0017781E" w:rsidRDefault="00297E8C" w:rsidP="00297E8C">
            <w:pPr>
              <w:rPr>
                <w:sz w:val="20"/>
              </w:rPr>
            </w:pPr>
            <w:r w:rsidRPr="0017781E">
              <w:rPr>
                <w:sz w:val="20"/>
              </w:rPr>
              <w:t xml:space="preserve">Türkçe Konuşan Okul Öncesi Çocuklarda Kekemeliğin İşitsel ve Görsel Tespiti: Bir Yapay Zekâ Modeli </w:t>
            </w:r>
          </w:p>
          <w:p w14:paraId="25C5FB07" w14:textId="3858503B" w:rsidR="00297E8C" w:rsidRPr="0017781E" w:rsidRDefault="00BC7918" w:rsidP="00297E8C">
            <w:pPr>
              <w:rPr>
                <w:b/>
                <w:bCs/>
                <w:color w:val="1F1F1F"/>
                <w:sz w:val="20"/>
                <w:bdr w:val="none" w:sz="0" w:space="0" w:color="auto" w:frame="1"/>
                <w:lang w:eastAsia="tr-TR"/>
              </w:rPr>
            </w:pPr>
            <w:r w:rsidRPr="0017781E">
              <w:rPr>
                <w:sz w:val="20"/>
              </w:rPr>
              <w:t>Danışman: Prof.</w:t>
            </w:r>
            <w:r>
              <w:rPr>
                <w:sz w:val="20"/>
              </w:rPr>
              <w:t xml:space="preserve"> </w:t>
            </w:r>
            <w:r w:rsidR="00297E8C" w:rsidRPr="0017781E">
              <w:rPr>
                <w:sz w:val="20"/>
              </w:rPr>
              <w:t>Dr.</w:t>
            </w:r>
            <w:r w:rsidR="00682819">
              <w:rPr>
                <w:sz w:val="20"/>
              </w:rPr>
              <w:t xml:space="preserve"> </w:t>
            </w:r>
            <w:r w:rsidR="00297E8C" w:rsidRPr="0017781E">
              <w:rPr>
                <w:sz w:val="20"/>
              </w:rPr>
              <w:t>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3BF53D" w14:textId="77777777" w:rsidR="00297E8C" w:rsidRPr="0017781E" w:rsidRDefault="00297E8C" w:rsidP="00297E8C">
            <w:pPr>
              <w:rPr>
                <w:color w:val="1F1F1F"/>
                <w:sz w:val="20"/>
                <w:bdr w:val="none" w:sz="0" w:space="0" w:color="auto" w:frame="1"/>
                <w:lang w:eastAsia="tr-TR"/>
              </w:rPr>
            </w:pPr>
            <w:r w:rsidRPr="0017781E">
              <w:rPr>
                <w:sz w:val="20"/>
              </w:rPr>
              <w:t>TÜBİTAK 1005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3BF9C2" w14:textId="12FE846D" w:rsidR="00297E8C" w:rsidRPr="0017781E" w:rsidRDefault="00297E8C" w:rsidP="00297E8C">
            <w:pPr>
              <w:rPr>
                <w:b/>
                <w:bCs/>
                <w:color w:val="1F1F1F"/>
                <w:sz w:val="20"/>
                <w:bdr w:val="none" w:sz="0" w:space="0" w:color="auto" w:frame="1"/>
                <w:lang w:eastAsia="tr-TR"/>
              </w:rPr>
            </w:pPr>
            <w:r w:rsidRPr="0017781E">
              <w:rPr>
                <w:sz w:val="20"/>
              </w:rPr>
              <w:t>Doç.</w:t>
            </w:r>
            <w:r w:rsidR="000D39D6">
              <w:rPr>
                <w:sz w:val="20"/>
              </w:rPr>
              <w:t xml:space="preserve"> </w:t>
            </w:r>
            <w:r w:rsidRPr="0017781E">
              <w:rPr>
                <w:sz w:val="20"/>
              </w:rPr>
              <w:t>Dr.</w:t>
            </w:r>
            <w:r w:rsidR="000D39D6">
              <w:rPr>
                <w:sz w:val="20"/>
              </w:rPr>
              <w:t xml:space="preserve"> </w:t>
            </w:r>
            <w:r w:rsidRPr="0017781E">
              <w:rPr>
                <w:sz w:val="20"/>
              </w:rPr>
              <w:t>Emrah CANGİ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E93DBA"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F1CF88" w14:textId="77777777" w:rsidR="00297E8C" w:rsidRPr="0017781E" w:rsidRDefault="00297E8C" w:rsidP="00297E8C">
            <w:pPr>
              <w:rPr>
                <w:b/>
                <w:bCs/>
                <w:color w:val="1F1F1F"/>
                <w:sz w:val="20"/>
                <w:bdr w:val="none" w:sz="0" w:space="0" w:color="auto" w:frame="1"/>
                <w:lang w:eastAsia="tr-TR"/>
              </w:rPr>
            </w:pPr>
            <w:r w:rsidRPr="0017781E">
              <w:rPr>
                <w:sz w:val="20"/>
              </w:rPr>
              <w:t>1.000.000TL</w:t>
            </w:r>
          </w:p>
        </w:tc>
      </w:tr>
      <w:tr w:rsidR="00297E8C" w:rsidRPr="0017781E" w14:paraId="7A418B68" w14:textId="77777777" w:rsidTr="004B607C">
        <w:trPr>
          <w:trHeight w:val="974"/>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ED99DE" w14:textId="77777777" w:rsidR="00297E8C" w:rsidRPr="0017781E" w:rsidRDefault="00297E8C" w:rsidP="00297E8C">
            <w:pPr>
              <w:rPr>
                <w:sz w:val="20"/>
              </w:rPr>
            </w:pPr>
            <w:r w:rsidRPr="0017781E">
              <w:rPr>
                <w:sz w:val="20"/>
              </w:rPr>
              <w:t xml:space="preserve">Video Regresyon Tabanlı Total Hemoglobin Kestirimi ve Deprem Bölgesi Uygulamaları için Cihaz Tasarımı </w:t>
            </w:r>
          </w:p>
          <w:p w14:paraId="5434BC8E" w14:textId="65F46998" w:rsidR="00297E8C" w:rsidRPr="0017781E" w:rsidRDefault="00682819" w:rsidP="00297E8C">
            <w:pPr>
              <w:rPr>
                <w:b/>
                <w:bCs/>
                <w:color w:val="1F1F1F"/>
                <w:sz w:val="20"/>
                <w:bdr w:val="none" w:sz="0" w:space="0" w:color="auto" w:frame="1"/>
                <w:lang w:eastAsia="tr-TR"/>
              </w:rPr>
            </w:pPr>
            <w:r w:rsidRPr="0017781E">
              <w:rPr>
                <w:sz w:val="20"/>
              </w:rPr>
              <w:t>Araştırmacı: Prof.</w:t>
            </w:r>
            <w:r>
              <w:rPr>
                <w:sz w:val="20"/>
              </w:rPr>
              <w:t xml:space="preserve"> </w:t>
            </w:r>
            <w:r w:rsidRPr="0017781E">
              <w:rPr>
                <w:sz w:val="20"/>
              </w:rPr>
              <w:t>Dr</w:t>
            </w:r>
            <w:r w:rsidR="00297E8C" w:rsidRPr="0017781E">
              <w:rPr>
                <w:sz w:val="20"/>
              </w:rPr>
              <w:t>.</w:t>
            </w:r>
            <w:r>
              <w:rPr>
                <w:sz w:val="20"/>
              </w:rPr>
              <w:t xml:space="preserve"> </w:t>
            </w:r>
            <w:r w:rsidR="00297E8C" w:rsidRPr="0017781E">
              <w:rPr>
                <w:sz w:val="20"/>
              </w:rPr>
              <w:t>Ahmet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326470" w14:textId="77777777" w:rsidR="00297E8C" w:rsidRPr="0017781E" w:rsidRDefault="00297E8C" w:rsidP="00297E8C">
            <w:pPr>
              <w:rPr>
                <w:b/>
                <w:bCs/>
                <w:color w:val="1F1F1F"/>
                <w:sz w:val="20"/>
                <w:bdr w:val="none" w:sz="0" w:space="0" w:color="auto" w:frame="1"/>
                <w:lang w:eastAsia="tr-TR"/>
              </w:rPr>
            </w:pPr>
            <w:r w:rsidRPr="0017781E">
              <w:rPr>
                <w:sz w:val="20"/>
              </w:rPr>
              <w:t>TÜBİTAK 1001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43CFCA" w14:textId="492B131A" w:rsidR="00297E8C" w:rsidRPr="0017781E" w:rsidRDefault="00297E8C" w:rsidP="00297E8C">
            <w:pPr>
              <w:rPr>
                <w:b/>
                <w:bCs/>
                <w:color w:val="1F1F1F"/>
                <w:sz w:val="20"/>
                <w:bdr w:val="none" w:sz="0" w:space="0" w:color="auto" w:frame="1"/>
                <w:lang w:eastAsia="tr-TR"/>
              </w:rPr>
            </w:pPr>
            <w:r w:rsidRPr="0017781E">
              <w:rPr>
                <w:sz w:val="20"/>
              </w:rPr>
              <w:t>Prof.</w:t>
            </w:r>
            <w:r w:rsidR="000D39D6">
              <w:rPr>
                <w:sz w:val="20"/>
              </w:rPr>
              <w:t xml:space="preserve"> </w:t>
            </w:r>
            <w:r w:rsidRPr="0017781E">
              <w:rPr>
                <w:sz w:val="20"/>
              </w:rPr>
              <w:t>Dr. Ufuk BAL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874D95"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B7EE66" w14:textId="77777777" w:rsidR="00297E8C" w:rsidRPr="0017781E" w:rsidRDefault="00297E8C" w:rsidP="00297E8C">
            <w:pPr>
              <w:rPr>
                <w:b/>
                <w:bCs/>
                <w:color w:val="1F1F1F"/>
                <w:sz w:val="20"/>
                <w:bdr w:val="none" w:sz="0" w:space="0" w:color="auto" w:frame="1"/>
                <w:lang w:eastAsia="tr-TR"/>
              </w:rPr>
            </w:pPr>
            <w:r w:rsidRPr="0017781E">
              <w:rPr>
                <w:sz w:val="20"/>
              </w:rPr>
              <w:t>1.622.000TL</w:t>
            </w:r>
          </w:p>
        </w:tc>
      </w:tr>
      <w:tr w:rsidR="00297E8C" w:rsidRPr="0017781E" w14:paraId="59706FC6"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01ADBA" w14:textId="77777777" w:rsidR="00297E8C" w:rsidRPr="0017781E" w:rsidRDefault="00297E8C" w:rsidP="00297E8C">
            <w:pPr>
              <w:rPr>
                <w:sz w:val="20"/>
              </w:rPr>
            </w:pPr>
            <w:r w:rsidRPr="0017781E">
              <w:rPr>
                <w:sz w:val="20"/>
              </w:rPr>
              <w:t>İnsan Beyninden Serebellar Tabanlı Beyin-Bilgisayar Arayüzüne: EEG Tabanlı Çoklu Modalite Modelleme ve Hareket Tahmini: Translasyonel Bir Pilot Çalışma</w:t>
            </w:r>
          </w:p>
          <w:p w14:paraId="15396E61" w14:textId="3DCFC522" w:rsidR="00297E8C" w:rsidRPr="004B607C" w:rsidRDefault="00E81DA5" w:rsidP="00297E8C">
            <w:pPr>
              <w:rPr>
                <w:sz w:val="20"/>
              </w:rPr>
            </w:pPr>
            <w:r w:rsidRPr="0017781E">
              <w:rPr>
                <w:sz w:val="20"/>
              </w:rPr>
              <w:t>Araştırmacı: Prof.</w:t>
            </w:r>
            <w:r w:rsidR="00BC7918">
              <w:rPr>
                <w:sz w:val="20"/>
              </w:rPr>
              <w:t xml:space="preserve"> </w:t>
            </w:r>
            <w:r w:rsidRPr="0017781E">
              <w:rPr>
                <w:sz w:val="20"/>
              </w:rPr>
              <w:t>Dr. Ahmet</w:t>
            </w:r>
            <w:r w:rsidR="00297E8C" w:rsidRPr="0017781E">
              <w:rPr>
                <w:sz w:val="20"/>
              </w:rPr>
              <w:t xml:space="preserve">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4C3855" w14:textId="77777777" w:rsidR="00297E8C" w:rsidRPr="0017781E" w:rsidRDefault="00297E8C" w:rsidP="00297E8C">
            <w:pPr>
              <w:rPr>
                <w:b/>
                <w:bCs/>
                <w:color w:val="1F1F1F"/>
                <w:sz w:val="20"/>
                <w:bdr w:val="none" w:sz="0" w:space="0" w:color="auto" w:frame="1"/>
                <w:lang w:eastAsia="tr-TR"/>
              </w:rPr>
            </w:pPr>
            <w:r w:rsidRPr="0017781E">
              <w:rPr>
                <w:sz w:val="20"/>
              </w:rPr>
              <w:t>KSÜ 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219FE74" w14:textId="5C301FC2" w:rsidR="00297E8C" w:rsidRPr="0017781E" w:rsidRDefault="00297E8C" w:rsidP="00297E8C">
            <w:pPr>
              <w:rPr>
                <w:b/>
                <w:bCs/>
                <w:color w:val="1F1F1F"/>
                <w:sz w:val="20"/>
                <w:bdr w:val="none" w:sz="0" w:space="0" w:color="auto" w:frame="1"/>
                <w:lang w:eastAsia="tr-TR"/>
              </w:rPr>
            </w:pPr>
            <w:r w:rsidRPr="0017781E">
              <w:rPr>
                <w:sz w:val="20"/>
              </w:rPr>
              <w:t>Dr.</w:t>
            </w:r>
            <w:r w:rsidR="000D39D6">
              <w:rPr>
                <w:sz w:val="20"/>
              </w:rPr>
              <w:t xml:space="preserve"> </w:t>
            </w:r>
            <w:r w:rsidRPr="0017781E">
              <w:rPr>
                <w:sz w:val="20"/>
              </w:rPr>
              <w:t>Öğr.</w:t>
            </w:r>
            <w:r w:rsidR="000D39D6">
              <w:rPr>
                <w:sz w:val="20"/>
              </w:rPr>
              <w:t xml:space="preserve"> </w:t>
            </w:r>
            <w:r w:rsidRPr="0017781E">
              <w:rPr>
                <w:sz w:val="20"/>
              </w:rPr>
              <w:t>Üyesi Esma ÇETİNKAYA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437F5B"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79B061" w14:textId="77777777" w:rsidR="00297E8C" w:rsidRPr="0017781E" w:rsidRDefault="00297E8C" w:rsidP="00297E8C">
            <w:pPr>
              <w:rPr>
                <w:b/>
                <w:bCs/>
                <w:color w:val="1F1F1F"/>
                <w:sz w:val="20"/>
                <w:bdr w:val="none" w:sz="0" w:space="0" w:color="auto" w:frame="1"/>
                <w:lang w:eastAsia="tr-TR"/>
              </w:rPr>
            </w:pPr>
            <w:r w:rsidRPr="0017781E">
              <w:rPr>
                <w:sz w:val="20"/>
              </w:rPr>
              <w:t>317.107 TL</w:t>
            </w:r>
          </w:p>
        </w:tc>
      </w:tr>
      <w:tr w:rsidR="00297E8C" w:rsidRPr="0017781E" w14:paraId="05FDAF87"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7CE668" w14:textId="77777777" w:rsidR="00297E8C" w:rsidRPr="0017781E" w:rsidRDefault="00297E8C" w:rsidP="00297E8C">
            <w:pPr>
              <w:rPr>
                <w:sz w:val="20"/>
              </w:rPr>
            </w:pPr>
          </w:p>
          <w:p w14:paraId="579FF7B3" w14:textId="77777777" w:rsidR="00297E8C" w:rsidRPr="0017781E" w:rsidRDefault="00297E8C" w:rsidP="00297E8C">
            <w:pPr>
              <w:rPr>
                <w:sz w:val="20"/>
              </w:rPr>
            </w:pPr>
            <w:r w:rsidRPr="0017781E">
              <w:rPr>
                <w:sz w:val="20"/>
              </w:rPr>
              <w:t xml:space="preserve">Yer Fıstığı Hastalıklarının Otomatik Tespiti: Derin Öğrenme Modellerinin Jetson Nano Üzerinde Gerçek Zamanlı Uygulaması </w:t>
            </w:r>
          </w:p>
          <w:p w14:paraId="2EEE78A7" w14:textId="383D73FD" w:rsidR="00297E8C" w:rsidRPr="0017781E" w:rsidRDefault="00E81DA5" w:rsidP="00297E8C">
            <w:pPr>
              <w:rPr>
                <w:b/>
                <w:bCs/>
                <w:color w:val="1F1F1F"/>
                <w:sz w:val="20"/>
                <w:bdr w:val="none" w:sz="0" w:space="0" w:color="auto" w:frame="1"/>
                <w:lang w:eastAsia="tr-TR"/>
              </w:rPr>
            </w:pPr>
            <w:r w:rsidRPr="0017781E">
              <w:rPr>
                <w:sz w:val="20"/>
              </w:rPr>
              <w:t>Araştırmacı: Prof.</w:t>
            </w:r>
            <w:r w:rsidR="00085F2E">
              <w:rPr>
                <w:sz w:val="20"/>
              </w:rPr>
              <w:t xml:space="preserve"> </w:t>
            </w:r>
            <w:r w:rsidRPr="0017781E">
              <w:rPr>
                <w:sz w:val="20"/>
              </w:rPr>
              <w:t>Dr. Ahmet</w:t>
            </w:r>
            <w:r w:rsidR="00297E8C" w:rsidRPr="0017781E">
              <w:rPr>
                <w:sz w:val="20"/>
              </w:rPr>
              <w:t xml:space="preserve">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97645B" w14:textId="77777777" w:rsidR="00297E8C" w:rsidRPr="0017781E" w:rsidRDefault="00297E8C" w:rsidP="00297E8C">
            <w:pPr>
              <w:rPr>
                <w:sz w:val="20"/>
              </w:rPr>
            </w:pPr>
            <w:r w:rsidRPr="0017781E">
              <w:rPr>
                <w:sz w:val="20"/>
              </w:rPr>
              <w:t>Osmanıye Korkut Ata Univ. (BAP)</w:t>
            </w:r>
          </w:p>
          <w:p w14:paraId="03F1A7B1" w14:textId="77777777" w:rsidR="00297E8C" w:rsidRPr="0017781E" w:rsidRDefault="00297E8C" w:rsidP="00297E8C">
            <w:pPr>
              <w:rPr>
                <w:b/>
                <w:bCs/>
                <w:color w:val="1F1F1F"/>
                <w:sz w:val="20"/>
                <w:bdr w:val="none" w:sz="0" w:space="0" w:color="auto" w:frame="1"/>
                <w:lang w:eastAsia="tr-TR"/>
              </w:rPr>
            </w:pPr>
            <w:r w:rsidRPr="0017781E">
              <w:rPr>
                <w:sz w:val="20"/>
              </w:rPr>
              <w:t>Yayın ve Proje Performans Destek Program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8BAE05B" w14:textId="3BF5C8E0" w:rsidR="00297E8C" w:rsidRPr="0017781E" w:rsidRDefault="00297E8C" w:rsidP="00297E8C">
            <w:pPr>
              <w:rPr>
                <w:b/>
                <w:bCs/>
                <w:color w:val="1F1F1F"/>
                <w:sz w:val="20"/>
                <w:bdr w:val="none" w:sz="0" w:space="0" w:color="auto" w:frame="1"/>
                <w:lang w:eastAsia="tr-TR"/>
              </w:rPr>
            </w:pPr>
            <w:r w:rsidRPr="0017781E">
              <w:rPr>
                <w:sz w:val="20"/>
              </w:rPr>
              <w:t>Dr.</w:t>
            </w:r>
            <w:r w:rsidR="000D39D6">
              <w:rPr>
                <w:sz w:val="20"/>
              </w:rPr>
              <w:t xml:space="preserve"> </w:t>
            </w:r>
            <w:r w:rsidRPr="0017781E">
              <w:rPr>
                <w:sz w:val="20"/>
              </w:rPr>
              <w:t>Öğr.</w:t>
            </w:r>
            <w:r w:rsidR="000D39D6">
              <w:rPr>
                <w:sz w:val="20"/>
              </w:rPr>
              <w:t xml:space="preserve"> </w:t>
            </w:r>
            <w:r w:rsidRPr="0017781E">
              <w:rPr>
                <w:sz w:val="20"/>
              </w:rPr>
              <w:t>Üyesi Kubilay M. SÜNNETCİ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3DDF98"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B7B092" w14:textId="77777777" w:rsidR="00297E8C" w:rsidRPr="0017781E" w:rsidRDefault="00297E8C" w:rsidP="00297E8C">
            <w:pPr>
              <w:rPr>
                <w:b/>
                <w:bCs/>
                <w:color w:val="1F1F1F"/>
                <w:sz w:val="20"/>
                <w:bdr w:val="none" w:sz="0" w:space="0" w:color="auto" w:frame="1"/>
                <w:lang w:eastAsia="tr-TR"/>
              </w:rPr>
            </w:pPr>
            <w:r w:rsidRPr="0017781E">
              <w:rPr>
                <w:sz w:val="20"/>
              </w:rPr>
              <w:t>100.000 TL</w:t>
            </w:r>
          </w:p>
        </w:tc>
      </w:tr>
      <w:tr w:rsidR="00297E8C" w:rsidRPr="0017781E" w14:paraId="7C2BA22A"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438364" w14:textId="77777777" w:rsidR="00297E8C" w:rsidRPr="0017781E" w:rsidRDefault="00297E8C" w:rsidP="00297E8C">
            <w:pPr>
              <w:rPr>
                <w:sz w:val="20"/>
              </w:rPr>
            </w:pPr>
          </w:p>
          <w:p w14:paraId="691479C1" w14:textId="77777777" w:rsidR="00297E8C" w:rsidRPr="0017781E" w:rsidRDefault="00297E8C" w:rsidP="00297E8C">
            <w:pPr>
              <w:rPr>
                <w:sz w:val="20"/>
              </w:rPr>
            </w:pPr>
            <w:r w:rsidRPr="0017781E">
              <w:rPr>
                <w:sz w:val="20"/>
              </w:rPr>
              <w:t xml:space="preserve">Gerçek Zamanlı Otopark Doluluk Tespiti için Yapay Zekâ Tabanlı Bir Görüntü İşleme Sistemi </w:t>
            </w:r>
          </w:p>
          <w:p w14:paraId="518FC6A4" w14:textId="2897747F" w:rsidR="00297E8C" w:rsidRPr="0017781E" w:rsidRDefault="00E81DA5" w:rsidP="00297E8C">
            <w:pPr>
              <w:rPr>
                <w:b/>
                <w:bCs/>
                <w:color w:val="1F1F1F"/>
                <w:sz w:val="20"/>
                <w:bdr w:val="none" w:sz="0" w:space="0" w:color="auto" w:frame="1"/>
                <w:lang w:eastAsia="tr-TR"/>
              </w:rPr>
            </w:pPr>
            <w:r w:rsidRPr="0017781E">
              <w:rPr>
                <w:sz w:val="20"/>
              </w:rPr>
              <w:t>Araştırmacı: Prof.</w:t>
            </w:r>
            <w:r w:rsidR="00085F2E">
              <w:rPr>
                <w:sz w:val="20"/>
              </w:rPr>
              <w:t xml:space="preserve"> </w:t>
            </w:r>
            <w:r w:rsidRPr="0017781E">
              <w:rPr>
                <w:sz w:val="20"/>
              </w:rPr>
              <w:t>Dr. Ahmet</w:t>
            </w:r>
            <w:r w:rsidR="00297E8C" w:rsidRPr="0017781E">
              <w:rPr>
                <w:sz w:val="20"/>
              </w:rPr>
              <w:t xml:space="preserve"> ALKAN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C46024" w14:textId="77777777" w:rsidR="00297E8C" w:rsidRPr="0017781E" w:rsidRDefault="00297E8C" w:rsidP="00297E8C">
            <w:pPr>
              <w:rPr>
                <w:sz w:val="20"/>
              </w:rPr>
            </w:pPr>
            <w:r w:rsidRPr="0017781E">
              <w:rPr>
                <w:sz w:val="20"/>
              </w:rPr>
              <w:t>Osmanıye Korkut Ata Univ. (BAP)</w:t>
            </w:r>
          </w:p>
          <w:p w14:paraId="6FA90165" w14:textId="77777777" w:rsidR="00297E8C" w:rsidRPr="0017781E" w:rsidRDefault="00297E8C" w:rsidP="00297E8C">
            <w:pPr>
              <w:rPr>
                <w:b/>
                <w:bCs/>
                <w:color w:val="1F1F1F"/>
                <w:sz w:val="20"/>
                <w:bdr w:val="none" w:sz="0" w:space="0" w:color="auto" w:frame="1"/>
                <w:lang w:eastAsia="tr-TR"/>
              </w:rPr>
            </w:pPr>
            <w:r w:rsidRPr="0017781E">
              <w:rPr>
                <w:sz w:val="20"/>
              </w:rPr>
              <w:t>Yayın ve Proje Performans Destek Program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A761FF" w14:textId="0FCE7A9E" w:rsidR="00297E8C" w:rsidRPr="0017781E" w:rsidRDefault="00297E8C" w:rsidP="00297E8C">
            <w:pPr>
              <w:rPr>
                <w:b/>
                <w:bCs/>
                <w:color w:val="1F1F1F"/>
                <w:sz w:val="20"/>
                <w:bdr w:val="none" w:sz="0" w:space="0" w:color="auto" w:frame="1"/>
                <w:lang w:eastAsia="tr-TR"/>
              </w:rPr>
            </w:pPr>
            <w:r w:rsidRPr="0017781E">
              <w:rPr>
                <w:sz w:val="20"/>
              </w:rPr>
              <w:t>Doç.</w:t>
            </w:r>
            <w:r w:rsidR="000D39D6">
              <w:rPr>
                <w:sz w:val="20"/>
              </w:rPr>
              <w:t xml:space="preserve"> </w:t>
            </w:r>
            <w:r w:rsidRPr="0017781E">
              <w:rPr>
                <w:sz w:val="20"/>
              </w:rPr>
              <w:t>Dr.</w:t>
            </w:r>
            <w:r w:rsidR="000D39D6">
              <w:rPr>
                <w:sz w:val="20"/>
              </w:rPr>
              <w:t xml:space="preserve"> </w:t>
            </w:r>
            <w:r w:rsidRPr="0017781E">
              <w:rPr>
                <w:sz w:val="20"/>
              </w:rPr>
              <w:t>M.</w:t>
            </w:r>
            <w:r w:rsidR="000D39D6">
              <w:rPr>
                <w:sz w:val="20"/>
              </w:rPr>
              <w:t xml:space="preserve"> </w:t>
            </w:r>
            <w:r w:rsidRPr="0017781E">
              <w:rPr>
                <w:sz w:val="20"/>
              </w:rPr>
              <w:t>Fatih TEFEK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675977"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DFFE4E" w14:textId="77777777" w:rsidR="00297E8C" w:rsidRPr="0017781E" w:rsidRDefault="00297E8C" w:rsidP="00297E8C">
            <w:pPr>
              <w:rPr>
                <w:b/>
                <w:bCs/>
                <w:color w:val="1F1F1F"/>
                <w:sz w:val="20"/>
                <w:bdr w:val="none" w:sz="0" w:space="0" w:color="auto" w:frame="1"/>
                <w:lang w:eastAsia="tr-TR"/>
              </w:rPr>
            </w:pPr>
            <w:r w:rsidRPr="0017781E">
              <w:rPr>
                <w:sz w:val="20"/>
              </w:rPr>
              <w:t>60.000TL</w:t>
            </w:r>
          </w:p>
        </w:tc>
      </w:tr>
      <w:tr w:rsidR="00297E8C" w:rsidRPr="0017781E" w14:paraId="34DB0DCE"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F92F6D" w14:textId="77777777" w:rsidR="00297E8C" w:rsidRPr="0017781E" w:rsidRDefault="00297E8C" w:rsidP="00297E8C">
            <w:pPr>
              <w:rPr>
                <w:sz w:val="20"/>
              </w:rPr>
            </w:pPr>
            <w:r w:rsidRPr="0017781E">
              <w:rPr>
                <w:sz w:val="20"/>
              </w:rPr>
              <w:t>Şebeke Bağlantılı Müstakil Depolama Sistemlerinin Yan Hizmetlerdeki Ekonomik Potansiyeli Ve Uygulanabilirliği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9D4056" w14:textId="77777777" w:rsidR="00297E8C" w:rsidRPr="0017781E" w:rsidRDefault="00297E8C" w:rsidP="00297E8C">
            <w:pPr>
              <w:rPr>
                <w:sz w:val="20"/>
              </w:rPr>
            </w:pPr>
            <w:r w:rsidRPr="0017781E">
              <w:rPr>
                <w:sz w:val="20"/>
              </w:rPr>
              <w:t>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BA17FB" w14:textId="3C08F63B" w:rsidR="00297E8C" w:rsidRPr="0017781E" w:rsidRDefault="00297E8C" w:rsidP="00297E8C">
            <w:pPr>
              <w:rPr>
                <w:sz w:val="20"/>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Serdar YILMAZ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F36D1E0"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1E421C" w14:textId="77777777" w:rsidR="00297E8C" w:rsidRPr="0017781E" w:rsidRDefault="00297E8C" w:rsidP="00297E8C">
            <w:pPr>
              <w:rPr>
                <w:sz w:val="20"/>
              </w:rPr>
            </w:pPr>
            <w:r w:rsidRPr="0017781E">
              <w:rPr>
                <w:sz w:val="20"/>
              </w:rPr>
              <w:t>50.000TL</w:t>
            </w:r>
          </w:p>
        </w:tc>
      </w:tr>
      <w:tr w:rsidR="00297E8C" w:rsidRPr="0017781E" w14:paraId="4E161E9A"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AD6550" w14:textId="77777777" w:rsidR="00297E8C" w:rsidRPr="0017781E" w:rsidRDefault="00297E8C" w:rsidP="00297E8C">
            <w:pPr>
              <w:rPr>
                <w:color w:val="1F1F1F"/>
                <w:sz w:val="20"/>
                <w:lang w:eastAsia="tr-TR"/>
              </w:rPr>
            </w:pPr>
            <w:r w:rsidRPr="0017781E">
              <w:rPr>
                <w:color w:val="1F1F1F"/>
                <w:sz w:val="20"/>
                <w:lang w:eastAsia="tr-TR"/>
              </w:rPr>
              <w:t>5G sistemleri için Frekansı Yeniden Yapılandırılabilir Anten Tasarımı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1480DB" w14:textId="77777777" w:rsidR="00297E8C" w:rsidRPr="0017781E" w:rsidRDefault="00297E8C" w:rsidP="00297E8C">
            <w:pPr>
              <w:rPr>
                <w:sz w:val="20"/>
              </w:rPr>
            </w:pPr>
            <w:r w:rsidRPr="0017781E">
              <w:rPr>
                <w:sz w:val="20"/>
              </w:rPr>
              <w:t>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A046BF" w14:textId="72B25B72" w:rsidR="00297E8C" w:rsidRPr="0017781E" w:rsidRDefault="00297E8C" w:rsidP="00297E8C">
            <w:pPr>
              <w:rPr>
                <w:sz w:val="20"/>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Serdar YILMAZ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C6EA86"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1FE80D" w14:textId="77777777" w:rsidR="00297E8C" w:rsidRPr="0017781E" w:rsidRDefault="00297E8C" w:rsidP="00297E8C">
            <w:pPr>
              <w:rPr>
                <w:sz w:val="20"/>
              </w:rPr>
            </w:pPr>
            <w:r w:rsidRPr="0017781E">
              <w:rPr>
                <w:sz w:val="20"/>
                <w:lang w:eastAsia="tr-TR"/>
              </w:rPr>
              <w:t>109.000TL</w:t>
            </w:r>
          </w:p>
        </w:tc>
      </w:tr>
      <w:tr w:rsidR="00297E8C" w:rsidRPr="0017781E" w14:paraId="344CD0EA"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A0D8A8" w14:textId="77777777" w:rsidR="00297E8C" w:rsidRPr="0017781E" w:rsidRDefault="00297E8C" w:rsidP="00297E8C">
            <w:pPr>
              <w:rPr>
                <w:color w:val="1F1F1F"/>
                <w:sz w:val="20"/>
                <w:lang w:eastAsia="tr-TR"/>
              </w:rPr>
            </w:pPr>
            <w:r w:rsidRPr="0017781E">
              <w:rPr>
                <w:color w:val="1F1F1F"/>
                <w:sz w:val="20"/>
                <w:lang w:eastAsia="tr-TR"/>
              </w:rPr>
              <w:t>Kahramanmaraş İlindeki Okul Çatılarında Güneş Enerjisi Santrali Kurulumu: Potansiyel Değerlendirme, Simülasyon Ve Ekonomik Analiz</w:t>
            </w:r>
          </w:p>
          <w:p w14:paraId="52A46F49" w14:textId="77777777" w:rsidR="00297E8C" w:rsidRPr="0017781E" w:rsidRDefault="00297E8C" w:rsidP="00297E8C">
            <w:pPr>
              <w:rPr>
                <w:color w:val="1F1F1F"/>
                <w:sz w:val="20"/>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94E1D96" w14:textId="77777777" w:rsidR="00297E8C" w:rsidRPr="0017781E" w:rsidRDefault="00297E8C" w:rsidP="00297E8C">
            <w:pPr>
              <w:rPr>
                <w:sz w:val="20"/>
              </w:rPr>
            </w:pPr>
            <w:r w:rsidRPr="0017781E">
              <w:rPr>
                <w:sz w:val="20"/>
              </w:rPr>
              <w:t>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D1C3B5" w14:textId="77777777" w:rsidR="00297E8C" w:rsidRPr="0017781E" w:rsidRDefault="00297E8C" w:rsidP="00297E8C">
            <w:pPr>
              <w:rPr>
                <w:sz w:val="20"/>
              </w:rPr>
            </w:pPr>
            <w:r w:rsidRPr="0017781E">
              <w:rPr>
                <w:sz w:val="20"/>
              </w:rPr>
              <w:t>Doç. Dr. Furkan Dinçer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4DC3C8"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85C9F02" w14:textId="77777777" w:rsidR="00297E8C" w:rsidRPr="0017781E" w:rsidRDefault="00297E8C" w:rsidP="00297E8C">
            <w:pPr>
              <w:rPr>
                <w:sz w:val="20"/>
                <w:lang w:eastAsia="tr-TR"/>
              </w:rPr>
            </w:pPr>
            <w:r w:rsidRPr="0017781E">
              <w:rPr>
                <w:sz w:val="20"/>
                <w:lang w:eastAsia="tr-TR"/>
              </w:rPr>
              <w:t>51.600,00TL</w:t>
            </w:r>
          </w:p>
        </w:tc>
      </w:tr>
      <w:tr w:rsidR="00297E8C" w:rsidRPr="0017781E" w14:paraId="3A36B106"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F77BE6" w14:textId="77777777" w:rsidR="00297E8C" w:rsidRPr="0017781E" w:rsidRDefault="00297E8C" w:rsidP="00297E8C">
            <w:pPr>
              <w:rPr>
                <w:color w:val="1F1F1F"/>
                <w:sz w:val="20"/>
                <w:lang w:eastAsia="tr-TR"/>
              </w:rPr>
            </w:pPr>
            <w:r w:rsidRPr="0017781E">
              <w:rPr>
                <w:color w:val="1F1F1F"/>
                <w:sz w:val="20"/>
                <w:lang w:eastAsia="tr-TR"/>
              </w:rPr>
              <w:t>Yapay Zeka Destekli Fotovoltaik Sistem Performans Analizi: İklim Verileri Ile Entegrasyon Ve Optimizasyon, Kahramanmaraş Örneği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58E6B2" w14:textId="77777777" w:rsidR="00297E8C" w:rsidRPr="0017781E" w:rsidRDefault="00297E8C" w:rsidP="00297E8C">
            <w:pPr>
              <w:rPr>
                <w:sz w:val="20"/>
              </w:rPr>
            </w:pPr>
            <w:r w:rsidRPr="0017781E">
              <w:rPr>
                <w:sz w:val="20"/>
              </w:rPr>
              <w:t>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9700BA" w14:textId="77777777" w:rsidR="00297E8C" w:rsidRPr="0017781E" w:rsidRDefault="00297E8C" w:rsidP="00297E8C">
            <w:pPr>
              <w:rPr>
                <w:sz w:val="20"/>
              </w:rPr>
            </w:pPr>
            <w:r w:rsidRPr="0017781E">
              <w:rPr>
                <w:sz w:val="20"/>
              </w:rPr>
              <w:t>Doç. Dr. Furkan Dinçer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03A3AE"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18</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AB2852" w14:textId="77777777" w:rsidR="00297E8C" w:rsidRPr="0017781E" w:rsidRDefault="00297E8C" w:rsidP="00297E8C">
            <w:pPr>
              <w:rPr>
                <w:sz w:val="20"/>
                <w:lang w:eastAsia="tr-TR"/>
              </w:rPr>
            </w:pPr>
            <w:r w:rsidRPr="0017781E">
              <w:rPr>
                <w:sz w:val="20"/>
                <w:lang w:eastAsia="tr-TR"/>
              </w:rPr>
              <w:t>129.940,00 TL</w:t>
            </w:r>
          </w:p>
        </w:tc>
      </w:tr>
      <w:tr w:rsidR="00297E8C" w:rsidRPr="0017781E" w14:paraId="5B17A616"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3207D9" w14:textId="77777777" w:rsidR="00297E8C" w:rsidRPr="0017781E" w:rsidRDefault="00297E8C" w:rsidP="00297E8C">
            <w:pPr>
              <w:rPr>
                <w:color w:val="1F1F1F"/>
                <w:sz w:val="20"/>
                <w:lang w:eastAsia="tr-TR"/>
              </w:rPr>
            </w:pPr>
            <w:r w:rsidRPr="0017781E">
              <w:rPr>
                <w:color w:val="1F1F1F"/>
                <w:sz w:val="20"/>
                <w:lang w:eastAsia="tr-TR"/>
              </w:rPr>
              <w:t>Fotovoltaik Santral ile Elektrikli Araç ve Batarya Sistemi Entegrasyonu: Türkiye'de Bir Vaka Çalışması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63F36A" w14:textId="77777777" w:rsidR="00297E8C" w:rsidRPr="0017781E" w:rsidRDefault="00297E8C" w:rsidP="00297E8C">
            <w:pPr>
              <w:rPr>
                <w:sz w:val="20"/>
              </w:rPr>
            </w:pPr>
            <w:r w:rsidRPr="0017781E">
              <w:rPr>
                <w:sz w:val="20"/>
              </w:rPr>
              <w:t>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7DEC59" w14:textId="77777777" w:rsidR="00297E8C" w:rsidRPr="0017781E" w:rsidRDefault="00297E8C" w:rsidP="00297E8C">
            <w:pPr>
              <w:rPr>
                <w:sz w:val="20"/>
              </w:rPr>
            </w:pPr>
            <w:r w:rsidRPr="0017781E">
              <w:rPr>
                <w:sz w:val="20"/>
              </w:rPr>
              <w:t>Doç. Dr. Furkan Dinçer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E0C6B5"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33E652" w14:textId="77777777" w:rsidR="00297E8C" w:rsidRPr="0017781E" w:rsidRDefault="00297E8C" w:rsidP="00297E8C">
            <w:pPr>
              <w:rPr>
                <w:sz w:val="20"/>
                <w:lang w:eastAsia="tr-TR"/>
              </w:rPr>
            </w:pPr>
            <w:r w:rsidRPr="0017781E">
              <w:rPr>
                <w:sz w:val="20"/>
                <w:lang w:eastAsia="tr-TR"/>
              </w:rPr>
              <w:t>25.000,00TL</w:t>
            </w:r>
          </w:p>
        </w:tc>
      </w:tr>
      <w:tr w:rsidR="00297E8C" w:rsidRPr="0017781E" w14:paraId="4DE815D0"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4B9314" w14:textId="77777777" w:rsidR="00297E8C" w:rsidRPr="0017781E" w:rsidRDefault="00297E8C" w:rsidP="00297E8C">
            <w:pPr>
              <w:rPr>
                <w:color w:val="1F1F1F"/>
                <w:sz w:val="20"/>
                <w:lang w:eastAsia="tr-TR"/>
              </w:rPr>
            </w:pPr>
            <w:r w:rsidRPr="0017781E">
              <w:rPr>
                <w:color w:val="1F1F1F"/>
                <w:sz w:val="20"/>
                <w:lang w:eastAsia="tr-TR"/>
              </w:rPr>
              <w:t>Pv Panellerin Maksimum Verimde Çalışması İçin Iot Tabanlı Optimize Edici (optimizer) Sistemin Geliştirilmesi</w:t>
            </w:r>
          </w:p>
          <w:p w14:paraId="2F562E20" w14:textId="77777777" w:rsidR="00297E8C" w:rsidRPr="0017781E" w:rsidRDefault="00297E8C" w:rsidP="00297E8C">
            <w:pPr>
              <w:rPr>
                <w:color w:val="1F1F1F"/>
                <w:sz w:val="20"/>
                <w:lang w:eastAsia="tr-TR"/>
              </w:rPr>
            </w:pPr>
          </w:p>
          <w:p w14:paraId="18343C85" w14:textId="6BCF6418" w:rsidR="00297E8C" w:rsidRPr="0017781E" w:rsidRDefault="00297E8C" w:rsidP="00297E8C">
            <w:pPr>
              <w:rPr>
                <w:color w:val="1F1F1F"/>
                <w:sz w:val="20"/>
                <w:lang w:eastAsia="tr-TR"/>
              </w:rPr>
            </w:pPr>
            <w:r w:rsidRPr="0017781E">
              <w:rPr>
                <w:color w:val="1F1F1F"/>
                <w:sz w:val="20"/>
                <w:lang w:eastAsia="tr-TR"/>
              </w:rPr>
              <w:t>Araştırmacı: Dr. Öğr. Üyesi H.</w:t>
            </w:r>
            <w:r w:rsidR="00085F2E">
              <w:rPr>
                <w:color w:val="1F1F1F"/>
                <w:sz w:val="20"/>
                <w:lang w:eastAsia="tr-TR"/>
              </w:rPr>
              <w:t xml:space="preserve"> </w:t>
            </w:r>
            <w:r w:rsidRPr="0017781E">
              <w:rPr>
                <w:color w:val="1F1F1F"/>
                <w:sz w:val="20"/>
                <w:lang w:eastAsia="tr-TR"/>
              </w:rPr>
              <w:t>Ömer DOKUMACI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7028B51" w14:textId="77777777" w:rsidR="00297E8C" w:rsidRPr="0017781E" w:rsidRDefault="00297E8C" w:rsidP="00297E8C">
            <w:pPr>
              <w:rPr>
                <w:sz w:val="20"/>
              </w:rPr>
            </w:pPr>
            <w:r w:rsidRPr="0017781E">
              <w:rPr>
                <w:sz w:val="20"/>
              </w:rPr>
              <w:t>TÜBİTAK 1505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7A76377" w14:textId="77777777" w:rsidR="00297E8C" w:rsidRPr="0017781E" w:rsidRDefault="00297E8C" w:rsidP="00297E8C">
            <w:pPr>
              <w:rPr>
                <w:sz w:val="20"/>
              </w:rPr>
            </w:pPr>
            <w:r w:rsidRPr="0017781E">
              <w:rPr>
                <w:sz w:val="20"/>
              </w:rPr>
              <w:t>Prof. Dr. Mahit Güneş</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9F992E" w14:textId="77777777" w:rsidR="00297E8C" w:rsidRPr="0017781E" w:rsidRDefault="00297E8C" w:rsidP="00297E8C">
            <w:pPr>
              <w:rPr>
                <w:b/>
                <w:bCs/>
                <w:color w:val="1F1F1F"/>
                <w:sz w:val="20"/>
                <w:bdr w:val="none" w:sz="0" w:space="0" w:color="auto" w:frame="1"/>
                <w:lang w:eastAsia="tr-TR"/>
              </w:rPr>
            </w:pPr>
            <w:r w:rsidRPr="0017781E">
              <w:rPr>
                <w:b/>
                <w:bCs/>
                <w:color w:val="1F1F1F"/>
                <w:sz w:val="20"/>
                <w:bdr w:val="none" w:sz="0" w:space="0" w:color="auto" w:frame="1"/>
                <w:lang w:eastAsia="tr-TR"/>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C46875" w14:textId="77777777" w:rsidR="00297E8C" w:rsidRPr="0017781E" w:rsidRDefault="00297E8C" w:rsidP="00297E8C">
            <w:pPr>
              <w:rPr>
                <w:sz w:val="20"/>
                <w:lang w:eastAsia="tr-TR"/>
              </w:rPr>
            </w:pPr>
            <w:r w:rsidRPr="0017781E">
              <w:rPr>
                <w:sz w:val="20"/>
                <w:lang w:eastAsia="tr-TR"/>
              </w:rPr>
              <w:t>516000TL</w:t>
            </w:r>
          </w:p>
        </w:tc>
      </w:tr>
      <w:tr w:rsidR="00297E8C" w:rsidRPr="0017781E" w14:paraId="4D690084"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99A713" w14:textId="77777777" w:rsidR="00297E8C" w:rsidRPr="0017781E" w:rsidRDefault="00297E8C" w:rsidP="00297E8C">
            <w:pPr>
              <w:rPr>
                <w:color w:val="1F1F1F"/>
                <w:sz w:val="20"/>
                <w:lang w:eastAsia="tr-TR"/>
              </w:rPr>
            </w:pPr>
            <w:r w:rsidRPr="0017781E">
              <w:rPr>
                <w:color w:val="1F1F1F"/>
                <w:sz w:val="20"/>
                <w:lang w:eastAsia="tr-TR"/>
              </w:rPr>
              <w:t>Bldc motorlar kontrolü için inverter tasarımı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AB6DED" w14:textId="77777777" w:rsidR="00297E8C" w:rsidRPr="0017781E" w:rsidRDefault="00297E8C" w:rsidP="00297E8C">
            <w:pPr>
              <w:rPr>
                <w:sz w:val="20"/>
              </w:rPr>
            </w:pPr>
            <w:r w:rsidRPr="0017781E">
              <w:rPr>
                <w:sz w:val="20"/>
                <w:lang w:eastAsia="tr-TR"/>
              </w:rPr>
              <w:t>BAP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BA4F7C3" w14:textId="77777777" w:rsidR="00297E8C" w:rsidRPr="0017781E" w:rsidRDefault="00297E8C" w:rsidP="00297E8C">
            <w:pPr>
              <w:rPr>
                <w:sz w:val="20"/>
              </w:rPr>
            </w:pPr>
            <w:r w:rsidRPr="0017781E">
              <w:rPr>
                <w:sz w:val="20"/>
              </w:rPr>
              <w:t>Dr. Öğr. Üyesi Metin Salihmuhsin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C1C570" w14:textId="77777777" w:rsidR="00297E8C" w:rsidRPr="0017781E" w:rsidRDefault="00297E8C" w:rsidP="00297E8C">
            <w:pPr>
              <w:rPr>
                <w:b/>
                <w:bCs/>
                <w:color w:val="1F1F1F"/>
                <w:sz w:val="20"/>
                <w:bdr w:val="none" w:sz="0" w:space="0" w:color="auto" w:frame="1"/>
                <w:lang w:eastAsia="tr-TR"/>
              </w:rPr>
            </w:pPr>
            <w:r w:rsidRPr="0017781E">
              <w:rPr>
                <w:sz w:val="20"/>
                <w:lang w:eastAsia="tr-TR"/>
              </w:rPr>
              <w:t>24</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C02C1C" w14:textId="77777777" w:rsidR="00297E8C" w:rsidRPr="0017781E" w:rsidRDefault="00297E8C" w:rsidP="00297E8C">
            <w:pPr>
              <w:rPr>
                <w:sz w:val="20"/>
                <w:lang w:eastAsia="tr-TR"/>
              </w:rPr>
            </w:pPr>
            <w:r w:rsidRPr="0017781E">
              <w:rPr>
                <w:sz w:val="20"/>
                <w:lang w:eastAsia="tr-TR"/>
              </w:rPr>
              <w:t>72000 TL</w:t>
            </w:r>
          </w:p>
        </w:tc>
      </w:tr>
      <w:tr w:rsidR="00297E8C" w:rsidRPr="0017781E" w14:paraId="0B0B3119"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45B9B2" w14:textId="77777777" w:rsidR="00297E8C" w:rsidRPr="0017781E" w:rsidRDefault="00297E8C" w:rsidP="00297E8C">
            <w:pPr>
              <w:rPr>
                <w:color w:val="1F1F1F"/>
                <w:sz w:val="20"/>
                <w:lang w:eastAsia="tr-TR"/>
              </w:rPr>
            </w:pPr>
            <w:r w:rsidRPr="0017781E">
              <w:rPr>
                <w:color w:val="000000"/>
                <w:sz w:val="20"/>
              </w:rPr>
              <w:lastRenderedPageBreak/>
              <w:t>Uzan-ve-Çek (Reach-to-Pull) Görevinde EEG, EMG, Kuvvet ve Görüntü İşleme ile İnsan Hareketinin Çoklu Modalite Analizi: Translasyonel Bir Pilot Çalışma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F1B12A" w14:textId="77777777" w:rsidR="00297E8C" w:rsidRPr="0017781E" w:rsidRDefault="00297E8C" w:rsidP="00297E8C">
            <w:pPr>
              <w:rPr>
                <w:sz w:val="20"/>
                <w:lang w:eastAsia="tr-TR"/>
              </w:rPr>
            </w:pPr>
            <w:r w:rsidRPr="0017781E">
              <w:rPr>
                <w:color w:val="000000"/>
                <w:sz w:val="20"/>
              </w:rPr>
              <w:t>BAP – AR-GE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266761" w14:textId="77777777" w:rsidR="00297E8C" w:rsidRPr="0017781E" w:rsidRDefault="00297E8C" w:rsidP="00297E8C">
            <w:pPr>
              <w:rPr>
                <w:sz w:val="20"/>
              </w:rPr>
            </w:pPr>
            <w:r w:rsidRPr="0017781E">
              <w:rPr>
                <w:color w:val="000000"/>
                <w:sz w:val="20"/>
              </w:rPr>
              <w:t>Dr. Öğr. Üyesi Esma Çetinkaya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58ED3F" w14:textId="77777777" w:rsidR="00297E8C" w:rsidRPr="0017781E" w:rsidRDefault="00297E8C" w:rsidP="00297E8C">
            <w:pPr>
              <w:rPr>
                <w:sz w:val="20"/>
                <w:lang w:eastAsia="tr-TR"/>
              </w:rPr>
            </w:pPr>
            <w:r w:rsidRPr="0017781E">
              <w:rPr>
                <w:color w:val="000000"/>
                <w:sz w:val="20"/>
              </w:rPr>
              <w:t>24 ay (planlanan)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927124" w14:textId="77777777" w:rsidR="00297E8C" w:rsidRPr="0017781E" w:rsidRDefault="00297E8C" w:rsidP="00297E8C">
            <w:pPr>
              <w:rPr>
                <w:sz w:val="20"/>
                <w:lang w:eastAsia="tr-TR"/>
              </w:rPr>
            </w:pPr>
            <w:r w:rsidRPr="0017781E">
              <w:rPr>
                <w:sz w:val="20"/>
                <w:lang w:eastAsia="tr-TR"/>
              </w:rPr>
              <w:t>317108</w:t>
            </w:r>
          </w:p>
        </w:tc>
      </w:tr>
    </w:tbl>
    <w:p w14:paraId="47673657" w14:textId="77777777" w:rsidR="00297E8C" w:rsidRPr="0017781E" w:rsidRDefault="00297E8C" w:rsidP="00297E8C">
      <w:pPr>
        <w:rPr>
          <w:sz w:val="20"/>
        </w:rPr>
      </w:pPr>
    </w:p>
    <w:p w14:paraId="5D9C9287" w14:textId="77777777" w:rsidR="00297E8C" w:rsidRPr="0017781E" w:rsidRDefault="00297E8C" w:rsidP="00297E8C">
      <w:pPr>
        <w:rPr>
          <w:b/>
          <w:bCs/>
          <w:sz w:val="20"/>
        </w:rPr>
      </w:pPr>
      <w:r w:rsidRPr="0017781E">
        <w:rPr>
          <w:b/>
          <w:bCs/>
          <w:sz w:val="20"/>
        </w:rPr>
        <w:t>3. Proje Danışmanlıkları</w:t>
      </w:r>
    </w:p>
    <w:p w14:paraId="5AAE2699" w14:textId="77777777" w:rsidR="00297E8C" w:rsidRPr="007A4D0B" w:rsidRDefault="00297E8C" w:rsidP="00297E8C">
      <w:pPr>
        <w:rPr>
          <w:sz w:val="20"/>
        </w:rPr>
      </w:pPr>
      <w:r w:rsidRPr="007A4D0B">
        <w:rPr>
          <w:sz w:val="20"/>
        </w:rPr>
        <w:t>(2025 yılında aktif olan veya sonuçlanan danışmanlık hizmetleri)</w:t>
      </w:r>
    </w:p>
    <w:tbl>
      <w:tblPr>
        <w:tblW w:w="0" w:type="auto"/>
        <w:tblCellSpacing w:w="15" w:type="dxa"/>
        <w:tblCellMar>
          <w:left w:w="0" w:type="dxa"/>
          <w:right w:w="0" w:type="dxa"/>
        </w:tblCellMar>
        <w:tblLook w:val="04A0" w:firstRow="1" w:lastRow="0" w:firstColumn="1" w:lastColumn="0" w:noHBand="0" w:noVBand="1"/>
      </w:tblPr>
      <w:tblGrid>
        <w:gridCol w:w="3457"/>
        <w:gridCol w:w="30"/>
        <w:gridCol w:w="4328"/>
        <w:gridCol w:w="30"/>
        <w:gridCol w:w="1924"/>
      </w:tblGrid>
      <w:tr w:rsidR="00297E8C" w:rsidRPr="0017781E" w14:paraId="5EDF1A36"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0BA873"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Danışmanlık Verilen Kurum 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4A410E"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Proje Adı</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AEAAE7"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Danışman Öğretim Üyesi Bilgileri</w:t>
            </w:r>
          </w:p>
        </w:tc>
      </w:tr>
      <w:tr w:rsidR="00297E8C" w:rsidRPr="0017781E" w14:paraId="141EDDFF"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FD6F99" w14:textId="77777777" w:rsidR="00297E8C" w:rsidRPr="0017781E" w:rsidRDefault="00297E8C" w:rsidP="00297E8C">
            <w:pPr>
              <w:rPr>
                <w:sz w:val="20"/>
              </w:rPr>
            </w:pPr>
          </w:p>
          <w:p w14:paraId="28AEFC3A" w14:textId="77777777" w:rsidR="00297E8C" w:rsidRPr="0017781E" w:rsidRDefault="00297E8C" w:rsidP="00297E8C">
            <w:pPr>
              <w:rPr>
                <w:b/>
                <w:bCs/>
                <w:color w:val="1F1F1F"/>
                <w:sz w:val="20"/>
                <w:bdr w:val="none" w:sz="0" w:space="0" w:color="auto" w:frame="1"/>
                <w:lang w:eastAsia="tr-TR"/>
              </w:rPr>
            </w:pPr>
            <w:r w:rsidRPr="0017781E">
              <w:rPr>
                <w:sz w:val="20"/>
              </w:rPr>
              <w:t>PRATİK5000 İnsansız Kara Aracı Platformu V3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0F0706" w14:textId="77777777" w:rsidR="00297E8C" w:rsidRPr="0017781E" w:rsidRDefault="00297E8C" w:rsidP="00297E8C">
            <w:pPr>
              <w:rPr>
                <w:b/>
                <w:bCs/>
                <w:sz w:val="20"/>
              </w:rPr>
            </w:pPr>
            <w:r w:rsidRPr="0017781E">
              <w:rPr>
                <w:sz w:val="20"/>
              </w:rPr>
              <w:t>PRATİK5000 İnsansız Kara Aracı Platformu V3</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8D55BC" w14:textId="0CA7D04E" w:rsidR="00297E8C" w:rsidRPr="0017781E" w:rsidRDefault="00297E8C" w:rsidP="00297E8C">
            <w:pPr>
              <w:rPr>
                <w:b/>
                <w:bCs/>
                <w:color w:val="1F1F1F"/>
                <w:sz w:val="20"/>
                <w:bdr w:val="none" w:sz="0" w:space="0" w:color="auto" w:frame="1"/>
                <w:lang w:eastAsia="tr-TR"/>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ALKAN</w:t>
            </w:r>
          </w:p>
        </w:tc>
      </w:tr>
      <w:tr w:rsidR="00297E8C" w:rsidRPr="0017781E" w14:paraId="1A0A2BDD"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F374B29" w14:textId="77777777" w:rsidR="00297E8C" w:rsidRPr="0017781E" w:rsidRDefault="00297E8C" w:rsidP="00297E8C">
            <w:pPr>
              <w:rPr>
                <w:b/>
                <w:bCs/>
                <w:color w:val="1F1F1F"/>
                <w:sz w:val="20"/>
                <w:bdr w:val="none" w:sz="0" w:space="0" w:color="auto" w:frame="1"/>
                <w:lang w:eastAsia="tr-TR"/>
              </w:rPr>
            </w:pPr>
            <w:r w:rsidRPr="0017781E">
              <w:rPr>
                <w:sz w:val="20"/>
              </w:rPr>
              <w:t>SmartNeckie Elektronik Yazılım Hayvan Medikal ve Organizasyon Sanayi Ticaret Ltd. Şti.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4B67B2" w14:textId="77777777" w:rsidR="00297E8C" w:rsidRPr="0017781E" w:rsidRDefault="00297E8C" w:rsidP="00297E8C">
            <w:pPr>
              <w:rPr>
                <w:sz w:val="20"/>
              </w:rPr>
            </w:pPr>
          </w:p>
          <w:p w14:paraId="72D5DE9E" w14:textId="77777777" w:rsidR="00297E8C" w:rsidRPr="0017781E" w:rsidRDefault="00297E8C" w:rsidP="00297E8C">
            <w:pPr>
              <w:rPr>
                <w:b/>
                <w:bCs/>
                <w:sz w:val="20"/>
              </w:rPr>
            </w:pPr>
            <w:r w:rsidRPr="0017781E">
              <w:rPr>
                <w:sz w:val="20"/>
              </w:rPr>
              <w:t>Çiftlik ve Evcil Hayvanlar İçin Yapay Zeka Destekli Akıllı Tasma ile Hastalık Ön Teşhisi ve Aktivite Yönetimi</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CA5421" w14:textId="14EFB10A" w:rsidR="00297E8C" w:rsidRPr="0017781E" w:rsidRDefault="00297E8C" w:rsidP="00297E8C">
            <w:pPr>
              <w:rPr>
                <w:b/>
                <w:bCs/>
                <w:color w:val="1F1F1F"/>
                <w:sz w:val="20"/>
                <w:bdr w:val="none" w:sz="0" w:space="0" w:color="auto" w:frame="1"/>
                <w:lang w:eastAsia="tr-TR"/>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ALKAN</w:t>
            </w:r>
          </w:p>
        </w:tc>
      </w:tr>
      <w:tr w:rsidR="00297E8C" w:rsidRPr="0017781E" w14:paraId="61E21940"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4187C4" w14:textId="77777777" w:rsidR="00297E8C" w:rsidRPr="0017781E" w:rsidRDefault="00297E8C" w:rsidP="00297E8C">
            <w:pPr>
              <w:rPr>
                <w:sz w:val="20"/>
              </w:rPr>
            </w:pPr>
            <w:r w:rsidRPr="0017781E">
              <w:rPr>
                <w:sz w:val="20"/>
              </w:rPr>
              <w:t>AKRENA TEKNOLOJİ TİCARET VE SANAYİ LİMİTED ŞİRKETİ</w:t>
            </w:r>
          </w:p>
          <w:p w14:paraId="540232CF" w14:textId="77777777" w:rsidR="00297E8C" w:rsidRPr="0017781E" w:rsidRDefault="00297E8C" w:rsidP="00297E8C">
            <w:pPr>
              <w:rPr>
                <w:b/>
                <w:bCs/>
                <w:color w:val="1F1F1F"/>
                <w:sz w:val="20"/>
                <w:bdr w:val="none" w:sz="0" w:space="0" w:color="auto" w:frame="1"/>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640969" w14:textId="77777777" w:rsidR="00297E8C" w:rsidRPr="0017781E" w:rsidRDefault="00297E8C" w:rsidP="00297E8C">
            <w:pPr>
              <w:rPr>
                <w:b/>
                <w:bCs/>
                <w:sz w:val="20"/>
              </w:rPr>
            </w:pPr>
            <w:r w:rsidRPr="0017781E">
              <w:rPr>
                <w:sz w:val="20"/>
              </w:rPr>
              <w:t>Tam Otomatik İdrar Analiz Cihazı</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C9F5A8" w14:textId="033F7A98" w:rsidR="00297E8C" w:rsidRPr="0017781E" w:rsidRDefault="00297E8C" w:rsidP="00297E8C">
            <w:pPr>
              <w:rPr>
                <w:b/>
                <w:bCs/>
                <w:color w:val="1F1F1F"/>
                <w:sz w:val="20"/>
                <w:bdr w:val="none" w:sz="0" w:space="0" w:color="auto" w:frame="1"/>
                <w:lang w:eastAsia="tr-TR"/>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ALKAN</w:t>
            </w:r>
          </w:p>
        </w:tc>
      </w:tr>
      <w:tr w:rsidR="00297E8C" w:rsidRPr="0017781E" w14:paraId="502AA25D"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EFA9AE" w14:textId="77777777" w:rsidR="00297E8C" w:rsidRPr="0017781E" w:rsidRDefault="00297E8C" w:rsidP="00297E8C">
            <w:pPr>
              <w:rPr>
                <w:sz w:val="20"/>
              </w:rPr>
            </w:pPr>
            <w:r w:rsidRPr="0017781E">
              <w:rPr>
                <w:sz w:val="20"/>
              </w:rPr>
              <w:t>EMTESAN A.Ş. (Teknokent)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4D5499" w14:textId="77777777" w:rsidR="00297E8C" w:rsidRPr="0017781E" w:rsidRDefault="00297E8C" w:rsidP="00297E8C">
            <w:pPr>
              <w:rPr>
                <w:sz w:val="20"/>
              </w:rPr>
            </w:pPr>
            <w:r w:rsidRPr="0017781E">
              <w:rPr>
                <w:sz w:val="20"/>
              </w:rPr>
              <w:t>TRİSTÖR KONTROLLÜ SÜRÜCÜ DEVRELERİ GELİŞTİRİLMESİ</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B349FF" w14:textId="29748CD5" w:rsidR="00297E8C" w:rsidRPr="0017781E" w:rsidRDefault="00297E8C" w:rsidP="00297E8C">
            <w:pPr>
              <w:rPr>
                <w:sz w:val="20"/>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Serdar YILMAZ</w:t>
            </w:r>
          </w:p>
        </w:tc>
      </w:tr>
      <w:tr w:rsidR="00297E8C" w:rsidRPr="0017781E" w14:paraId="058D20C5"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A3A4C0" w14:textId="77777777" w:rsidR="00297E8C" w:rsidRPr="0017781E" w:rsidRDefault="00297E8C" w:rsidP="00297E8C">
            <w:pPr>
              <w:rPr>
                <w:sz w:val="20"/>
              </w:rPr>
            </w:pPr>
            <w:r w:rsidRPr="0017781E">
              <w:rPr>
                <w:sz w:val="20"/>
              </w:rPr>
              <w:t>EMTESAN A.Ş. (Teknokent)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F420DC" w14:textId="77777777" w:rsidR="00297E8C" w:rsidRPr="0017781E" w:rsidRDefault="00297E8C" w:rsidP="00297E8C">
            <w:pPr>
              <w:rPr>
                <w:sz w:val="20"/>
              </w:rPr>
            </w:pPr>
            <w:r w:rsidRPr="0017781E">
              <w:rPr>
                <w:sz w:val="20"/>
              </w:rPr>
              <w:t>SOLAR TABANLI İNDÜKSİYONLU ISITMA VE ERGİTME SİSTEMİNİN TASARIMI VE GELİŞTİRİLMESİ</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9D59DC" w14:textId="5D2AF738" w:rsidR="00297E8C" w:rsidRPr="0017781E" w:rsidRDefault="00297E8C" w:rsidP="00297E8C">
            <w:pPr>
              <w:rPr>
                <w:sz w:val="20"/>
              </w:rPr>
            </w:pPr>
            <w:r w:rsidRPr="0017781E">
              <w:rPr>
                <w:sz w:val="20"/>
              </w:rPr>
              <w:t>Prof.</w:t>
            </w:r>
            <w:r w:rsidR="000D39D6">
              <w:rPr>
                <w:sz w:val="20"/>
              </w:rPr>
              <w:t xml:space="preserve"> </w:t>
            </w:r>
            <w:r w:rsidRPr="0017781E">
              <w:rPr>
                <w:sz w:val="20"/>
              </w:rPr>
              <w:t>Dr.</w:t>
            </w:r>
            <w:r w:rsidR="000D39D6">
              <w:rPr>
                <w:sz w:val="20"/>
              </w:rPr>
              <w:t xml:space="preserve"> </w:t>
            </w:r>
            <w:r w:rsidRPr="0017781E">
              <w:rPr>
                <w:sz w:val="20"/>
              </w:rPr>
              <w:t>Ahmet Serdar YILMAZ</w:t>
            </w:r>
          </w:p>
        </w:tc>
      </w:tr>
      <w:tr w:rsidR="00297E8C" w:rsidRPr="0017781E" w14:paraId="62C61B60"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2EE2DC" w14:textId="77777777" w:rsidR="00297E8C" w:rsidRPr="0017781E" w:rsidRDefault="00297E8C" w:rsidP="00297E8C">
            <w:pPr>
              <w:rPr>
                <w:sz w:val="20"/>
              </w:rPr>
            </w:pPr>
            <w:r w:rsidRPr="0017781E">
              <w:rPr>
                <w:sz w:val="20"/>
              </w:rPr>
              <w:t xml:space="preserve">Vizyonsis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C1DBBA" w14:textId="77777777" w:rsidR="00297E8C" w:rsidRPr="0017781E" w:rsidRDefault="00297E8C" w:rsidP="00297E8C">
            <w:pPr>
              <w:rPr>
                <w:sz w:val="20"/>
              </w:rPr>
            </w:pPr>
            <w:r w:rsidRPr="0017781E">
              <w:rPr>
                <w:sz w:val="20"/>
              </w:rPr>
              <w:t>Dokuma Tesislerinde Derin Öğrenmeyle Gerçek Zamanlı Hata Tespiti</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174530" w14:textId="77777777" w:rsidR="00297E8C" w:rsidRPr="0017781E" w:rsidRDefault="00297E8C" w:rsidP="00297E8C">
            <w:pPr>
              <w:rPr>
                <w:sz w:val="20"/>
              </w:rPr>
            </w:pPr>
            <w:r w:rsidRPr="0017781E">
              <w:rPr>
                <w:sz w:val="20"/>
              </w:rPr>
              <w:t>Dr. Öğr. Üyesi Hacı Ömer Dokumacı</w:t>
            </w:r>
          </w:p>
        </w:tc>
      </w:tr>
      <w:tr w:rsidR="00297E8C" w:rsidRPr="0017781E" w14:paraId="7E47DD3B" w14:textId="77777777" w:rsidTr="00297E8C">
        <w:trPr>
          <w:tblHeade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152304" w14:textId="77777777" w:rsidR="00297E8C" w:rsidRPr="0017781E" w:rsidRDefault="00297E8C" w:rsidP="00297E8C">
            <w:pPr>
              <w:rPr>
                <w:sz w:val="20"/>
              </w:rPr>
            </w:pPr>
            <w:r w:rsidRPr="0017781E">
              <w:rPr>
                <w:color w:val="000000"/>
                <w:sz w:val="20"/>
              </w:rPr>
              <w:t>KOSGEB</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ED34EE" w14:textId="77777777" w:rsidR="00297E8C" w:rsidRPr="0017781E" w:rsidRDefault="00297E8C" w:rsidP="00297E8C">
            <w:pPr>
              <w:rPr>
                <w:sz w:val="20"/>
              </w:rPr>
            </w:pPr>
            <w:r w:rsidRPr="0017781E">
              <w:rPr>
                <w:color w:val="000000"/>
                <w:sz w:val="20"/>
              </w:rPr>
              <w:t>Kapasite Geliştirme Destek Programı – Proje Değerlendirme ve Karar Kurulu Üyeliği (Bağımsız Değerlendirici)</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147E8F" w14:textId="77777777" w:rsidR="00297E8C" w:rsidRPr="0017781E" w:rsidRDefault="00297E8C" w:rsidP="00297E8C">
            <w:pPr>
              <w:rPr>
                <w:sz w:val="20"/>
              </w:rPr>
            </w:pPr>
            <w:r w:rsidRPr="0017781E">
              <w:rPr>
                <w:color w:val="000000"/>
                <w:sz w:val="20"/>
              </w:rPr>
              <w:t>Dr. Öğr. Üyesi Esma Çetinkaya</w:t>
            </w:r>
          </w:p>
        </w:tc>
      </w:tr>
      <w:tr w:rsidR="00297E8C" w:rsidRPr="0017781E" w14:paraId="5A5F8348" w14:textId="77777777" w:rsidTr="00297E8C">
        <w:trPr>
          <w:trHeight w:val="15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5FF23DC" w14:textId="77777777" w:rsidR="00297E8C" w:rsidRPr="0017781E" w:rsidRDefault="00297E8C" w:rsidP="00297E8C">
            <w:pPr>
              <w:rPr>
                <w:color w:val="000000"/>
                <w:sz w:val="20"/>
              </w:rPr>
            </w:pPr>
            <w:r w:rsidRPr="0017781E">
              <w:rPr>
                <w:color w:val="000000"/>
                <w:sz w:val="20"/>
              </w:rPr>
              <w:t>TEKNOFEST</w:t>
            </w:r>
          </w:p>
        </w:tc>
        <w:tc>
          <w:tcPr>
            <w:tcW w:w="0" w:type="auto"/>
            <w:gridSpan w:val="3"/>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0F797A" w14:textId="77777777" w:rsidR="00297E8C" w:rsidRPr="0017781E" w:rsidRDefault="00297E8C" w:rsidP="00297E8C">
            <w:pPr>
              <w:rPr>
                <w:color w:val="000000"/>
                <w:sz w:val="20"/>
              </w:rPr>
            </w:pPr>
            <w:r w:rsidRPr="0017781E">
              <w:rPr>
                <w:color w:val="000000"/>
                <w:sz w:val="20"/>
              </w:rPr>
              <w:t>2025 TEKNOFEST İnsanlık Yararına Teknoloji Yarışması – Değerlendirme Kurulu Üyeliği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B40CE6" w14:textId="77777777" w:rsidR="00297E8C" w:rsidRPr="0017781E" w:rsidRDefault="00297E8C" w:rsidP="00297E8C">
            <w:pPr>
              <w:rPr>
                <w:color w:val="000000"/>
                <w:sz w:val="20"/>
              </w:rPr>
            </w:pPr>
            <w:r w:rsidRPr="0017781E">
              <w:rPr>
                <w:color w:val="000000"/>
                <w:sz w:val="20"/>
              </w:rPr>
              <w:t>Dr. Öğr. Üyesi Esma Çetinkaya</w:t>
            </w:r>
          </w:p>
        </w:tc>
      </w:tr>
    </w:tbl>
    <w:p w14:paraId="1D3C560C" w14:textId="77777777" w:rsidR="00297E8C" w:rsidRPr="0017781E" w:rsidRDefault="00297E8C" w:rsidP="00297E8C">
      <w:pPr>
        <w:rPr>
          <w:sz w:val="20"/>
        </w:rPr>
      </w:pPr>
    </w:p>
    <w:p w14:paraId="2EBDCBA0" w14:textId="77777777" w:rsidR="00297E8C" w:rsidRPr="0017781E" w:rsidRDefault="00297E8C" w:rsidP="00297E8C">
      <w:pPr>
        <w:rPr>
          <w:b/>
          <w:bCs/>
          <w:sz w:val="20"/>
        </w:rPr>
      </w:pPr>
      <w:r w:rsidRPr="0017781E">
        <w:rPr>
          <w:b/>
          <w:bCs/>
          <w:sz w:val="20"/>
        </w:rPr>
        <w:t>4. 2025 Yılı İçerisinde Katılım Sağlanan Sempozyum ve Konferanslar</w:t>
      </w:r>
    </w:p>
    <w:tbl>
      <w:tblPr>
        <w:tblW w:w="0" w:type="auto"/>
        <w:tblCellSpacing w:w="15" w:type="dxa"/>
        <w:tblCellMar>
          <w:left w:w="0" w:type="dxa"/>
          <w:right w:w="0" w:type="dxa"/>
        </w:tblCellMar>
        <w:tblLook w:val="04A0" w:firstRow="1" w:lastRow="0" w:firstColumn="1" w:lastColumn="0" w:noHBand="0" w:noVBand="1"/>
      </w:tblPr>
      <w:tblGrid>
        <w:gridCol w:w="2391"/>
        <w:gridCol w:w="2483"/>
        <w:gridCol w:w="1654"/>
        <w:gridCol w:w="1292"/>
        <w:gridCol w:w="1949"/>
      </w:tblGrid>
      <w:tr w:rsidR="00297E8C" w:rsidRPr="0017781E" w14:paraId="05B08E91"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39749E"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Yayın Adı (Bildiri Başlığı)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3BB3C8"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Etkinliğin 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6CC616"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Durumu (Ulusal / 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F8304E"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Katılan Öğretim Üyesi Bilgileri</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61F2E8"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Tarih ve Yer</w:t>
            </w:r>
          </w:p>
        </w:tc>
      </w:tr>
      <w:tr w:rsidR="00297E8C" w:rsidRPr="0017781E" w14:paraId="09310BF4"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615A13CF" w14:textId="65E13168" w:rsidR="00297E8C" w:rsidRPr="007E7731" w:rsidRDefault="00297E8C" w:rsidP="00297E8C">
            <w:pPr>
              <w:rPr>
                <w:color w:val="1F1F1F"/>
                <w:sz w:val="18"/>
                <w:szCs w:val="18"/>
                <w:lang w:eastAsia="tr-TR"/>
              </w:rPr>
            </w:pPr>
            <w:r w:rsidRPr="007E7731">
              <w:rPr>
                <w:rFonts w:eastAsia="Arial Unicode MS"/>
                <w:bCs/>
                <w:sz w:val="18"/>
                <w:szCs w:val="18"/>
              </w:rPr>
              <w:t>A Hybrid Approach Based On</w:t>
            </w:r>
            <w:r w:rsidR="00BC7918">
              <w:rPr>
                <w:rFonts w:eastAsia="Arial Unicode MS"/>
                <w:bCs/>
                <w:sz w:val="18"/>
                <w:szCs w:val="18"/>
              </w:rPr>
              <w:t xml:space="preserve"> </w:t>
            </w:r>
            <w:r w:rsidRPr="007E7731">
              <w:rPr>
                <w:rFonts w:eastAsia="Arial Unicode MS"/>
                <w:bCs/>
                <w:sz w:val="18"/>
                <w:szCs w:val="18"/>
              </w:rPr>
              <w:t>Anisotropic (Yapay Zekâ Tabanlı Derin Öğrenme Yöntemleriyle Gırtlak Lezyonlarının Sınıflandırılması),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B6E2CF" w14:textId="77777777" w:rsidR="00297E8C" w:rsidRPr="0017781E" w:rsidRDefault="00297E8C" w:rsidP="00297E8C">
            <w:pPr>
              <w:rPr>
                <w:sz w:val="20"/>
                <w:lang w:eastAsia="tr-TR"/>
              </w:rPr>
            </w:pPr>
            <w:r w:rsidRPr="0017781E">
              <w:rPr>
                <w:rFonts w:eastAsia="Arial Unicode MS"/>
                <w:bCs/>
                <w:sz w:val="20"/>
              </w:rPr>
              <w:t>5.International Gaziantep Scientific Research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280DA5"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A042BF"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2D37A8" w14:textId="77777777" w:rsidR="00297E8C" w:rsidRPr="0017781E" w:rsidRDefault="00297E8C" w:rsidP="00297E8C">
            <w:pPr>
              <w:rPr>
                <w:rFonts w:eastAsia="Arial Unicode MS"/>
                <w:bCs/>
                <w:sz w:val="20"/>
              </w:rPr>
            </w:pPr>
            <w:r w:rsidRPr="0017781E">
              <w:rPr>
                <w:rFonts w:eastAsia="Arial Unicode MS"/>
                <w:bCs/>
                <w:sz w:val="20"/>
              </w:rPr>
              <w:t>27-28 December 2025, Gaziantep /TÜRKİYE.</w:t>
            </w:r>
          </w:p>
          <w:p w14:paraId="6DBD108E" w14:textId="77777777" w:rsidR="00297E8C" w:rsidRPr="0017781E" w:rsidRDefault="00297E8C" w:rsidP="00297E8C">
            <w:pPr>
              <w:rPr>
                <w:sz w:val="20"/>
                <w:lang w:eastAsia="tr-TR"/>
              </w:rPr>
            </w:pPr>
          </w:p>
        </w:tc>
      </w:tr>
      <w:tr w:rsidR="00297E8C" w:rsidRPr="0017781E" w14:paraId="2B02CD7C"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39A44690" w14:textId="52F7CE30" w:rsidR="00297E8C" w:rsidRPr="007E7731" w:rsidRDefault="00297E8C" w:rsidP="007A4D0B">
            <w:pPr>
              <w:jc w:val="both"/>
              <w:rPr>
                <w:color w:val="1F1F1F"/>
                <w:sz w:val="18"/>
                <w:szCs w:val="18"/>
                <w:lang w:eastAsia="tr-TR"/>
              </w:rPr>
            </w:pPr>
            <w:r w:rsidRPr="007E7731">
              <w:rPr>
                <w:rFonts w:eastAsia="Arial Unicode MS"/>
                <w:bCs/>
                <w:sz w:val="18"/>
                <w:szCs w:val="18"/>
                <w:lang w:val="en-US"/>
              </w:rPr>
              <w:lastRenderedPageBreak/>
              <w:t xml:space="preserve">Detection and Grading of Periapical Lesions in Dental Tomography Images: Performance Analysis Of Densenet201 İn The Sagittal Plane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E33E19E" w14:textId="77777777" w:rsidR="00297E8C" w:rsidRPr="0017781E" w:rsidRDefault="00297E8C" w:rsidP="00297E8C">
            <w:pPr>
              <w:rPr>
                <w:sz w:val="20"/>
                <w:lang w:eastAsia="tr-TR"/>
              </w:rPr>
            </w:pPr>
            <w:r w:rsidRPr="0017781E">
              <w:rPr>
                <w:rFonts w:eastAsia="Arial Unicode MS"/>
                <w:bCs/>
                <w:sz w:val="20"/>
              </w:rPr>
              <w:t>5.International Gaziantep Scientific Research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636C66"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C426497"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19BF09" w14:textId="77777777" w:rsidR="00297E8C" w:rsidRPr="0017781E" w:rsidRDefault="00297E8C" w:rsidP="00297E8C">
            <w:pPr>
              <w:rPr>
                <w:rFonts w:eastAsia="Arial Unicode MS"/>
                <w:bCs/>
                <w:sz w:val="20"/>
              </w:rPr>
            </w:pPr>
            <w:r w:rsidRPr="0017781E">
              <w:rPr>
                <w:rFonts w:eastAsia="Arial Unicode MS"/>
                <w:bCs/>
                <w:sz w:val="20"/>
              </w:rPr>
              <w:t>27-28 December 2025, Gaziantep /TÜRKİYE.</w:t>
            </w:r>
          </w:p>
          <w:p w14:paraId="08C28F5E" w14:textId="77777777" w:rsidR="00297E8C" w:rsidRPr="0017781E" w:rsidRDefault="00297E8C" w:rsidP="00297E8C">
            <w:pPr>
              <w:rPr>
                <w:sz w:val="20"/>
                <w:lang w:eastAsia="tr-TR"/>
              </w:rPr>
            </w:pPr>
          </w:p>
        </w:tc>
      </w:tr>
      <w:tr w:rsidR="00297E8C" w:rsidRPr="0017781E" w14:paraId="44B656A0"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591DAB3" w14:textId="77777777" w:rsidR="00297E8C" w:rsidRPr="0017781E" w:rsidRDefault="00297E8C" w:rsidP="00297E8C">
            <w:pPr>
              <w:spacing w:before="120" w:after="120"/>
              <w:rPr>
                <w:color w:val="1F1F1F"/>
                <w:sz w:val="20"/>
                <w:lang w:eastAsia="tr-TR"/>
              </w:rPr>
            </w:pPr>
            <w:r w:rsidRPr="0017781E">
              <w:rPr>
                <w:bCs/>
                <w:sz w:val="20"/>
                <w:lang w:val="en-US"/>
              </w:rPr>
              <w:t>A Hybrid Approach Based On Anisotropic Diffusion And K-Means</w:t>
            </w:r>
            <w:r w:rsidRPr="0017781E">
              <w:rPr>
                <w:rFonts w:eastAsia="Arial Unicode MS"/>
                <w:bCs/>
                <w:sz w:val="20"/>
                <w:lang w:val="en-US"/>
              </w:rPr>
              <w:t xml:space="preserve"> For Liver Segmentation In Abdominal CT Images,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7FD7E5" w14:textId="77777777" w:rsidR="00297E8C" w:rsidRPr="0017781E" w:rsidRDefault="00297E8C" w:rsidP="00297E8C">
            <w:pPr>
              <w:rPr>
                <w:rFonts w:eastAsia="Arial Unicode MS"/>
                <w:bCs/>
                <w:sz w:val="20"/>
              </w:rPr>
            </w:pPr>
            <w:r w:rsidRPr="0017781E">
              <w:rPr>
                <w:rFonts w:eastAsia="Arial Unicode MS"/>
                <w:bCs/>
                <w:sz w:val="20"/>
              </w:rPr>
              <w:t>8th International Selçuk Scientific Research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8A6859"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D1F75A"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80AE315" w14:textId="77777777" w:rsidR="00297E8C" w:rsidRPr="0017781E" w:rsidRDefault="00297E8C" w:rsidP="00297E8C">
            <w:pPr>
              <w:spacing w:before="120" w:after="120"/>
              <w:rPr>
                <w:rFonts w:eastAsia="Arial Unicode MS"/>
                <w:bCs/>
                <w:sz w:val="20"/>
                <w:lang w:val="en-US"/>
              </w:rPr>
            </w:pPr>
            <w:r w:rsidRPr="0017781E">
              <w:rPr>
                <w:bCs/>
                <w:sz w:val="20"/>
                <w:lang w:val="en-US"/>
              </w:rPr>
              <w:t>29–30 November / 2025 Konya / Türkiye</w:t>
            </w:r>
          </w:p>
        </w:tc>
      </w:tr>
      <w:tr w:rsidR="00297E8C" w:rsidRPr="0017781E" w14:paraId="78CB1864"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226023B" w14:textId="77777777" w:rsidR="00297E8C" w:rsidRPr="0017781E" w:rsidRDefault="00297E8C" w:rsidP="00297E8C">
            <w:pPr>
              <w:spacing w:before="120" w:after="120"/>
              <w:rPr>
                <w:color w:val="1F1F1F"/>
                <w:sz w:val="20"/>
                <w:lang w:eastAsia="tr-TR"/>
              </w:rPr>
            </w:pPr>
            <w:r w:rsidRPr="0017781E">
              <w:rPr>
                <w:bCs/>
                <w:sz w:val="20"/>
                <w:lang w:val="en-US"/>
              </w:rPr>
              <w:t>Dental Condition Classification In Panoramic Dental Radiographs Using Hog-Based Feature Extraction And Machine Learning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7305D90" w14:textId="77777777" w:rsidR="00297E8C" w:rsidRPr="0017781E" w:rsidRDefault="00297E8C" w:rsidP="00297E8C">
            <w:pPr>
              <w:rPr>
                <w:sz w:val="20"/>
                <w:lang w:eastAsia="tr-TR"/>
              </w:rPr>
            </w:pPr>
            <w:r w:rsidRPr="0017781E">
              <w:rPr>
                <w:rFonts w:eastAsia="Arial Unicode MS"/>
                <w:bCs/>
                <w:sz w:val="20"/>
              </w:rPr>
              <w:t>8th International Selçuk Scientific Research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8225C6"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EFC2D7"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512AEDC" w14:textId="77777777" w:rsidR="00297E8C" w:rsidRPr="0017781E" w:rsidRDefault="00297E8C" w:rsidP="00297E8C">
            <w:pPr>
              <w:rPr>
                <w:sz w:val="20"/>
                <w:lang w:eastAsia="tr-TR"/>
              </w:rPr>
            </w:pPr>
            <w:r w:rsidRPr="0017781E">
              <w:rPr>
                <w:bCs/>
                <w:sz w:val="20"/>
                <w:lang w:val="en-US"/>
              </w:rPr>
              <w:t>29–30 November / 2025 Konya / Türkiye</w:t>
            </w:r>
          </w:p>
        </w:tc>
      </w:tr>
      <w:tr w:rsidR="00297E8C" w:rsidRPr="0017781E" w14:paraId="1E14F255"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273B8CE" w14:textId="77777777" w:rsidR="00297E8C" w:rsidRPr="0017781E" w:rsidRDefault="00297E8C" w:rsidP="00297E8C">
            <w:pPr>
              <w:rPr>
                <w:color w:val="1F1F1F"/>
                <w:sz w:val="20"/>
                <w:lang w:eastAsia="tr-TR"/>
              </w:rPr>
            </w:pPr>
            <w:r w:rsidRPr="0017781E">
              <w:rPr>
                <w:color w:val="414042"/>
                <w:sz w:val="20"/>
              </w:rPr>
              <w:t>A Comprehensive Approach For a Hybrid AI-Enabled And IOT-Integrated Smart Agriculture System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856FB5" w14:textId="77777777" w:rsidR="00297E8C" w:rsidRPr="0017781E" w:rsidRDefault="00297E8C" w:rsidP="00297E8C">
            <w:pPr>
              <w:rPr>
                <w:sz w:val="20"/>
                <w:lang w:eastAsia="tr-TR"/>
              </w:rPr>
            </w:pPr>
            <w:r w:rsidRPr="0017781E">
              <w:rPr>
                <w:sz w:val="20"/>
                <w:lang w:val="en-US"/>
              </w:rPr>
              <w:t>7</w:t>
            </w:r>
            <w:r w:rsidRPr="0017781E">
              <w:rPr>
                <w:sz w:val="20"/>
                <w:vertAlign w:val="superscript"/>
                <w:lang w:val="en-US"/>
              </w:rPr>
              <w:t>th</w:t>
            </w:r>
            <w:r w:rsidRPr="0017781E">
              <w:rPr>
                <w:sz w:val="20"/>
                <w:lang w:val="en-US"/>
              </w:rPr>
              <w:t xml:space="preserve"> International Istanbul Current Scientific Research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1B476C"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8FDDD0"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3D5DC3" w14:textId="77777777" w:rsidR="00297E8C" w:rsidRPr="0017781E" w:rsidRDefault="00297E8C" w:rsidP="00297E8C">
            <w:pPr>
              <w:rPr>
                <w:sz w:val="20"/>
                <w:lang w:val="en-US"/>
              </w:rPr>
            </w:pPr>
            <w:r w:rsidRPr="0017781E">
              <w:rPr>
                <w:sz w:val="20"/>
                <w:lang w:val="en-US"/>
              </w:rPr>
              <w:t>21-22 August 2025.</w:t>
            </w:r>
          </w:p>
          <w:p w14:paraId="1642DC95" w14:textId="77777777" w:rsidR="00297E8C" w:rsidRPr="0017781E" w:rsidRDefault="00297E8C" w:rsidP="00297E8C">
            <w:pPr>
              <w:rPr>
                <w:sz w:val="20"/>
                <w:lang w:val="en-US"/>
              </w:rPr>
            </w:pPr>
            <w:r w:rsidRPr="0017781E">
              <w:rPr>
                <w:sz w:val="20"/>
                <w:lang w:val="en-US"/>
              </w:rPr>
              <w:t>İstanbul/ Türkiye</w:t>
            </w:r>
          </w:p>
        </w:tc>
      </w:tr>
      <w:tr w:rsidR="00297E8C" w:rsidRPr="0017781E" w14:paraId="08F2FFD6"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4A1752E" w14:textId="77777777" w:rsidR="00297E8C" w:rsidRPr="0017781E" w:rsidRDefault="00297E8C" w:rsidP="00297E8C">
            <w:pPr>
              <w:rPr>
                <w:color w:val="1F1F1F"/>
                <w:sz w:val="20"/>
                <w:lang w:eastAsia="tr-TR"/>
              </w:rPr>
            </w:pPr>
            <w:r w:rsidRPr="0017781E">
              <w:rPr>
                <w:color w:val="414042"/>
                <w:sz w:val="20"/>
              </w:rPr>
              <w:t>Analysis Of Nail Anomalies Using Yolo-Based Image Processing Techniques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19386E" w14:textId="77777777" w:rsidR="00297E8C" w:rsidRPr="0017781E" w:rsidRDefault="00297E8C" w:rsidP="00297E8C">
            <w:pPr>
              <w:rPr>
                <w:sz w:val="20"/>
                <w:lang w:eastAsia="tr-TR"/>
              </w:rPr>
            </w:pPr>
            <w:r w:rsidRPr="0017781E">
              <w:rPr>
                <w:color w:val="414042"/>
                <w:sz w:val="20"/>
              </w:rPr>
              <w:t>12th International Black Sea Coastline Countries Scientific Research Conference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96C22F"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A43FF7"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36DE18" w14:textId="77777777" w:rsidR="00297E8C" w:rsidRPr="0017781E" w:rsidRDefault="00297E8C" w:rsidP="00297E8C">
            <w:pPr>
              <w:rPr>
                <w:sz w:val="20"/>
                <w:lang w:eastAsia="tr-TR"/>
              </w:rPr>
            </w:pPr>
            <w:r w:rsidRPr="0017781E">
              <w:rPr>
                <w:color w:val="414042"/>
                <w:sz w:val="20"/>
              </w:rPr>
              <w:t>September 26-28, 2025, Trabzon/Türkiye.</w:t>
            </w:r>
          </w:p>
        </w:tc>
      </w:tr>
      <w:tr w:rsidR="00297E8C" w:rsidRPr="0017781E" w14:paraId="0D6420C1"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6D4D624C" w14:textId="77777777" w:rsidR="00297E8C" w:rsidRPr="0017781E" w:rsidRDefault="00297E8C" w:rsidP="00297E8C">
            <w:pPr>
              <w:rPr>
                <w:bCs/>
                <w:sz w:val="20"/>
                <w:lang w:val="en-US"/>
              </w:rPr>
            </w:pPr>
            <w:r w:rsidRPr="0017781E">
              <w:rPr>
                <w:bCs/>
                <w:sz w:val="20"/>
                <w:lang w:val="en-US"/>
              </w:rPr>
              <w:t>Design of a Digital Signal Repeater to Extend Communication Range in Indoor Environments.</w:t>
            </w:r>
          </w:p>
          <w:p w14:paraId="4CC0E83B" w14:textId="77777777" w:rsidR="00297E8C" w:rsidRPr="0017781E" w:rsidRDefault="00297E8C" w:rsidP="00297E8C">
            <w:pPr>
              <w:rPr>
                <w:color w:val="1F1F1F"/>
                <w:sz w:val="20"/>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9A0B8F" w14:textId="77777777" w:rsidR="00297E8C" w:rsidRPr="0017781E" w:rsidRDefault="00297E8C" w:rsidP="00297E8C">
            <w:pPr>
              <w:rPr>
                <w:sz w:val="20"/>
                <w:lang w:eastAsia="tr-TR"/>
              </w:rPr>
            </w:pPr>
            <w:r w:rsidRPr="0017781E">
              <w:rPr>
                <w:bCs/>
                <w:sz w:val="20"/>
                <w:lang w:val="en-US"/>
              </w:rPr>
              <w:t>10</w:t>
            </w:r>
            <w:r w:rsidRPr="0017781E">
              <w:rPr>
                <w:bCs/>
                <w:sz w:val="20"/>
                <w:vertAlign w:val="superscript"/>
                <w:lang w:val="en-US"/>
              </w:rPr>
              <w:t>th</w:t>
            </w:r>
            <w:r w:rsidRPr="0017781E">
              <w:rPr>
                <w:bCs/>
                <w:sz w:val="20"/>
                <w:lang w:val="en-US"/>
              </w:rPr>
              <w:t xml:space="preserve"> International Marmara Scientific Research and Innovation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BA248B"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18E028"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5C3B85" w14:textId="77777777" w:rsidR="00297E8C" w:rsidRPr="0017781E" w:rsidRDefault="00297E8C" w:rsidP="00297E8C">
            <w:pPr>
              <w:rPr>
                <w:sz w:val="20"/>
                <w:lang w:eastAsia="tr-TR"/>
              </w:rPr>
            </w:pPr>
            <w:r w:rsidRPr="0017781E">
              <w:rPr>
                <w:bCs/>
                <w:sz w:val="20"/>
                <w:lang w:val="en-US"/>
              </w:rPr>
              <w:t>27-28 June 2025. Istanbul/Türkiye</w:t>
            </w:r>
          </w:p>
        </w:tc>
      </w:tr>
      <w:tr w:rsidR="00297E8C" w:rsidRPr="0017781E" w14:paraId="342B63F5"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554951DF" w14:textId="77777777" w:rsidR="00297E8C" w:rsidRPr="0017781E" w:rsidRDefault="00297E8C" w:rsidP="00297E8C">
            <w:pPr>
              <w:rPr>
                <w:color w:val="1F1F1F"/>
                <w:sz w:val="20"/>
                <w:lang w:eastAsia="tr-TR"/>
              </w:rPr>
            </w:pPr>
            <w:r w:rsidRPr="0017781E">
              <w:rPr>
                <w:color w:val="414042"/>
                <w:sz w:val="20"/>
              </w:rPr>
              <w:t>Artificial Intelligence Literacy as a Conceptual Framework And a Simulation-Based Approach</w:t>
            </w:r>
            <w:r w:rsidRPr="0017781E">
              <w:rPr>
                <w:sz w:val="20"/>
                <w:lang w:val="en-US"/>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D6B5F8" w14:textId="77777777" w:rsidR="00297E8C" w:rsidRPr="0017781E" w:rsidRDefault="00297E8C" w:rsidP="00297E8C">
            <w:pPr>
              <w:rPr>
                <w:sz w:val="20"/>
                <w:lang w:eastAsia="tr-TR"/>
              </w:rPr>
            </w:pPr>
            <w:r w:rsidRPr="0017781E">
              <w:rPr>
                <w:bCs/>
                <w:sz w:val="20"/>
                <w:lang w:val="en-US"/>
              </w:rPr>
              <w:t>7th International Istanbul Current Scientific Research Congress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0FE2C1"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7AE319" w14:textId="77777777" w:rsidR="00297E8C" w:rsidRPr="0017781E" w:rsidRDefault="00297E8C" w:rsidP="00297E8C">
            <w:pPr>
              <w:rPr>
                <w:sz w:val="20"/>
                <w:lang w:eastAsia="tr-TR"/>
              </w:rPr>
            </w:pPr>
            <w:r w:rsidRPr="0017781E">
              <w:rPr>
                <w:sz w:val="20"/>
                <w:lang w:eastAsia="tr-TR"/>
              </w:rPr>
              <w:t>Prof. Dr. Ahmet ALKAN</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671FE1" w14:textId="77777777" w:rsidR="00297E8C" w:rsidRPr="0017781E" w:rsidRDefault="00297E8C" w:rsidP="00297E8C">
            <w:pPr>
              <w:rPr>
                <w:sz w:val="20"/>
                <w:lang w:val="en-US"/>
              </w:rPr>
            </w:pPr>
            <w:r w:rsidRPr="0017781E">
              <w:rPr>
                <w:sz w:val="20"/>
                <w:lang w:val="en-US"/>
              </w:rPr>
              <w:t>21-22 August 2025.</w:t>
            </w:r>
            <w:r w:rsidRPr="0017781E">
              <w:rPr>
                <w:bCs/>
                <w:sz w:val="20"/>
                <w:lang w:val="en-US"/>
              </w:rPr>
              <w:t xml:space="preserve"> Istanbul/Türkiye</w:t>
            </w:r>
          </w:p>
          <w:p w14:paraId="1C3EE6DD" w14:textId="77777777" w:rsidR="00297E8C" w:rsidRPr="0017781E" w:rsidRDefault="00297E8C" w:rsidP="00297E8C">
            <w:pPr>
              <w:rPr>
                <w:sz w:val="20"/>
                <w:lang w:eastAsia="tr-TR"/>
              </w:rPr>
            </w:pPr>
          </w:p>
        </w:tc>
      </w:tr>
      <w:tr w:rsidR="00297E8C" w:rsidRPr="0017781E" w14:paraId="129AE078"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7FA68644" w14:textId="77777777" w:rsidR="00297E8C" w:rsidRPr="0017781E" w:rsidRDefault="00297E8C" w:rsidP="00297E8C">
            <w:pPr>
              <w:rPr>
                <w:color w:val="414042"/>
                <w:sz w:val="20"/>
              </w:rPr>
            </w:pPr>
            <w:r w:rsidRPr="0017781E">
              <w:rPr>
                <w:color w:val="414042"/>
                <w:sz w:val="20"/>
              </w:rPr>
              <w:t>Techno-Economic Analysis of A Micro PV System: A Case Study in Türkiye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79DDDC" w14:textId="77777777" w:rsidR="00297E8C" w:rsidRPr="0017781E" w:rsidRDefault="00297E8C" w:rsidP="00297E8C">
            <w:pPr>
              <w:rPr>
                <w:bCs/>
                <w:sz w:val="20"/>
                <w:lang w:val="en-US"/>
              </w:rPr>
            </w:pPr>
            <w:r w:rsidRPr="0017781E">
              <w:rPr>
                <w:bCs/>
                <w:sz w:val="20"/>
                <w:lang w:val="en-US"/>
              </w:rPr>
              <w:t>8th ICONST EST 2025 - Engineering Science and Technology</w:t>
            </w:r>
          </w:p>
          <w:p w14:paraId="0840FDD8" w14:textId="77777777" w:rsidR="00297E8C" w:rsidRPr="0017781E" w:rsidRDefault="00297E8C" w:rsidP="00297E8C">
            <w:pPr>
              <w:rPr>
                <w:bCs/>
                <w:sz w:val="20"/>
                <w:lang w:val="en-U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56EE6F"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05DD2E" w14:textId="77777777" w:rsidR="00297E8C" w:rsidRPr="0017781E" w:rsidRDefault="00297E8C" w:rsidP="00297E8C">
            <w:pPr>
              <w:rPr>
                <w:sz w:val="20"/>
                <w:lang w:eastAsia="tr-TR"/>
              </w:rPr>
            </w:pPr>
            <w:r w:rsidRPr="0017781E">
              <w:rPr>
                <w:sz w:val="20"/>
                <w:lang w:eastAsia="tr-TR"/>
              </w:rPr>
              <w:t>Prof. Dr. Ahmet Serdar YILMAZ</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032B25" w14:textId="77777777" w:rsidR="00297E8C" w:rsidRPr="0017781E" w:rsidRDefault="00297E8C" w:rsidP="00297E8C">
            <w:pPr>
              <w:rPr>
                <w:sz w:val="20"/>
                <w:lang w:val="en-US"/>
              </w:rPr>
            </w:pPr>
            <w:r w:rsidRPr="0017781E">
              <w:rPr>
                <w:sz w:val="20"/>
                <w:lang w:val="en-US"/>
              </w:rPr>
              <w:t>May 28-30, 2025; Budapest - HUNGARY</w:t>
            </w:r>
          </w:p>
        </w:tc>
      </w:tr>
      <w:tr w:rsidR="00297E8C" w:rsidRPr="0017781E" w14:paraId="3BB4DE25"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5AA20DA5" w14:textId="77777777" w:rsidR="00297E8C" w:rsidRPr="0017781E" w:rsidRDefault="00297E8C" w:rsidP="00297E8C">
            <w:pPr>
              <w:rPr>
                <w:color w:val="414042"/>
                <w:sz w:val="20"/>
              </w:rPr>
            </w:pPr>
            <w:r w:rsidRPr="0017781E">
              <w:rPr>
                <w:color w:val="414042"/>
                <w:sz w:val="20"/>
              </w:rPr>
              <w:lastRenderedPageBreak/>
              <w:t>Integration of Photovoltaic Plant with Electric Vehicle and Battery System: A Case Study in Türkiye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F259AC" w14:textId="77777777" w:rsidR="00297E8C" w:rsidRPr="0017781E" w:rsidRDefault="00297E8C" w:rsidP="00297E8C">
            <w:pPr>
              <w:rPr>
                <w:bCs/>
                <w:sz w:val="20"/>
                <w:lang w:val="en-US"/>
              </w:rPr>
            </w:pPr>
            <w:r w:rsidRPr="0017781E">
              <w:rPr>
                <w:bCs/>
                <w:sz w:val="20"/>
                <w:lang w:val="en-US"/>
              </w:rPr>
              <w:t>8th ICONST EST 2025 - Engineering Science and Technology</w:t>
            </w:r>
          </w:p>
          <w:p w14:paraId="0D66D016" w14:textId="77777777" w:rsidR="00297E8C" w:rsidRPr="0017781E" w:rsidRDefault="00297E8C" w:rsidP="00297E8C">
            <w:pPr>
              <w:rPr>
                <w:bCs/>
                <w:sz w:val="20"/>
                <w:lang w:val="en-U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49A31A"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02DE61" w14:textId="77777777" w:rsidR="00297E8C" w:rsidRPr="0017781E" w:rsidRDefault="00297E8C" w:rsidP="00297E8C">
            <w:pPr>
              <w:rPr>
                <w:sz w:val="20"/>
                <w:lang w:eastAsia="tr-TR"/>
              </w:rPr>
            </w:pPr>
            <w:r w:rsidRPr="0017781E">
              <w:rPr>
                <w:sz w:val="20"/>
                <w:lang w:eastAsia="tr-TR"/>
              </w:rPr>
              <w:t>Prof. Dr. Ahmet Serdar YILMAZ</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1A2972" w14:textId="77777777" w:rsidR="00297E8C" w:rsidRPr="0017781E" w:rsidRDefault="00297E8C" w:rsidP="00297E8C">
            <w:pPr>
              <w:rPr>
                <w:sz w:val="20"/>
                <w:lang w:val="en-US"/>
              </w:rPr>
            </w:pPr>
            <w:r w:rsidRPr="0017781E">
              <w:rPr>
                <w:sz w:val="20"/>
                <w:lang w:val="en-US"/>
              </w:rPr>
              <w:t>May 28-30, 2025; Budapest - HUNGARY</w:t>
            </w:r>
          </w:p>
        </w:tc>
      </w:tr>
      <w:tr w:rsidR="00297E8C" w:rsidRPr="0017781E" w14:paraId="3921397B"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4BB0237" w14:textId="77777777" w:rsidR="00297E8C" w:rsidRPr="0017781E" w:rsidRDefault="00297E8C" w:rsidP="00297E8C">
            <w:pPr>
              <w:rPr>
                <w:color w:val="414042"/>
                <w:sz w:val="20"/>
              </w:rPr>
            </w:pPr>
            <w:r w:rsidRPr="0017781E">
              <w:rPr>
                <w:color w:val="414042"/>
                <w:sz w:val="20"/>
              </w:rPr>
              <w:t>Sepic Converter Circuits Development Board Design in Laboratory Training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50CA7A" w14:textId="5131910B" w:rsidR="00297E8C" w:rsidRPr="0017781E" w:rsidRDefault="007A4D0B" w:rsidP="00297E8C">
            <w:pPr>
              <w:rPr>
                <w:bCs/>
                <w:sz w:val="20"/>
                <w:lang w:val="en-US"/>
              </w:rPr>
            </w:pPr>
            <w:r w:rsidRPr="0017781E">
              <w:rPr>
                <w:bCs/>
                <w:sz w:val="20"/>
                <w:lang w:val="en-US"/>
              </w:rPr>
              <w:t>4. Sivas Uluslararasi Bilimsel Araştirmalar Ve İnovasyon Kongresi</w:t>
            </w:r>
          </w:p>
          <w:p w14:paraId="777483A2" w14:textId="77777777" w:rsidR="00297E8C" w:rsidRPr="0017781E" w:rsidRDefault="00297E8C" w:rsidP="00297E8C">
            <w:pPr>
              <w:rPr>
                <w:bCs/>
                <w:sz w:val="20"/>
                <w:lang w:val="en-U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EACB79"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98CB0E9" w14:textId="77777777" w:rsidR="00297E8C" w:rsidRPr="0017781E" w:rsidRDefault="00297E8C" w:rsidP="00297E8C">
            <w:pPr>
              <w:rPr>
                <w:sz w:val="20"/>
                <w:lang w:eastAsia="tr-TR"/>
              </w:rPr>
            </w:pPr>
            <w:r w:rsidRPr="0017781E">
              <w:rPr>
                <w:sz w:val="20"/>
                <w:lang w:eastAsia="tr-TR"/>
              </w:rPr>
              <w:t>Prof. Dr. Ahmet Serdar YILMAZ</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6B86D9" w14:textId="77777777" w:rsidR="00297E8C" w:rsidRPr="0017781E" w:rsidRDefault="00297E8C" w:rsidP="00297E8C">
            <w:pPr>
              <w:rPr>
                <w:sz w:val="20"/>
                <w:lang w:val="en-US"/>
              </w:rPr>
            </w:pPr>
            <w:r w:rsidRPr="0017781E">
              <w:rPr>
                <w:sz w:val="20"/>
                <w:lang w:val="en-US"/>
              </w:rPr>
              <w:t>30-31 May 2025 Sivas, TURKIYE</w:t>
            </w:r>
          </w:p>
        </w:tc>
      </w:tr>
      <w:tr w:rsidR="00297E8C" w:rsidRPr="0017781E" w14:paraId="738E4BF6"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4AA6E6E5" w14:textId="77777777" w:rsidR="00297E8C" w:rsidRPr="0017781E" w:rsidRDefault="00297E8C" w:rsidP="00297E8C">
            <w:pPr>
              <w:rPr>
                <w:color w:val="414042"/>
                <w:sz w:val="20"/>
              </w:rPr>
            </w:pPr>
            <w:r w:rsidRPr="0017781E">
              <w:rPr>
                <w:color w:val="414042"/>
                <w:sz w:val="20"/>
              </w:rPr>
              <w:t>Flyback Circuits Development Board Design in Laboratory Training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FF4B668" w14:textId="77777777" w:rsidR="00297E8C" w:rsidRPr="0017781E" w:rsidRDefault="00297E8C" w:rsidP="00297E8C">
            <w:pPr>
              <w:rPr>
                <w:bCs/>
                <w:sz w:val="20"/>
                <w:lang w:val="en-US"/>
              </w:rPr>
            </w:pPr>
            <w:r w:rsidRPr="0017781E">
              <w:rPr>
                <w:bCs/>
                <w:sz w:val="20"/>
                <w:lang w:val="en-US"/>
              </w:rPr>
              <w:t>4. SİVAS ULUSLARARASI BİLİMSEL ARAŞTIRMALAR VE İNOVASYON KONGRESİ</w:t>
            </w:r>
          </w:p>
          <w:p w14:paraId="6A069E1A" w14:textId="77777777" w:rsidR="00297E8C" w:rsidRPr="0017781E" w:rsidRDefault="00297E8C" w:rsidP="00297E8C">
            <w:pPr>
              <w:rPr>
                <w:bCs/>
                <w:sz w:val="20"/>
                <w:lang w:val="en-U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EC420F"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AF0187" w14:textId="77777777" w:rsidR="00297E8C" w:rsidRPr="0017781E" w:rsidRDefault="00297E8C" w:rsidP="00297E8C">
            <w:pPr>
              <w:rPr>
                <w:sz w:val="20"/>
                <w:lang w:eastAsia="tr-TR"/>
              </w:rPr>
            </w:pPr>
            <w:r w:rsidRPr="0017781E">
              <w:rPr>
                <w:sz w:val="20"/>
                <w:lang w:eastAsia="tr-TR"/>
              </w:rPr>
              <w:t>Prof. Dr. Ahmet Serdar YILMAZ</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DA8E34" w14:textId="77777777" w:rsidR="00297E8C" w:rsidRPr="0017781E" w:rsidRDefault="00297E8C" w:rsidP="00297E8C">
            <w:pPr>
              <w:rPr>
                <w:sz w:val="20"/>
                <w:lang w:val="en-US"/>
              </w:rPr>
            </w:pPr>
            <w:r w:rsidRPr="0017781E">
              <w:rPr>
                <w:sz w:val="20"/>
                <w:lang w:val="en-US"/>
              </w:rPr>
              <w:t>30-31 May 2025 Sivas, TURKIYE</w:t>
            </w:r>
          </w:p>
        </w:tc>
      </w:tr>
      <w:tr w:rsidR="00297E8C" w:rsidRPr="0017781E" w14:paraId="3CCB131F"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35050BF0" w14:textId="77777777" w:rsidR="00297E8C" w:rsidRPr="0017781E" w:rsidRDefault="00297E8C" w:rsidP="00297E8C">
            <w:pPr>
              <w:rPr>
                <w:color w:val="414042"/>
                <w:sz w:val="20"/>
              </w:rPr>
            </w:pPr>
            <w:r w:rsidRPr="0017781E">
              <w:rPr>
                <w:color w:val="414042"/>
                <w:sz w:val="20"/>
              </w:rPr>
              <w:t>Digital Twin Based Distribution Network Management: Integration of GIS, SCADA and AMR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A7BB80" w14:textId="77777777" w:rsidR="00297E8C" w:rsidRPr="0017781E" w:rsidRDefault="00297E8C" w:rsidP="00297E8C">
            <w:pPr>
              <w:rPr>
                <w:bCs/>
                <w:sz w:val="20"/>
                <w:lang w:val="en-US"/>
              </w:rPr>
            </w:pPr>
            <w:r w:rsidRPr="0017781E">
              <w:rPr>
                <w:bCs/>
                <w:sz w:val="20"/>
                <w:lang w:val="en-US"/>
              </w:rPr>
              <w:t>4. SİVAS ULUSLARARASI BİLİMSEL ARAŞTIRMALAR VE İNOVASYON KONGRESİ</w:t>
            </w:r>
          </w:p>
          <w:p w14:paraId="46D0D1A6" w14:textId="77777777" w:rsidR="00297E8C" w:rsidRPr="0017781E" w:rsidRDefault="00297E8C" w:rsidP="00297E8C">
            <w:pPr>
              <w:rPr>
                <w:bCs/>
                <w:sz w:val="20"/>
                <w:lang w:val="en-U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07B754"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10EC2E" w14:textId="77777777" w:rsidR="00297E8C" w:rsidRPr="0017781E" w:rsidRDefault="00297E8C" w:rsidP="00297E8C">
            <w:pPr>
              <w:rPr>
                <w:sz w:val="20"/>
                <w:lang w:eastAsia="tr-TR"/>
              </w:rPr>
            </w:pPr>
            <w:r w:rsidRPr="0017781E">
              <w:rPr>
                <w:sz w:val="20"/>
                <w:lang w:eastAsia="tr-TR"/>
              </w:rPr>
              <w:t>Prof. Dr. Ahmet Serdar YILMAZ</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41724E" w14:textId="77777777" w:rsidR="00297E8C" w:rsidRPr="0017781E" w:rsidRDefault="00297E8C" w:rsidP="00297E8C">
            <w:pPr>
              <w:rPr>
                <w:sz w:val="20"/>
                <w:lang w:val="en-US"/>
              </w:rPr>
            </w:pPr>
            <w:r w:rsidRPr="0017781E">
              <w:rPr>
                <w:sz w:val="20"/>
                <w:lang w:val="en-US"/>
              </w:rPr>
              <w:t>30-31 May 2025 Sivas, TURKIYE</w:t>
            </w:r>
          </w:p>
        </w:tc>
      </w:tr>
      <w:tr w:rsidR="00297E8C" w:rsidRPr="0017781E" w14:paraId="5BBCF135"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55A95E9B" w14:textId="77777777" w:rsidR="00297E8C" w:rsidRPr="0017781E" w:rsidRDefault="00297E8C" w:rsidP="00297E8C">
            <w:pPr>
              <w:rPr>
                <w:color w:val="414042"/>
                <w:sz w:val="20"/>
              </w:rPr>
            </w:pPr>
            <w:r w:rsidRPr="0017781E">
              <w:rPr>
                <w:color w:val="414042"/>
                <w:sz w:val="20"/>
              </w:rPr>
              <w:t>Digital Twin Application for Real-Time Monitoring and Optimization of Electricity Distribution Infrastructures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9F520C" w14:textId="77777777" w:rsidR="00297E8C" w:rsidRPr="0017781E" w:rsidRDefault="00297E8C" w:rsidP="00297E8C">
            <w:pPr>
              <w:rPr>
                <w:bCs/>
                <w:sz w:val="20"/>
                <w:lang w:val="en-US"/>
              </w:rPr>
            </w:pPr>
            <w:r w:rsidRPr="0017781E">
              <w:rPr>
                <w:bCs/>
                <w:sz w:val="20"/>
                <w:lang w:val="en-US"/>
              </w:rPr>
              <w:t>4. SİVAS ULUSLARARASI BİLİMSEL ARAŞTIRMALAR VE İNOVASYON KONGRESİ</w:t>
            </w:r>
          </w:p>
          <w:p w14:paraId="441B8C39" w14:textId="77777777" w:rsidR="00297E8C" w:rsidRPr="0017781E" w:rsidRDefault="00297E8C" w:rsidP="00297E8C">
            <w:pPr>
              <w:rPr>
                <w:bCs/>
                <w:sz w:val="20"/>
                <w:lang w:val="en-US"/>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DF35D4" w14:textId="77777777" w:rsidR="00297E8C" w:rsidRPr="0017781E" w:rsidRDefault="00297E8C" w:rsidP="00297E8C">
            <w:pPr>
              <w:rPr>
                <w:sz w:val="20"/>
                <w:lang w:eastAsia="tr-TR"/>
              </w:rPr>
            </w:pPr>
            <w:r w:rsidRPr="0017781E">
              <w:rPr>
                <w:sz w:val="20"/>
                <w:lang w:eastAsia="tr-TR"/>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20FF06" w14:textId="77777777" w:rsidR="00297E8C" w:rsidRPr="0017781E" w:rsidRDefault="00297E8C" w:rsidP="00297E8C">
            <w:pPr>
              <w:rPr>
                <w:sz w:val="20"/>
                <w:lang w:eastAsia="tr-TR"/>
              </w:rPr>
            </w:pPr>
            <w:r w:rsidRPr="0017781E">
              <w:rPr>
                <w:sz w:val="20"/>
                <w:lang w:eastAsia="tr-TR"/>
              </w:rPr>
              <w:t>Prof. Dr. Ahmet Serdar YILMAZ</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E47081" w14:textId="77777777" w:rsidR="00297E8C" w:rsidRPr="0017781E" w:rsidRDefault="00297E8C" w:rsidP="00297E8C">
            <w:pPr>
              <w:rPr>
                <w:sz w:val="20"/>
                <w:lang w:val="en-US"/>
              </w:rPr>
            </w:pPr>
            <w:r w:rsidRPr="0017781E">
              <w:rPr>
                <w:sz w:val="20"/>
                <w:lang w:val="en-US"/>
              </w:rPr>
              <w:t>30-31 May 2025 Sivas, TURKIYE</w:t>
            </w:r>
          </w:p>
        </w:tc>
      </w:tr>
      <w:tr w:rsidR="00297E8C" w:rsidRPr="0017781E" w14:paraId="7AC06E0C"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7E711E" w14:textId="77777777" w:rsidR="00297E8C" w:rsidRPr="0017781E" w:rsidRDefault="00297E8C" w:rsidP="00297E8C">
            <w:pPr>
              <w:rPr>
                <w:color w:val="414042"/>
                <w:sz w:val="20"/>
              </w:rPr>
            </w:pPr>
            <w:r w:rsidRPr="0017781E">
              <w:rPr>
                <w:color w:val="000000"/>
                <w:sz w:val="20"/>
              </w:rPr>
              <w:t>From Code to Circuit: Replicating Neuronal Spikes via NEURON and LTSpice, and Hardware Implementation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C67732" w14:textId="77777777" w:rsidR="00297E8C" w:rsidRPr="0017781E" w:rsidRDefault="00297E8C" w:rsidP="00297E8C">
            <w:pPr>
              <w:rPr>
                <w:bCs/>
                <w:sz w:val="20"/>
                <w:lang w:val="en-US"/>
              </w:rPr>
            </w:pPr>
            <w:r w:rsidRPr="0017781E">
              <w:rPr>
                <w:color w:val="000000"/>
                <w:sz w:val="20"/>
              </w:rPr>
              <w:t>2025 9th International Symposium on Multidisciplinary Studies and Innovative Technologies (ISMSIT)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D79733" w14:textId="77777777" w:rsidR="00297E8C" w:rsidRPr="0017781E" w:rsidRDefault="00297E8C" w:rsidP="00297E8C">
            <w:pPr>
              <w:rPr>
                <w:sz w:val="20"/>
                <w:lang w:eastAsia="tr-TR"/>
              </w:rPr>
            </w:pPr>
            <w:r w:rsidRPr="0017781E">
              <w:rPr>
                <w:color w:val="000000"/>
                <w:sz w:val="20"/>
              </w:rPr>
              <w:t>Uluslararası</w:t>
            </w:r>
            <w:r w:rsidRPr="0017781E">
              <w:rPr>
                <w:rStyle w:val="apple-converted-space"/>
                <w:color w:val="000000"/>
                <w:sz w:val="20"/>
              </w:rPr>
              <w:t> </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D057CA" w14:textId="77777777" w:rsidR="00297E8C" w:rsidRPr="0017781E" w:rsidRDefault="00297E8C" w:rsidP="00297E8C">
            <w:pPr>
              <w:rPr>
                <w:sz w:val="20"/>
                <w:lang w:eastAsia="tr-TR"/>
              </w:rPr>
            </w:pPr>
            <w:r w:rsidRPr="0017781E">
              <w:rPr>
                <w:color w:val="000000"/>
                <w:sz w:val="20"/>
              </w:rPr>
              <w:t>Dr. Öğr. Üyesi Esma Çetinkaya</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BC4DF89" w14:textId="77777777" w:rsidR="00297E8C" w:rsidRPr="0017781E" w:rsidRDefault="00297E8C" w:rsidP="00297E8C">
            <w:pPr>
              <w:rPr>
                <w:sz w:val="20"/>
                <w:lang w:val="en-US"/>
              </w:rPr>
            </w:pPr>
            <w:r w:rsidRPr="0017781E">
              <w:rPr>
                <w:color w:val="000000"/>
                <w:sz w:val="20"/>
              </w:rPr>
              <w:t>14–16 Kasım 2025, Ankara</w:t>
            </w:r>
          </w:p>
        </w:tc>
      </w:tr>
      <w:tr w:rsidR="00297E8C" w:rsidRPr="0017781E" w14:paraId="72A5495D"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4AB620" w14:textId="77777777" w:rsidR="00297E8C" w:rsidRPr="0017781E" w:rsidRDefault="00297E8C" w:rsidP="00297E8C">
            <w:pPr>
              <w:rPr>
                <w:color w:val="000000"/>
                <w:sz w:val="20"/>
              </w:rPr>
            </w:pPr>
            <w:r w:rsidRPr="0017781E">
              <w:rPr>
                <w:color w:val="000000"/>
                <w:sz w:val="20"/>
              </w:rPr>
              <w:t>Force-Triggered Reward Delivery System for Rodent Behavioral Experiments Using Arduino</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39B588" w14:textId="77777777" w:rsidR="00297E8C" w:rsidRPr="0017781E" w:rsidRDefault="00297E8C" w:rsidP="00297E8C">
            <w:pPr>
              <w:rPr>
                <w:color w:val="000000"/>
                <w:sz w:val="20"/>
              </w:rPr>
            </w:pPr>
            <w:r w:rsidRPr="0017781E">
              <w:rPr>
                <w:color w:val="000000"/>
                <w:sz w:val="20"/>
              </w:rPr>
              <w:t>2025 9th International Symposium on Multidisciplinary Studies and Innovative Technologies (ISMSIT)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F5D5F5" w14:textId="77777777" w:rsidR="00297E8C" w:rsidRPr="0017781E" w:rsidRDefault="00297E8C" w:rsidP="00297E8C">
            <w:pPr>
              <w:rPr>
                <w:color w:val="000000"/>
                <w:sz w:val="20"/>
              </w:rPr>
            </w:pPr>
            <w:r w:rsidRPr="0017781E">
              <w:rPr>
                <w:color w:val="000000"/>
                <w:sz w:val="20"/>
              </w:rPr>
              <w:t>Uluslararası</w:t>
            </w:r>
            <w:r w:rsidRPr="0017781E">
              <w:rPr>
                <w:rStyle w:val="apple-converted-space"/>
                <w:color w:val="000000"/>
                <w:sz w:val="20"/>
              </w:rPr>
              <w:t> </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1DF0A4" w14:textId="77777777" w:rsidR="00297E8C" w:rsidRPr="0017781E" w:rsidRDefault="00297E8C" w:rsidP="00297E8C">
            <w:pPr>
              <w:rPr>
                <w:color w:val="000000"/>
                <w:sz w:val="20"/>
              </w:rPr>
            </w:pPr>
            <w:r w:rsidRPr="0017781E">
              <w:rPr>
                <w:color w:val="000000"/>
                <w:sz w:val="20"/>
              </w:rPr>
              <w:t>Dr. Öğr. Üyesi Esma Çetinkaya</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A5BF35" w14:textId="77777777" w:rsidR="00297E8C" w:rsidRPr="0017781E" w:rsidRDefault="00297E8C" w:rsidP="00297E8C">
            <w:pPr>
              <w:rPr>
                <w:color w:val="000000"/>
                <w:sz w:val="20"/>
              </w:rPr>
            </w:pPr>
            <w:r w:rsidRPr="0017781E">
              <w:rPr>
                <w:color w:val="000000"/>
                <w:sz w:val="20"/>
              </w:rPr>
              <w:t>14–16 Kasım 2025, Ankara</w:t>
            </w:r>
          </w:p>
        </w:tc>
      </w:tr>
      <w:tr w:rsidR="00297E8C" w:rsidRPr="0017781E" w14:paraId="52F52EDE" w14:textId="77777777" w:rsidTr="00297E8C">
        <w:trPr>
          <w:trHeight w:val="202"/>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FC7164" w14:textId="77777777" w:rsidR="00297E8C" w:rsidRPr="0017781E" w:rsidRDefault="00297E8C" w:rsidP="00297E8C">
            <w:pPr>
              <w:rPr>
                <w:color w:val="000000"/>
                <w:sz w:val="20"/>
              </w:rPr>
            </w:pPr>
            <w:r w:rsidRPr="0017781E">
              <w:rPr>
                <w:color w:val="000000"/>
                <w:sz w:val="20"/>
              </w:rPr>
              <w:t>Cerebellar cortical alternating current (AC) stimulation induces changes in Purkinje cell complex spike activity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96E5DD" w14:textId="77777777" w:rsidR="00297E8C" w:rsidRPr="0017781E" w:rsidRDefault="00297E8C" w:rsidP="00297E8C">
            <w:pPr>
              <w:rPr>
                <w:color w:val="000000"/>
                <w:sz w:val="20"/>
              </w:rPr>
            </w:pPr>
            <w:r w:rsidRPr="0017781E">
              <w:rPr>
                <w:color w:val="000000"/>
                <w:sz w:val="20"/>
              </w:rPr>
              <w:t>Society for Neuroscience (SFN) Annual Meeting 2025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FD35A3" w14:textId="77777777" w:rsidR="00297E8C" w:rsidRPr="0017781E" w:rsidRDefault="00297E8C" w:rsidP="00297E8C">
            <w:pPr>
              <w:rPr>
                <w:color w:val="000000"/>
                <w:sz w:val="20"/>
              </w:rPr>
            </w:pPr>
            <w:r w:rsidRPr="0017781E">
              <w:rPr>
                <w:color w:val="000000"/>
                <w:sz w:val="20"/>
              </w:rPr>
              <w:t>Uluslararası</w:t>
            </w:r>
          </w:p>
        </w:tc>
        <w:tc>
          <w:tcPr>
            <w:tcW w:w="126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FF8CDA" w14:textId="77777777" w:rsidR="00297E8C" w:rsidRPr="0017781E" w:rsidRDefault="00297E8C" w:rsidP="00297E8C">
            <w:pPr>
              <w:rPr>
                <w:color w:val="000000"/>
                <w:sz w:val="20"/>
              </w:rPr>
            </w:pPr>
            <w:r w:rsidRPr="0017781E">
              <w:rPr>
                <w:color w:val="000000"/>
                <w:sz w:val="20"/>
              </w:rPr>
              <w:t>Dr. Öğr. Üyesi Esma Çetinkaya</w:t>
            </w:r>
          </w:p>
        </w:tc>
        <w:tc>
          <w:tcPr>
            <w:tcW w:w="190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CB4A7B" w14:textId="77777777" w:rsidR="00297E8C" w:rsidRPr="0017781E" w:rsidRDefault="00297E8C" w:rsidP="00297E8C">
            <w:pPr>
              <w:rPr>
                <w:color w:val="000000"/>
                <w:sz w:val="20"/>
              </w:rPr>
            </w:pPr>
            <w:r w:rsidRPr="0017781E">
              <w:rPr>
                <w:color w:val="000000"/>
                <w:sz w:val="20"/>
              </w:rPr>
              <w:t>Kasım 2025, SFN Annual Meeting</w:t>
            </w:r>
          </w:p>
        </w:tc>
      </w:tr>
    </w:tbl>
    <w:p w14:paraId="15548CBE" w14:textId="77777777" w:rsidR="00971CDD" w:rsidRDefault="00971CDD" w:rsidP="00297E8C">
      <w:pPr>
        <w:rPr>
          <w:b/>
          <w:bCs/>
          <w:sz w:val="20"/>
        </w:rPr>
      </w:pPr>
    </w:p>
    <w:p w14:paraId="4CA5DBBE" w14:textId="5907A512" w:rsidR="00297E8C" w:rsidRPr="0017781E" w:rsidRDefault="00297E8C" w:rsidP="00297E8C">
      <w:pPr>
        <w:rPr>
          <w:b/>
          <w:bCs/>
          <w:sz w:val="20"/>
        </w:rPr>
      </w:pPr>
      <w:r w:rsidRPr="0017781E">
        <w:rPr>
          <w:b/>
          <w:bCs/>
          <w:sz w:val="20"/>
        </w:rPr>
        <w:lastRenderedPageBreak/>
        <w:t>5. 2025 Yılında Gerçekleştirilen Tüm Yayınlar</w:t>
      </w:r>
    </w:p>
    <w:tbl>
      <w:tblPr>
        <w:tblW w:w="0" w:type="auto"/>
        <w:tblCellSpacing w:w="15" w:type="dxa"/>
        <w:tblCellMar>
          <w:left w:w="0" w:type="dxa"/>
          <w:right w:w="0" w:type="dxa"/>
        </w:tblCellMar>
        <w:tblLook w:val="04A0" w:firstRow="1" w:lastRow="0" w:firstColumn="1" w:lastColumn="0" w:noHBand="0" w:noVBand="1"/>
      </w:tblPr>
      <w:tblGrid>
        <w:gridCol w:w="1462"/>
        <w:gridCol w:w="1396"/>
        <w:gridCol w:w="3967"/>
        <w:gridCol w:w="2944"/>
      </w:tblGrid>
      <w:tr w:rsidR="00297E8C" w:rsidRPr="0017781E" w14:paraId="0AB931F1" w14:textId="77777777" w:rsidTr="00297E8C">
        <w:trPr>
          <w:tblHeader/>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EBEBFB"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Yayın Türü (Makale, Kitap vb.)</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C8BB80"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Dizin Bilgisi (SCI, SCI-E, TR Dizin vb.)</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CDE3A3"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Yayın Adı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A2984A"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Yazar Bilgileri (Sıralı Liste)</w:t>
            </w:r>
          </w:p>
        </w:tc>
      </w:tr>
      <w:tr w:rsidR="00297E8C" w:rsidRPr="0017781E" w14:paraId="4E5A0F33"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BDA2F8"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21FBAD" w14:textId="77777777" w:rsidR="00297E8C" w:rsidRPr="0017781E" w:rsidRDefault="00297E8C" w:rsidP="00297E8C">
            <w:pPr>
              <w:rPr>
                <w:sz w:val="20"/>
                <w:lang w:eastAsia="tr-TR"/>
              </w:rPr>
            </w:pPr>
            <w:r w:rsidRPr="0017781E">
              <w:rPr>
                <w:b/>
                <w:bCs/>
                <w:color w:val="1F1F1F"/>
                <w:sz w:val="20"/>
                <w:bdr w:val="none" w:sz="0" w:space="0" w:color="auto" w:frame="1"/>
                <w:lang w:eastAsia="tr-TR"/>
              </w:rPr>
              <w:t>SCI-E</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05C11828" w14:textId="77777777" w:rsidR="00297E8C" w:rsidRPr="0017781E" w:rsidRDefault="00803676" w:rsidP="00297E8C">
            <w:pPr>
              <w:ind w:hanging="2"/>
              <w:rPr>
                <w:sz w:val="20"/>
                <w:lang w:val="en-US"/>
              </w:rPr>
            </w:pPr>
            <w:hyperlink r:id="rId15" w:history="1">
              <w:r w:rsidR="00297E8C" w:rsidRPr="0017781E">
                <w:rPr>
                  <w:rStyle w:val="Kpr"/>
                  <w:rFonts w:ascii="Times New Roman" w:hAnsi="Times New Roman" w:cs="Times New Roman"/>
                  <w:sz w:val="20"/>
                  <w:szCs w:val="20"/>
                  <w:shd w:val="clear" w:color="auto" w:fill="FFFFFF"/>
                  <w:lang w:val="en-US"/>
                </w:rPr>
                <w:t>Artificial intelligence supported colonoscopy bowel preparation assessment: a video-based approach</w:t>
              </w:r>
            </w:hyperlink>
          </w:p>
          <w:p w14:paraId="5BC87731" w14:textId="77777777" w:rsidR="00297E8C" w:rsidRPr="0017781E" w:rsidRDefault="00297E8C" w:rsidP="00297E8C">
            <w:pPr>
              <w:rPr>
                <w:sz w:val="20"/>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9189A3" w14:textId="77777777" w:rsidR="00297E8C" w:rsidRPr="0017781E" w:rsidRDefault="00297E8C" w:rsidP="00297E8C">
            <w:pPr>
              <w:rPr>
                <w:sz w:val="20"/>
                <w:lang w:eastAsia="tr-TR"/>
              </w:rPr>
            </w:pPr>
            <w:r w:rsidRPr="0017781E">
              <w:rPr>
                <w:sz w:val="20"/>
                <w:lang w:val="en-US"/>
              </w:rPr>
              <w:t xml:space="preserve">F.E. Oğuz, </w:t>
            </w:r>
            <w:r w:rsidRPr="0017781E">
              <w:rPr>
                <w:b/>
                <w:bCs/>
                <w:sz w:val="20"/>
                <w:lang w:val="en-US"/>
              </w:rPr>
              <w:t>A. Alkan</w:t>
            </w:r>
            <w:r w:rsidRPr="0017781E">
              <w:rPr>
                <w:sz w:val="20"/>
                <w:lang w:val="en-US"/>
              </w:rPr>
              <w:t>, A. Klepaczko, P. Strumillo, M İspiroğlu.</w:t>
            </w:r>
          </w:p>
        </w:tc>
      </w:tr>
      <w:tr w:rsidR="00297E8C" w:rsidRPr="0017781E" w14:paraId="1624C9EE"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060153"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16DB946" w14:textId="77777777" w:rsidR="00297E8C" w:rsidRPr="0017781E" w:rsidRDefault="00297E8C" w:rsidP="00297E8C">
            <w:pPr>
              <w:rPr>
                <w:sz w:val="20"/>
                <w:lang w:eastAsia="tr-TR"/>
              </w:rPr>
            </w:pPr>
            <w:r w:rsidRPr="0017781E">
              <w:rPr>
                <w:b/>
                <w:bCs/>
                <w:color w:val="1F1F1F"/>
                <w:sz w:val="20"/>
                <w:bdr w:val="none" w:sz="0" w:space="0" w:color="auto" w:frame="1"/>
                <w:lang w:eastAsia="tr-TR"/>
              </w:rPr>
              <w:t>SCI-E</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59699077" w14:textId="77777777" w:rsidR="00297E8C" w:rsidRPr="0017781E" w:rsidRDefault="00803676" w:rsidP="00297E8C">
            <w:pPr>
              <w:ind w:hanging="2"/>
              <w:rPr>
                <w:sz w:val="20"/>
                <w:lang w:eastAsia="tr-TR"/>
              </w:rPr>
            </w:pPr>
            <w:hyperlink r:id="rId16" w:history="1">
              <w:r w:rsidR="00297E8C" w:rsidRPr="0017781E">
                <w:rPr>
                  <w:rStyle w:val="Kpr"/>
                  <w:rFonts w:ascii="Times New Roman" w:hAnsi="Times New Roman" w:cs="Times New Roman"/>
                  <w:sz w:val="20"/>
                  <w:szCs w:val="20"/>
                  <w:shd w:val="clear" w:color="auto" w:fill="FFFFFF"/>
                  <w:lang w:val="en-US"/>
                </w:rPr>
                <w:t>Estimation of Total Hemoglobin (SpHb) from Facial Videos Using 3D Convolutional Neural Network-Based Regression</w:t>
              </w:r>
            </w:hyperlink>
            <w:r w:rsidR="00297E8C" w:rsidRPr="0017781E">
              <w:rPr>
                <w:sz w:val="20"/>
                <w:lang w:val="en-US"/>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D7FD7F" w14:textId="77777777" w:rsidR="00297E8C" w:rsidRPr="0017781E" w:rsidRDefault="00297E8C" w:rsidP="00297E8C">
            <w:pPr>
              <w:rPr>
                <w:sz w:val="20"/>
                <w:lang w:eastAsia="tr-TR"/>
              </w:rPr>
            </w:pPr>
            <w:r w:rsidRPr="0017781E">
              <w:rPr>
                <w:sz w:val="20"/>
                <w:lang w:val="en-US"/>
              </w:rPr>
              <w:t xml:space="preserve">U Bal, FE Oguz, KM Sunnetci, </w:t>
            </w:r>
            <w:r w:rsidRPr="0017781E">
              <w:rPr>
                <w:b/>
                <w:bCs/>
                <w:sz w:val="20"/>
                <w:lang w:val="en-US"/>
              </w:rPr>
              <w:t>A.Alkan</w:t>
            </w:r>
            <w:r w:rsidRPr="0017781E">
              <w:rPr>
                <w:sz w:val="20"/>
                <w:lang w:val="en-US"/>
              </w:rPr>
              <w:t>, A Bal, E Akkuş, H Erol, AÇ Seçkin</w:t>
            </w:r>
          </w:p>
        </w:tc>
      </w:tr>
      <w:tr w:rsidR="00297E8C" w:rsidRPr="0017781E" w14:paraId="5CCFCDC2"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C636C4E"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3EB2B2" w14:textId="77777777" w:rsidR="00297E8C" w:rsidRPr="0017781E" w:rsidRDefault="00297E8C" w:rsidP="00297E8C">
            <w:pPr>
              <w:rPr>
                <w:sz w:val="20"/>
                <w:lang w:eastAsia="tr-TR"/>
              </w:rPr>
            </w:pPr>
            <w:r w:rsidRPr="0017781E">
              <w:rPr>
                <w:b/>
                <w:bCs/>
                <w:color w:val="1F1F1F"/>
                <w:sz w:val="20"/>
                <w:bdr w:val="none" w:sz="0" w:space="0" w:color="auto" w:frame="1"/>
                <w:lang w:eastAsia="tr-TR"/>
              </w:rPr>
              <w:t>SCI-E</w:t>
            </w:r>
          </w:p>
        </w:tc>
        <w:bookmarkStart w:id="22" w:name="_Hlk217227746"/>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595A1FA5" w14:textId="77777777" w:rsidR="00297E8C" w:rsidRPr="0017781E" w:rsidRDefault="00297E8C" w:rsidP="00297E8C">
            <w:pPr>
              <w:shd w:val="clear" w:color="auto" w:fill="FFFFFF"/>
              <w:ind w:hanging="2"/>
              <w:rPr>
                <w:sz w:val="20"/>
                <w:lang w:val="en-US"/>
              </w:rPr>
            </w:pPr>
            <w:r w:rsidRPr="0017781E">
              <w:fldChar w:fldCharType="begin"/>
            </w:r>
            <w:r w:rsidRPr="0017781E">
              <w:rPr>
                <w:sz w:val="20"/>
              </w:rPr>
              <w:instrText xml:space="preserve"> HYPERLINK "https://scholar.google.com/citations?view_op=view_citation&amp;hl=en&amp;user=6FOdEJcAAAAJ&amp;sortby=pubdate&amp;citation_for_view=6FOdEJcAAAAJ:jq04SsiGh3QC" </w:instrText>
            </w:r>
            <w:r w:rsidRPr="0017781E">
              <w:fldChar w:fldCharType="separate"/>
            </w:r>
            <w:r w:rsidRPr="0017781E">
              <w:rPr>
                <w:rStyle w:val="Kpr"/>
                <w:rFonts w:ascii="Times New Roman" w:hAnsi="Times New Roman" w:cs="Times New Roman"/>
                <w:sz w:val="20"/>
                <w:szCs w:val="20"/>
                <w:shd w:val="clear" w:color="auto" w:fill="FFFFFF"/>
                <w:lang w:val="en-US"/>
              </w:rPr>
              <w:t>Comparative bladder cancer tissues prediction using vision transformer</w:t>
            </w:r>
            <w:r w:rsidRPr="0017781E">
              <w:rPr>
                <w:rStyle w:val="Kpr"/>
                <w:rFonts w:ascii="Times New Roman" w:hAnsi="Times New Roman" w:cs="Times New Roman"/>
                <w:sz w:val="20"/>
                <w:szCs w:val="20"/>
                <w:shd w:val="clear" w:color="auto" w:fill="FFFFFF"/>
                <w:lang w:val="en-US"/>
              </w:rPr>
              <w:fldChar w:fldCharType="end"/>
            </w:r>
            <w:bookmarkEnd w:id="22"/>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7CD3A1" w14:textId="77777777" w:rsidR="00297E8C" w:rsidRPr="0017781E" w:rsidRDefault="00297E8C" w:rsidP="00297E8C">
            <w:pPr>
              <w:rPr>
                <w:sz w:val="20"/>
                <w:lang w:eastAsia="tr-TR"/>
              </w:rPr>
            </w:pPr>
            <w:r w:rsidRPr="0017781E">
              <w:rPr>
                <w:sz w:val="20"/>
                <w:lang w:val="en-US"/>
              </w:rPr>
              <w:t xml:space="preserve">K.M. Sunnetci, F.E. Oguz, M.N. Ekersular, N.G. Gulenc, M. Ozturk, </w:t>
            </w:r>
            <w:r w:rsidRPr="0017781E">
              <w:rPr>
                <w:b/>
                <w:bCs/>
                <w:sz w:val="20"/>
                <w:lang w:val="en-US"/>
              </w:rPr>
              <w:t>A. Alkan.</w:t>
            </w:r>
          </w:p>
        </w:tc>
      </w:tr>
      <w:tr w:rsidR="00297E8C" w:rsidRPr="0017781E" w14:paraId="7409DB28"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157880"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BC84FD" w14:textId="77777777" w:rsidR="00297E8C" w:rsidRPr="0017781E" w:rsidRDefault="00297E8C" w:rsidP="00297E8C">
            <w:pPr>
              <w:rPr>
                <w:sz w:val="20"/>
                <w:lang w:eastAsia="tr-TR"/>
              </w:rPr>
            </w:pPr>
            <w:r w:rsidRPr="0017781E">
              <w:rPr>
                <w:b/>
                <w:bCs/>
                <w:color w:val="1F1F1F"/>
                <w:sz w:val="20"/>
                <w:bdr w:val="none" w:sz="0" w:space="0" w:color="auto" w:frame="1"/>
                <w:lang w:eastAsia="tr-TR"/>
              </w:rPr>
              <w:t>SCI-E</w:t>
            </w:r>
            <w:r w:rsidRPr="0017781E">
              <w:rPr>
                <w:b/>
                <w:bCs/>
                <w:sz w:val="20"/>
                <w:lang w:val="en-US"/>
              </w:rPr>
              <w:t xml:space="preserve"> </w:t>
            </w:r>
          </w:p>
        </w:tc>
        <w:bookmarkStart w:id="23" w:name="_Hlk217228130"/>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6846CA7B" w14:textId="77777777" w:rsidR="00297E8C" w:rsidRPr="0017781E" w:rsidRDefault="00297E8C" w:rsidP="00297E8C">
            <w:pPr>
              <w:ind w:hanging="2"/>
              <w:rPr>
                <w:sz w:val="20"/>
                <w:lang w:eastAsia="tr-TR"/>
              </w:rPr>
            </w:pPr>
            <w:r w:rsidRPr="0017781E">
              <w:fldChar w:fldCharType="begin"/>
            </w:r>
            <w:r w:rsidRPr="0017781E">
              <w:rPr>
                <w:sz w:val="20"/>
              </w:rPr>
              <w:instrText xml:space="preserve"> HYPERLINK "https://scholar.google.com/citations?view_op=view_citation&amp;hl=en&amp;user=6FOdEJcAAAAJ&amp;sortby=pubdate&amp;citation_for_view=6FOdEJcAAAAJ:oFn-K-OQSCAC" </w:instrText>
            </w:r>
            <w:r w:rsidRPr="0017781E">
              <w:fldChar w:fldCharType="separate"/>
            </w:r>
            <w:r w:rsidRPr="0017781E">
              <w:rPr>
                <w:rStyle w:val="Kpr"/>
                <w:rFonts w:ascii="Times New Roman" w:hAnsi="Times New Roman" w:cs="Times New Roman"/>
                <w:sz w:val="20"/>
                <w:szCs w:val="20"/>
                <w:shd w:val="clear" w:color="auto" w:fill="FFFFFF"/>
                <w:lang w:val="en-US"/>
              </w:rPr>
              <w:t>MR image fusion-based parotid gland tumor detection</w:t>
            </w:r>
            <w:r w:rsidRPr="0017781E">
              <w:rPr>
                <w:rStyle w:val="Kpr"/>
                <w:rFonts w:ascii="Times New Roman" w:hAnsi="Times New Roman" w:cs="Times New Roman"/>
                <w:sz w:val="20"/>
                <w:szCs w:val="20"/>
                <w:shd w:val="clear" w:color="auto" w:fill="FFFFFF"/>
                <w:lang w:val="en-US"/>
              </w:rPr>
              <w:fldChar w:fldCharType="end"/>
            </w:r>
            <w:bookmarkEnd w:id="23"/>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D2B229" w14:textId="77777777" w:rsidR="00297E8C" w:rsidRPr="0017781E" w:rsidRDefault="00297E8C" w:rsidP="00297E8C">
            <w:pPr>
              <w:rPr>
                <w:sz w:val="20"/>
                <w:lang w:eastAsia="tr-TR"/>
              </w:rPr>
            </w:pPr>
            <w:r w:rsidRPr="0017781E">
              <w:rPr>
                <w:sz w:val="20"/>
                <w:lang w:val="en-US"/>
              </w:rPr>
              <w:t xml:space="preserve">K.M. Sunnetci, E. Kaba, F.B. Celiker, </w:t>
            </w:r>
            <w:r w:rsidRPr="0017781E">
              <w:rPr>
                <w:b/>
                <w:bCs/>
                <w:sz w:val="20"/>
                <w:lang w:val="en-US"/>
              </w:rPr>
              <w:t>A. Alkan</w:t>
            </w:r>
          </w:p>
        </w:tc>
      </w:tr>
      <w:tr w:rsidR="00297E8C" w:rsidRPr="0017781E" w14:paraId="26216F4A"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298EEF"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5D34FA" w14:textId="77777777" w:rsidR="00297E8C" w:rsidRPr="0017781E" w:rsidRDefault="00297E8C" w:rsidP="00297E8C">
            <w:pPr>
              <w:rPr>
                <w:sz w:val="20"/>
                <w:lang w:eastAsia="tr-TR"/>
              </w:rPr>
            </w:pPr>
            <w:r w:rsidRPr="0017781E">
              <w:rPr>
                <w:b/>
                <w:bCs/>
                <w:color w:val="1F1F1F"/>
                <w:sz w:val="20"/>
                <w:bdr w:val="none" w:sz="0" w:space="0" w:color="auto" w:frame="1"/>
                <w:lang w:eastAsia="tr-TR"/>
              </w:rPr>
              <w:t>SCI-E</w:t>
            </w:r>
          </w:p>
        </w:tc>
        <w:bookmarkStart w:id="24" w:name="_Hlk217228259"/>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34C61F9B" w14:textId="77777777" w:rsidR="00297E8C" w:rsidRPr="0017781E" w:rsidRDefault="00297E8C" w:rsidP="00297E8C">
            <w:pPr>
              <w:shd w:val="clear" w:color="auto" w:fill="FFFFFF"/>
              <w:ind w:hanging="2"/>
              <w:rPr>
                <w:sz w:val="20"/>
                <w:lang w:val="en-US"/>
              </w:rPr>
            </w:pPr>
            <w:r w:rsidRPr="0017781E">
              <w:fldChar w:fldCharType="begin"/>
            </w:r>
            <w:r w:rsidRPr="0017781E">
              <w:rPr>
                <w:sz w:val="20"/>
              </w:rPr>
              <w:instrText xml:space="preserve"> HYPERLINK "https://scholar.google.com/citations?view_op=view_citation&amp;hl=en&amp;user=6FOdEJcAAAAJ&amp;sortby=pubdate&amp;citation_for_view=6FOdEJcAAAAJ:UarirCmVI0EC" </w:instrText>
            </w:r>
            <w:r w:rsidRPr="0017781E">
              <w:fldChar w:fldCharType="separate"/>
            </w:r>
            <w:r w:rsidRPr="0017781E">
              <w:rPr>
                <w:rStyle w:val="Kpr"/>
                <w:rFonts w:ascii="Times New Roman" w:hAnsi="Times New Roman" w:cs="Times New Roman"/>
                <w:sz w:val="20"/>
                <w:szCs w:val="20"/>
                <w:shd w:val="clear" w:color="auto" w:fill="FFFFFF"/>
                <w:lang w:val="en-US"/>
              </w:rPr>
              <w:t>Novel Preprocessing-Based</w:t>
            </w:r>
            <w:bookmarkStart w:id="25" w:name="_Hlk217228628"/>
            <w:r w:rsidRPr="0017781E">
              <w:rPr>
                <w:rStyle w:val="Kpr"/>
                <w:rFonts w:ascii="Times New Roman" w:hAnsi="Times New Roman" w:cs="Times New Roman"/>
                <w:sz w:val="20"/>
                <w:szCs w:val="20"/>
                <w:shd w:val="clear" w:color="auto" w:fill="FFFFFF"/>
                <w:lang w:val="en-US"/>
              </w:rPr>
              <w:t xml:space="preserve"> </w:t>
            </w:r>
            <w:r w:rsidRPr="0017781E">
              <w:rPr>
                <w:sz w:val="20"/>
                <w:lang w:val="en-US"/>
              </w:rPr>
              <w:t>)</w:t>
            </w:r>
            <w:bookmarkEnd w:id="25"/>
            <w:r w:rsidRPr="0017781E">
              <w:rPr>
                <w:rStyle w:val="Kpr"/>
                <w:rFonts w:ascii="Times New Roman" w:hAnsi="Times New Roman" w:cs="Times New Roman"/>
                <w:sz w:val="20"/>
                <w:szCs w:val="20"/>
                <w:shd w:val="clear" w:color="auto" w:fill="FFFFFF"/>
                <w:lang w:val="en-US"/>
              </w:rPr>
              <w:t>Sequence for Comparative MR Cervical Lymph Node Segmentation</w:t>
            </w:r>
            <w:r w:rsidRPr="0017781E">
              <w:rPr>
                <w:rStyle w:val="Kpr"/>
                <w:rFonts w:ascii="Times New Roman" w:hAnsi="Times New Roman" w:cs="Times New Roman"/>
                <w:sz w:val="20"/>
                <w:szCs w:val="20"/>
                <w:shd w:val="clear" w:color="auto" w:fill="FFFFFF"/>
                <w:lang w:val="en-US"/>
              </w:rPr>
              <w:fldChar w:fldCharType="end"/>
            </w:r>
            <w:bookmarkEnd w:id="24"/>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B74D69" w14:textId="77777777" w:rsidR="00297E8C" w:rsidRPr="0017781E" w:rsidRDefault="00297E8C" w:rsidP="00297E8C">
            <w:pPr>
              <w:rPr>
                <w:sz w:val="20"/>
                <w:lang w:eastAsia="tr-TR"/>
              </w:rPr>
            </w:pPr>
            <w:r w:rsidRPr="0017781E">
              <w:rPr>
                <w:sz w:val="20"/>
                <w:lang w:val="en-US"/>
              </w:rPr>
              <w:t xml:space="preserve">EA Tarakçı, M Çeliker, M Birinci, T Yemiş, O Gül, EF Oğuz, M Solak, </w:t>
            </w:r>
            <w:r w:rsidRPr="0017781E">
              <w:rPr>
                <w:b/>
                <w:bCs/>
                <w:sz w:val="20"/>
                <w:lang w:val="en-US"/>
              </w:rPr>
              <w:t>A.Alkan</w:t>
            </w:r>
          </w:p>
        </w:tc>
      </w:tr>
      <w:tr w:rsidR="00297E8C" w:rsidRPr="0017781E" w14:paraId="364D8A88"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BB741EC"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68E4FB" w14:textId="77777777" w:rsidR="00297E8C" w:rsidRPr="0017781E" w:rsidRDefault="00297E8C" w:rsidP="00297E8C">
            <w:pPr>
              <w:rPr>
                <w:sz w:val="20"/>
                <w:lang w:eastAsia="tr-TR"/>
              </w:rPr>
            </w:pPr>
            <w:r w:rsidRPr="0017781E">
              <w:rPr>
                <w:rStyle w:val="Gl"/>
                <w:sz w:val="20"/>
              </w:rPr>
              <w:t>INSPEC, DBLP,</w:t>
            </w:r>
            <w:r w:rsidRPr="0017781E">
              <w:rPr>
                <w:sz w:val="20"/>
              </w:rPr>
              <w:t xml:space="preserve"> </w:t>
            </w:r>
            <w:r w:rsidRPr="0017781E">
              <w:rPr>
                <w:rStyle w:val="Gl"/>
                <w:sz w:val="20"/>
              </w:rPr>
              <w:t>EBSCO</w:t>
            </w:r>
          </w:p>
        </w:tc>
        <w:bookmarkStart w:id="26" w:name="_Hlk217231004"/>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032560E8" w14:textId="77777777" w:rsidR="00297E8C" w:rsidRPr="0017781E" w:rsidRDefault="00297E8C" w:rsidP="00297E8C">
            <w:pPr>
              <w:ind w:hanging="2"/>
              <w:rPr>
                <w:sz w:val="20"/>
                <w:lang w:eastAsia="tr-TR"/>
              </w:rPr>
            </w:pPr>
            <w:r w:rsidRPr="0017781E">
              <w:fldChar w:fldCharType="begin"/>
            </w:r>
            <w:r w:rsidRPr="0017781E">
              <w:rPr>
                <w:sz w:val="20"/>
              </w:rPr>
              <w:instrText xml:space="preserve"> HYPERLINK "https://scholar.google.com/citations?view_op=view_citation&amp;hl=en&amp;user=6FOdEJcAAAAJ&amp;sortby=pubdate&amp;citation_for_view=6FOdEJcAAAAJ:kvJssbFybhEC" </w:instrText>
            </w:r>
            <w:r w:rsidRPr="0017781E">
              <w:fldChar w:fldCharType="separate"/>
            </w:r>
            <w:r w:rsidRPr="0017781E">
              <w:rPr>
                <w:rStyle w:val="Kpr"/>
                <w:rFonts w:ascii="Times New Roman" w:hAnsi="Times New Roman" w:cs="Times New Roman"/>
                <w:sz w:val="20"/>
                <w:szCs w:val="20"/>
                <w:shd w:val="clear" w:color="auto" w:fill="FFFFFF"/>
                <w:lang w:val="en-US"/>
              </w:rPr>
              <w:t>Performance and model behavior analysis from different perspectives of Bing Chat</w:t>
            </w:r>
            <w:r w:rsidRPr="0017781E">
              <w:rPr>
                <w:rStyle w:val="Kpr"/>
                <w:rFonts w:ascii="Times New Roman" w:hAnsi="Times New Roman" w:cs="Times New Roman"/>
                <w:sz w:val="20"/>
                <w:szCs w:val="20"/>
                <w:shd w:val="clear" w:color="auto" w:fill="FFFFFF"/>
                <w:lang w:val="en-US"/>
              </w:rPr>
              <w:fldChar w:fldCharType="end"/>
            </w:r>
            <w:r w:rsidRPr="0017781E">
              <w:rPr>
                <w:sz w:val="20"/>
                <w:lang w:val="en-US"/>
              </w:rPr>
              <w:t xml:space="preserve"> </w:t>
            </w:r>
            <w:bookmarkEnd w:id="26"/>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03512A" w14:textId="0E3FE522" w:rsidR="00297E8C" w:rsidRPr="0017781E" w:rsidRDefault="00297E8C" w:rsidP="00297E8C">
            <w:pPr>
              <w:rPr>
                <w:sz w:val="20"/>
                <w:lang w:eastAsia="tr-TR"/>
              </w:rPr>
            </w:pPr>
            <w:r w:rsidRPr="0017781E">
              <w:rPr>
                <w:sz w:val="20"/>
                <w:lang w:val="en-US"/>
              </w:rPr>
              <w:t xml:space="preserve">K.M. Sunnetci, </w:t>
            </w:r>
            <w:r w:rsidRPr="0017781E">
              <w:rPr>
                <w:b/>
                <w:bCs/>
                <w:sz w:val="20"/>
                <w:lang w:val="en-US"/>
              </w:rPr>
              <w:t>A</w:t>
            </w:r>
            <w:r w:rsidR="00085F2E">
              <w:rPr>
                <w:b/>
                <w:bCs/>
                <w:sz w:val="20"/>
                <w:lang w:val="en-US"/>
              </w:rPr>
              <w:t>.</w:t>
            </w:r>
            <w:r w:rsidRPr="0017781E">
              <w:rPr>
                <w:b/>
                <w:bCs/>
                <w:sz w:val="20"/>
                <w:lang w:val="en-US"/>
              </w:rPr>
              <w:t xml:space="preserve"> Alkan</w:t>
            </w:r>
            <w:r w:rsidRPr="0017781E">
              <w:rPr>
                <w:sz w:val="20"/>
                <w:lang w:val="en-US"/>
              </w:rPr>
              <w:t>, F.E. Oguz, M.N. Ekersular.,</w:t>
            </w:r>
          </w:p>
        </w:tc>
      </w:tr>
      <w:tr w:rsidR="00297E8C" w:rsidRPr="0017781E" w14:paraId="22FE72E2"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C85ED1"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EA68D8" w14:textId="77777777" w:rsidR="00297E8C" w:rsidRPr="0017781E" w:rsidRDefault="00297E8C" w:rsidP="00297E8C">
            <w:pPr>
              <w:rPr>
                <w:sz w:val="20"/>
                <w:lang w:eastAsia="tr-TR"/>
              </w:rPr>
            </w:pPr>
            <w:r w:rsidRPr="0017781E">
              <w:rPr>
                <w:b/>
                <w:bCs/>
                <w:sz w:val="20"/>
                <w:lang w:val="en-US"/>
              </w:rPr>
              <w:t xml:space="preserve">SCI-E  </w:t>
            </w:r>
          </w:p>
        </w:tc>
        <w:bookmarkStart w:id="27" w:name="_Hlk217228788"/>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07C4F60C" w14:textId="77777777" w:rsidR="00297E8C" w:rsidRPr="0017781E" w:rsidRDefault="00297E8C" w:rsidP="00297E8C">
            <w:pPr>
              <w:ind w:hanging="2"/>
              <w:rPr>
                <w:sz w:val="20"/>
                <w:lang w:eastAsia="tr-TR"/>
              </w:rPr>
            </w:pPr>
            <w:r w:rsidRPr="0017781E">
              <w:fldChar w:fldCharType="begin"/>
            </w:r>
            <w:r w:rsidRPr="0017781E">
              <w:rPr>
                <w:sz w:val="20"/>
              </w:rPr>
              <w:instrText xml:space="preserve"> HYPERLINK "https://scholar.google.com/citations?view_op=view_citation&amp;hl=en&amp;user=6FOdEJcAAAAJ&amp;sortby=pubdate&amp;citation_for_view=6FOdEJcAAAAJ:lRPiJ3GhvscC" </w:instrText>
            </w:r>
            <w:r w:rsidRPr="0017781E">
              <w:fldChar w:fldCharType="separate"/>
            </w:r>
            <w:r w:rsidRPr="0017781E">
              <w:rPr>
                <w:rStyle w:val="Kpr"/>
                <w:rFonts w:ascii="Times New Roman" w:hAnsi="Times New Roman" w:cs="Times New Roman"/>
                <w:sz w:val="20"/>
                <w:szCs w:val="20"/>
                <w:shd w:val="clear" w:color="auto" w:fill="FFFFFF"/>
                <w:lang w:val="en-US"/>
              </w:rPr>
              <w:t>The impact of deep learning on diagnostic performance in the differentiation of benign and malignant thyroid nodules</w:t>
            </w:r>
            <w:r w:rsidRPr="0017781E">
              <w:rPr>
                <w:rStyle w:val="Kpr"/>
                <w:rFonts w:ascii="Times New Roman" w:hAnsi="Times New Roman" w:cs="Times New Roman"/>
                <w:sz w:val="20"/>
                <w:szCs w:val="20"/>
                <w:shd w:val="clear" w:color="auto" w:fill="FFFFFF"/>
                <w:lang w:val="en-US"/>
              </w:rPr>
              <w:fldChar w:fldCharType="end"/>
            </w:r>
            <w:r w:rsidRPr="0017781E">
              <w:rPr>
                <w:sz w:val="20"/>
                <w:lang w:val="en-US"/>
              </w:rPr>
              <w:t xml:space="preserve"> </w:t>
            </w:r>
            <w:bookmarkEnd w:id="27"/>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1FDA17" w14:textId="4445F8EE" w:rsidR="00297E8C" w:rsidRPr="0017781E" w:rsidRDefault="00297E8C" w:rsidP="00297E8C">
            <w:pPr>
              <w:rPr>
                <w:sz w:val="20"/>
                <w:lang w:eastAsia="tr-TR"/>
              </w:rPr>
            </w:pPr>
            <w:r w:rsidRPr="0017781E">
              <w:rPr>
                <w:sz w:val="20"/>
                <w:lang w:val="en-US"/>
              </w:rPr>
              <w:t xml:space="preserve">E.Kaba, M.Solak, AT. Varlık, Y.Çubukçu, L. Sağır, KM Sünnetci, </w:t>
            </w:r>
            <w:r w:rsidRPr="0017781E">
              <w:rPr>
                <w:b/>
                <w:bCs/>
                <w:sz w:val="20"/>
                <w:lang w:val="en-US"/>
              </w:rPr>
              <w:t>A.</w:t>
            </w:r>
            <w:r w:rsidR="00085F2E">
              <w:rPr>
                <w:b/>
                <w:bCs/>
                <w:sz w:val="20"/>
                <w:lang w:val="en-US"/>
              </w:rPr>
              <w:t xml:space="preserve"> </w:t>
            </w:r>
            <w:r w:rsidRPr="0017781E">
              <w:rPr>
                <w:b/>
                <w:bCs/>
                <w:sz w:val="20"/>
                <w:lang w:val="en-US"/>
              </w:rPr>
              <w:t>Alkan</w:t>
            </w:r>
          </w:p>
        </w:tc>
      </w:tr>
      <w:tr w:rsidR="00297E8C" w:rsidRPr="0017781E" w14:paraId="6B4E0A6B"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8A095E"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9616A4" w14:textId="77777777" w:rsidR="00297E8C" w:rsidRPr="0017781E" w:rsidRDefault="00297E8C" w:rsidP="00297E8C">
            <w:pPr>
              <w:rPr>
                <w:sz w:val="20"/>
                <w:lang w:eastAsia="tr-TR"/>
              </w:rPr>
            </w:pPr>
            <w:r w:rsidRPr="0017781E">
              <w:rPr>
                <w:b/>
                <w:bCs/>
                <w:sz w:val="20"/>
                <w:lang w:val="en-US"/>
              </w:rPr>
              <w:t>SCOPUS Index</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40EF73F6" w14:textId="77777777" w:rsidR="00297E8C" w:rsidRPr="0017781E" w:rsidRDefault="00803676" w:rsidP="00297E8C">
            <w:pPr>
              <w:ind w:hanging="2"/>
              <w:rPr>
                <w:sz w:val="20"/>
                <w:lang w:eastAsia="tr-TR"/>
              </w:rPr>
            </w:pPr>
            <w:hyperlink r:id="rId17" w:history="1">
              <w:r w:rsidR="00297E8C" w:rsidRPr="0017781E">
                <w:rPr>
                  <w:rStyle w:val="Kpr"/>
                  <w:rFonts w:ascii="Times New Roman" w:hAnsi="Times New Roman" w:cs="Times New Roman"/>
                  <w:sz w:val="20"/>
                  <w:szCs w:val="20"/>
                  <w:shd w:val="clear" w:color="auto" w:fill="FFFFFF"/>
                  <w:lang w:val="en-US"/>
                </w:rPr>
                <w:t>Determination of methylene violet concentration using classification algorithms</w:t>
              </w:r>
            </w:hyperlink>
            <w:r w:rsidR="00297E8C" w:rsidRPr="0017781E">
              <w:rPr>
                <w:sz w:val="20"/>
                <w:lang w:val="en-US"/>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406ACD" w14:textId="77777777" w:rsidR="00297E8C" w:rsidRPr="0017781E" w:rsidRDefault="00297E8C" w:rsidP="00297E8C">
            <w:pPr>
              <w:rPr>
                <w:sz w:val="20"/>
                <w:lang w:eastAsia="tr-TR"/>
              </w:rPr>
            </w:pPr>
            <w:r w:rsidRPr="0017781E">
              <w:rPr>
                <w:sz w:val="20"/>
                <w:lang w:val="en-US"/>
              </w:rPr>
              <w:t>K.M.Sunnetci, Ö.Aydin, A.Alkan</w:t>
            </w:r>
          </w:p>
        </w:tc>
      </w:tr>
      <w:tr w:rsidR="00297E8C" w:rsidRPr="0017781E" w14:paraId="7B129E68"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F2A3CF"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82F646" w14:textId="77777777" w:rsidR="00297E8C" w:rsidRPr="0017781E" w:rsidRDefault="00297E8C" w:rsidP="00297E8C">
            <w:pPr>
              <w:rPr>
                <w:sz w:val="20"/>
                <w:lang w:eastAsia="tr-TR"/>
              </w:rPr>
            </w:pPr>
            <w:r w:rsidRPr="0017781E">
              <w:rPr>
                <w:b/>
                <w:bCs/>
                <w:sz w:val="20"/>
                <w:lang w:val="en-US"/>
              </w:rPr>
              <w:t>ESCI</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392E8624" w14:textId="77777777" w:rsidR="00297E8C" w:rsidRPr="0017781E" w:rsidRDefault="00803676" w:rsidP="00297E8C">
            <w:pPr>
              <w:ind w:hanging="2"/>
              <w:rPr>
                <w:b/>
                <w:bCs/>
                <w:sz w:val="20"/>
                <w:lang w:val="en-US"/>
              </w:rPr>
            </w:pPr>
            <w:hyperlink r:id="rId18" w:history="1">
              <w:r w:rsidR="00297E8C" w:rsidRPr="0017781E">
                <w:rPr>
                  <w:rStyle w:val="Kpr"/>
                  <w:rFonts w:ascii="Times New Roman" w:hAnsi="Times New Roman" w:cs="Times New Roman"/>
                  <w:sz w:val="20"/>
                  <w:szCs w:val="20"/>
                  <w:shd w:val="clear" w:color="auto" w:fill="FFFFFF"/>
                  <w:lang w:val="en-US"/>
                </w:rPr>
                <w:t>Magnetic Resonance Imaging-Based Differential Diagnosis of Parotid Gland Tumors Using Deep Learning</w:t>
              </w:r>
            </w:hyperlink>
          </w:p>
          <w:p w14:paraId="48DCDB16" w14:textId="77777777" w:rsidR="00297E8C" w:rsidRPr="0017781E" w:rsidRDefault="00297E8C" w:rsidP="00297E8C">
            <w:pPr>
              <w:rPr>
                <w:sz w:val="20"/>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CDA3D2" w14:textId="4B6BA969" w:rsidR="00297E8C" w:rsidRPr="0017781E" w:rsidRDefault="00297E8C" w:rsidP="00297E8C">
            <w:pPr>
              <w:rPr>
                <w:sz w:val="20"/>
                <w:lang w:eastAsia="tr-TR"/>
              </w:rPr>
            </w:pPr>
            <w:r w:rsidRPr="0017781E">
              <w:rPr>
                <w:sz w:val="20"/>
                <w:lang w:val="en-US"/>
              </w:rPr>
              <w:t xml:space="preserve">E.Kaba, K.Sünnetci, </w:t>
            </w:r>
            <w:r w:rsidRPr="0017781E">
              <w:rPr>
                <w:b/>
                <w:bCs/>
                <w:sz w:val="20"/>
                <w:lang w:val="en-US"/>
              </w:rPr>
              <w:t>A.</w:t>
            </w:r>
            <w:r w:rsidR="00085F2E">
              <w:rPr>
                <w:b/>
                <w:bCs/>
                <w:sz w:val="20"/>
                <w:lang w:val="en-US"/>
              </w:rPr>
              <w:t xml:space="preserve"> </w:t>
            </w:r>
            <w:r w:rsidRPr="0017781E">
              <w:rPr>
                <w:b/>
                <w:bCs/>
                <w:sz w:val="20"/>
                <w:lang w:val="en-US"/>
              </w:rPr>
              <w:t>Alkan</w:t>
            </w:r>
            <w:r w:rsidRPr="0017781E">
              <w:rPr>
                <w:sz w:val="20"/>
                <w:lang w:val="en-US"/>
              </w:rPr>
              <w:t>, F.Çeliker</w:t>
            </w:r>
          </w:p>
        </w:tc>
      </w:tr>
      <w:tr w:rsidR="00297E8C" w:rsidRPr="0017781E" w14:paraId="3F08CAB9"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53E3EF"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5C0DE1" w14:textId="77777777" w:rsidR="00297E8C" w:rsidRPr="0017781E" w:rsidRDefault="00297E8C" w:rsidP="00297E8C">
            <w:pPr>
              <w:rPr>
                <w:sz w:val="20"/>
                <w:lang w:eastAsia="tr-TR"/>
              </w:rPr>
            </w:pPr>
            <w:r w:rsidRPr="0017781E">
              <w:rPr>
                <w:b/>
                <w:bCs/>
                <w:sz w:val="20"/>
                <w:lang w:val="en-US"/>
              </w:rPr>
              <w:t xml:space="preserve">SCI-E  </w:t>
            </w:r>
          </w:p>
        </w:tc>
        <w:bookmarkStart w:id="28" w:name="_Hlk217229797"/>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738D6A92" w14:textId="77777777" w:rsidR="00297E8C" w:rsidRPr="0017781E" w:rsidRDefault="00297E8C" w:rsidP="00297E8C">
            <w:pPr>
              <w:rPr>
                <w:b/>
                <w:sz w:val="20"/>
              </w:rPr>
            </w:pPr>
            <w:r w:rsidRPr="0017781E">
              <w:fldChar w:fldCharType="begin"/>
            </w:r>
            <w:r w:rsidRPr="0017781E">
              <w:rPr>
                <w:sz w:val="20"/>
              </w:rPr>
              <w:instrText xml:space="preserve"> HYPERLINK "https://scholar.google.com/citations?view_op=view_citation&amp;hl=en&amp;user=6FOdEJcAAAAJ&amp;sortby=pubdate&amp;citation_for_view=6FOdEJcAAAAJ:qCaWouos7ogC" </w:instrText>
            </w:r>
            <w:r w:rsidRPr="0017781E">
              <w:fldChar w:fldCharType="separate"/>
            </w:r>
            <w:r w:rsidRPr="0017781E">
              <w:rPr>
                <w:rStyle w:val="Kpr"/>
                <w:rFonts w:ascii="Times New Roman" w:hAnsi="Times New Roman" w:cs="Times New Roman"/>
                <w:sz w:val="20"/>
                <w:szCs w:val="20"/>
                <w:shd w:val="clear" w:color="auto" w:fill="FFFFFF"/>
                <w:lang w:val="en-US"/>
              </w:rPr>
              <w:t>A simulation for designing low magnetic field NMR imaging system</w:t>
            </w:r>
            <w:r w:rsidRPr="0017781E">
              <w:rPr>
                <w:rStyle w:val="Kpr"/>
                <w:rFonts w:ascii="Times New Roman" w:hAnsi="Times New Roman" w:cs="Times New Roman"/>
                <w:sz w:val="20"/>
                <w:szCs w:val="20"/>
                <w:shd w:val="clear" w:color="auto" w:fill="FFFFFF"/>
                <w:lang w:val="en-US"/>
              </w:rPr>
              <w:fldChar w:fldCharType="end"/>
            </w:r>
            <w:r w:rsidRPr="0017781E">
              <w:rPr>
                <w:sz w:val="20"/>
                <w:lang w:val="en-US"/>
              </w:rPr>
              <w:t xml:space="preserve"> </w:t>
            </w:r>
            <w:bookmarkEnd w:id="28"/>
          </w:p>
          <w:p w14:paraId="133E4A5E" w14:textId="77777777" w:rsidR="00297E8C" w:rsidRPr="0017781E" w:rsidRDefault="00297E8C" w:rsidP="00297E8C">
            <w:pPr>
              <w:rPr>
                <w:sz w:val="20"/>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B7BE35" w14:textId="7C4F1102" w:rsidR="00297E8C" w:rsidRPr="0017781E" w:rsidRDefault="00297E8C" w:rsidP="00297E8C">
            <w:pPr>
              <w:rPr>
                <w:sz w:val="20"/>
                <w:lang w:eastAsia="tr-TR"/>
              </w:rPr>
            </w:pPr>
            <w:r w:rsidRPr="0017781E">
              <w:rPr>
                <w:sz w:val="20"/>
                <w:lang w:val="en-US"/>
              </w:rPr>
              <w:t xml:space="preserve">A.Dizibuyuk, </w:t>
            </w:r>
            <w:r w:rsidRPr="0017781E">
              <w:rPr>
                <w:b/>
                <w:bCs/>
                <w:sz w:val="20"/>
                <w:lang w:val="en-US"/>
              </w:rPr>
              <w:t>A.</w:t>
            </w:r>
            <w:r w:rsidR="00085F2E">
              <w:rPr>
                <w:b/>
                <w:bCs/>
                <w:sz w:val="20"/>
                <w:lang w:val="en-US"/>
              </w:rPr>
              <w:t xml:space="preserve"> </w:t>
            </w:r>
            <w:r w:rsidRPr="0017781E">
              <w:rPr>
                <w:b/>
                <w:bCs/>
                <w:sz w:val="20"/>
                <w:lang w:val="en-US"/>
              </w:rPr>
              <w:t>Alkan</w:t>
            </w:r>
            <w:r w:rsidRPr="0017781E">
              <w:rPr>
                <w:sz w:val="20"/>
                <w:lang w:val="en-US"/>
              </w:rPr>
              <w:t>.</w:t>
            </w:r>
          </w:p>
        </w:tc>
      </w:tr>
      <w:tr w:rsidR="00297E8C" w:rsidRPr="0017781E" w14:paraId="5E6EF12D"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560262"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1A64803" w14:textId="77777777" w:rsidR="00297E8C" w:rsidRPr="0017781E" w:rsidRDefault="00297E8C" w:rsidP="00297E8C">
            <w:pPr>
              <w:rPr>
                <w:sz w:val="20"/>
                <w:lang w:eastAsia="tr-TR"/>
              </w:rPr>
            </w:pPr>
            <w:r w:rsidRPr="0017781E">
              <w:rPr>
                <w:b/>
                <w:bCs/>
                <w:sz w:val="20"/>
                <w:lang w:val="en-US"/>
              </w:rPr>
              <w:t>ESCI</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53256FD5" w14:textId="77777777" w:rsidR="00297E8C" w:rsidRPr="0017781E" w:rsidRDefault="00297E8C" w:rsidP="00297E8C">
            <w:pPr>
              <w:ind w:hanging="2"/>
              <w:rPr>
                <w:sz w:val="20"/>
                <w:lang w:eastAsia="tr-TR"/>
              </w:rPr>
            </w:pPr>
            <w:bookmarkStart w:id="29" w:name="_Hlk217228910"/>
            <w:r w:rsidRPr="0017781E">
              <w:rPr>
                <w:rFonts w:eastAsia="MS Mincho"/>
                <w:color w:val="000000"/>
                <w:sz w:val="20"/>
                <w:lang w:val="en-US"/>
              </w:rPr>
              <w:t>AI-enhanced interface for colonic polyp segmentation using DeepLabv3+ with comparative backbone analysis</w:t>
            </w:r>
            <w:bookmarkEnd w:id="29"/>
            <w:r w:rsidRPr="0017781E">
              <w:rPr>
                <w:rFonts w:eastAsia="MS Mincho"/>
                <w:b/>
                <w:bCs/>
                <w:color w:val="000000"/>
                <w:sz w:val="20"/>
                <w:lang w:val="en-US"/>
              </w:rPr>
              <w:t xml:space="preserv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4028ED" w14:textId="004C8133" w:rsidR="00297E8C" w:rsidRPr="0017781E" w:rsidRDefault="00297E8C" w:rsidP="00297E8C">
            <w:pPr>
              <w:rPr>
                <w:sz w:val="20"/>
                <w:lang w:eastAsia="tr-TR"/>
              </w:rPr>
            </w:pPr>
            <w:r w:rsidRPr="0017781E">
              <w:rPr>
                <w:rFonts w:eastAsia="MS Mincho"/>
                <w:color w:val="000000"/>
                <w:sz w:val="20"/>
                <w:lang w:val="en-US"/>
              </w:rPr>
              <w:t xml:space="preserve">F.E. Oguz, </w:t>
            </w:r>
            <w:r w:rsidRPr="0017781E">
              <w:rPr>
                <w:rFonts w:eastAsia="MS Mincho"/>
                <w:b/>
                <w:bCs/>
                <w:color w:val="000000"/>
                <w:sz w:val="20"/>
                <w:lang w:val="en-US"/>
              </w:rPr>
              <w:t>A.</w:t>
            </w:r>
            <w:r w:rsidR="00085F2E">
              <w:rPr>
                <w:rFonts w:eastAsia="MS Mincho"/>
                <w:b/>
                <w:bCs/>
                <w:color w:val="000000"/>
                <w:sz w:val="20"/>
                <w:lang w:val="en-US"/>
              </w:rPr>
              <w:t xml:space="preserve"> </w:t>
            </w:r>
            <w:r w:rsidRPr="0017781E">
              <w:rPr>
                <w:rFonts w:eastAsia="MS Mincho"/>
                <w:b/>
                <w:bCs/>
                <w:color w:val="000000"/>
                <w:sz w:val="20"/>
                <w:lang w:val="en-US"/>
              </w:rPr>
              <w:t>Alkan</w:t>
            </w:r>
          </w:p>
        </w:tc>
      </w:tr>
      <w:tr w:rsidR="00297E8C" w:rsidRPr="0017781E" w14:paraId="5FEE4828"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272675"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FB51E9" w14:textId="77777777" w:rsidR="00297E8C" w:rsidRPr="0017781E" w:rsidRDefault="00297E8C" w:rsidP="00297E8C">
            <w:pPr>
              <w:rPr>
                <w:sz w:val="20"/>
                <w:lang w:eastAsia="tr-TR"/>
              </w:rPr>
            </w:pP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8237B5" w14:textId="2E135958" w:rsidR="00297E8C" w:rsidRPr="0017781E" w:rsidRDefault="00297E8C" w:rsidP="00297E8C">
            <w:pPr>
              <w:rPr>
                <w:sz w:val="20"/>
                <w:lang w:eastAsia="tr-TR"/>
              </w:rPr>
            </w:pPr>
            <w:r w:rsidRPr="0017781E">
              <w:rPr>
                <w:rFonts w:eastAsia="MS Mincho"/>
                <w:color w:val="000000"/>
                <w:sz w:val="20"/>
              </w:rPr>
              <w:t>Düşük Genlikli İnhomojen, Nonlineer Statik Ve Gradyan</w:t>
            </w:r>
            <w:r w:rsidR="006A74C1">
              <w:rPr>
                <w:rFonts w:eastAsia="MS Mincho"/>
                <w:color w:val="000000"/>
                <w:sz w:val="20"/>
              </w:rPr>
              <w:t xml:space="preserve"> </w:t>
            </w:r>
            <w:r w:rsidRPr="0017781E">
              <w:rPr>
                <w:rFonts w:eastAsia="MS Mincho"/>
                <w:color w:val="000000"/>
                <w:sz w:val="20"/>
              </w:rPr>
              <w:t>Alanlarda Çalışan Bir Nmrı Sisteminde Görüntüleme Uzayı Grid Yapısının 2 boyutlu İncelenmesi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9FC8FB" w14:textId="12054497" w:rsidR="00297E8C" w:rsidRPr="0017781E" w:rsidRDefault="002A28BE" w:rsidP="00297E8C">
            <w:pPr>
              <w:rPr>
                <w:sz w:val="20"/>
                <w:lang w:eastAsia="tr-TR"/>
              </w:rPr>
            </w:pPr>
            <w:r w:rsidRPr="0017781E">
              <w:rPr>
                <w:rFonts w:eastAsia="MS Mincho"/>
                <w:color w:val="000000"/>
                <w:sz w:val="20"/>
              </w:rPr>
              <w:t>A. Dizibüyük</w:t>
            </w:r>
            <w:r w:rsidR="00297E8C" w:rsidRPr="0017781E">
              <w:rPr>
                <w:rFonts w:eastAsia="MS Mincho"/>
                <w:color w:val="000000"/>
                <w:sz w:val="20"/>
              </w:rPr>
              <w:t xml:space="preserve">, </w:t>
            </w:r>
            <w:r w:rsidRPr="0017781E">
              <w:rPr>
                <w:rFonts w:eastAsia="MS Mincho"/>
                <w:b/>
                <w:bCs/>
                <w:color w:val="000000"/>
                <w:sz w:val="20"/>
              </w:rPr>
              <w:t xml:space="preserve">A. </w:t>
            </w:r>
            <w:r w:rsidR="00085F2E">
              <w:rPr>
                <w:rFonts w:eastAsia="MS Mincho"/>
                <w:b/>
                <w:bCs/>
                <w:color w:val="000000"/>
                <w:sz w:val="20"/>
              </w:rPr>
              <w:t xml:space="preserve"> </w:t>
            </w:r>
            <w:r w:rsidRPr="0017781E">
              <w:rPr>
                <w:rFonts w:eastAsia="MS Mincho"/>
                <w:b/>
                <w:bCs/>
                <w:color w:val="000000"/>
                <w:sz w:val="20"/>
              </w:rPr>
              <w:t>Alkan</w:t>
            </w:r>
            <w:r w:rsidR="00297E8C" w:rsidRPr="0017781E">
              <w:rPr>
                <w:rFonts w:eastAsia="MS Mincho"/>
                <w:color w:val="000000"/>
                <w:sz w:val="20"/>
              </w:rPr>
              <w:t>.,</w:t>
            </w:r>
          </w:p>
        </w:tc>
      </w:tr>
      <w:tr w:rsidR="00297E8C" w:rsidRPr="0017781E" w14:paraId="6AF89131"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5313DA" w14:textId="77777777" w:rsidR="00297E8C" w:rsidRPr="0017781E" w:rsidRDefault="00297E8C" w:rsidP="00297E8C">
            <w:pPr>
              <w:rPr>
                <w:color w:val="1F1F1F"/>
                <w:sz w:val="20"/>
                <w:lang w:eastAsia="tr-TR"/>
              </w:rPr>
            </w:pPr>
            <w:r w:rsidRPr="0017781E">
              <w:rPr>
                <w:color w:val="1F1F1F"/>
                <w:sz w:val="20"/>
                <w:lang w:eastAsia="tr-TR"/>
              </w:rPr>
              <w:lastRenderedPageBreak/>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2D6C8F"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AA860A" w14:textId="77777777" w:rsidR="00297E8C" w:rsidRPr="0017781E" w:rsidRDefault="00297E8C" w:rsidP="00297E8C">
            <w:pPr>
              <w:rPr>
                <w:rFonts w:eastAsia="MS Mincho"/>
                <w:color w:val="000000"/>
                <w:sz w:val="20"/>
              </w:rPr>
            </w:pPr>
            <w:r w:rsidRPr="0017781E">
              <w:rPr>
                <w:rFonts w:eastAsia="MS Mincho"/>
                <w:color w:val="000000"/>
                <w:sz w:val="20"/>
              </w:rPr>
              <w:t xml:space="preserve">HİBRİT ÜRETİM SİSTEMLERİNDE KARŞILAŞTIRMALI MALİYET ANALİZİ.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E4EA2C" w14:textId="73C6C881" w:rsidR="00297E8C" w:rsidRPr="0017781E" w:rsidRDefault="00297E8C" w:rsidP="00297E8C">
            <w:pPr>
              <w:rPr>
                <w:rFonts w:eastAsia="MS Mincho"/>
                <w:color w:val="000000"/>
                <w:sz w:val="20"/>
              </w:rPr>
            </w:pPr>
            <w:r w:rsidRPr="0017781E">
              <w:rPr>
                <w:rFonts w:eastAsia="MS Mincho"/>
                <w:color w:val="000000"/>
                <w:sz w:val="20"/>
              </w:rPr>
              <w:t>Rümeysa Korkmaz (YL Öğr.</w:t>
            </w:r>
            <w:r w:rsidR="00BC7918" w:rsidRPr="0017781E">
              <w:rPr>
                <w:rFonts w:eastAsia="MS Mincho"/>
                <w:color w:val="000000"/>
                <w:sz w:val="20"/>
              </w:rPr>
              <w:t>);</w:t>
            </w:r>
            <w:r w:rsidRPr="0017781E">
              <w:rPr>
                <w:rFonts w:eastAsia="MS Mincho"/>
                <w:color w:val="000000"/>
                <w:sz w:val="20"/>
              </w:rPr>
              <w:t xml:space="preserve"> </w:t>
            </w:r>
            <w:r w:rsidRPr="0017781E">
              <w:rPr>
                <w:rFonts w:eastAsia="MS Mincho"/>
                <w:b/>
                <w:bCs/>
                <w:color w:val="000000"/>
                <w:sz w:val="20"/>
              </w:rPr>
              <w:t>Prof.</w:t>
            </w:r>
            <w:r w:rsidR="00BC7918">
              <w:rPr>
                <w:rFonts w:eastAsia="MS Mincho"/>
                <w:b/>
                <w:bCs/>
                <w:color w:val="000000"/>
                <w:sz w:val="20"/>
              </w:rPr>
              <w:t xml:space="preserve"> </w:t>
            </w:r>
            <w:r w:rsidRPr="0017781E">
              <w:rPr>
                <w:rFonts w:eastAsia="MS Mincho"/>
                <w:b/>
                <w:bCs/>
                <w:color w:val="000000"/>
                <w:sz w:val="20"/>
              </w:rPr>
              <w:t>Dr. Ahmet Serdar YILMAZ</w:t>
            </w:r>
          </w:p>
        </w:tc>
      </w:tr>
      <w:tr w:rsidR="00297E8C" w:rsidRPr="0017781E" w14:paraId="0D5BBE3F"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E704B4"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5AC49A1"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916FF7" w14:textId="77777777" w:rsidR="00297E8C" w:rsidRPr="0017781E" w:rsidRDefault="00297E8C" w:rsidP="00297E8C">
            <w:pPr>
              <w:rPr>
                <w:rFonts w:eastAsia="MS Mincho"/>
                <w:color w:val="000000"/>
                <w:sz w:val="20"/>
              </w:rPr>
            </w:pPr>
            <w:r w:rsidRPr="0017781E">
              <w:rPr>
                <w:rFonts w:eastAsia="MS Mincho"/>
                <w:color w:val="000000"/>
                <w:sz w:val="20"/>
              </w:rPr>
              <w:t xml:space="preserve">MESKEN TİPİ FOTOVOLTAİK SANTRALLER İÇİN TEKNİK, EKONOMİK VE SİMÜLASYON TABANLI FİZİBİLİTE ANALİZİ.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8145B3" w14:textId="72CF4C6E" w:rsidR="00297E8C" w:rsidRPr="0017781E" w:rsidRDefault="00297E8C" w:rsidP="00297E8C">
            <w:pPr>
              <w:rPr>
                <w:rFonts w:eastAsia="MS Mincho"/>
                <w:color w:val="000000"/>
                <w:sz w:val="20"/>
              </w:rPr>
            </w:pPr>
            <w:r w:rsidRPr="0017781E">
              <w:rPr>
                <w:rFonts w:eastAsia="MS Mincho"/>
                <w:color w:val="000000"/>
                <w:sz w:val="20"/>
              </w:rPr>
              <w:t xml:space="preserve">Furkan </w:t>
            </w:r>
            <w:r w:rsidR="002A28BE" w:rsidRPr="0017781E">
              <w:rPr>
                <w:rFonts w:eastAsia="MS Mincho"/>
                <w:color w:val="000000"/>
                <w:sz w:val="20"/>
              </w:rPr>
              <w:t>Dinçer;</w:t>
            </w:r>
            <w:r w:rsidRPr="0017781E">
              <w:rPr>
                <w:rFonts w:eastAsia="MS Mincho"/>
                <w:color w:val="000000"/>
                <w:sz w:val="20"/>
              </w:rPr>
              <w:t xml:space="preserve"> </w:t>
            </w:r>
            <w:r w:rsidRPr="0017781E">
              <w:rPr>
                <w:rFonts w:eastAsia="MS Mincho"/>
                <w:b/>
                <w:bCs/>
                <w:color w:val="000000"/>
                <w:sz w:val="20"/>
              </w:rPr>
              <w:t>Ahmet Serdar Yılmaz</w:t>
            </w:r>
          </w:p>
        </w:tc>
      </w:tr>
      <w:tr w:rsidR="00297E8C" w:rsidRPr="0017781E" w14:paraId="6F9D120F"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9E1EAD"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0B97A2"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BC4F1F3" w14:textId="77777777" w:rsidR="00297E8C" w:rsidRPr="0017781E" w:rsidRDefault="00297E8C" w:rsidP="00297E8C">
            <w:pPr>
              <w:rPr>
                <w:rFonts w:eastAsia="MS Mincho"/>
                <w:color w:val="000000"/>
                <w:sz w:val="20"/>
              </w:rPr>
            </w:pPr>
            <w:r w:rsidRPr="0017781E">
              <w:rPr>
                <w:rFonts w:eastAsia="MS Mincho"/>
                <w:color w:val="000000"/>
                <w:sz w:val="20"/>
              </w:rPr>
              <w:t xml:space="preserve">A COMPACT FREQUENCY RECONFIGURABLE METASURFACE ANTENNA BASED ON ROTATIONAL TUNING FOR MILLIMETER-WAVE APPLICATIONS.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82D7CA" w14:textId="77777777" w:rsidR="00297E8C" w:rsidRPr="0017781E" w:rsidRDefault="00297E8C" w:rsidP="00297E8C">
            <w:pPr>
              <w:rPr>
                <w:rFonts w:eastAsia="MS Mincho"/>
                <w:color w:val="000000"/>
                <w:sz w:val="20"/>
              </w:rPr>
            </w:pPr>
            <w:r w:rsidRPr="0017781E">
              <w:rPr>
                <w:rFonts w:eastAsia="MS Mincho"/>
                <w:color w:val="000000"/>
                <w:sz w:val="20"/>
              </w:rPr>
              <w:t xml:space="preserve">E.Ceren Gözek ; </w:t>
            </w:r>
            <w:r w:rsidRPr="0017781E">
              <w:rPr>
                <w:rFonts w:eastAsia="MS Mincho"/>
                <w:b/>
                <w:bCs/>
                <w:color w:val="000000"/>
                <w:sz w:val="20"/>
              </w:rPr>
              <w:t>Ahmet Serdar Yılmaz</w:t>
            </w:r>
          </w:p>
        </w:tc>
      </w:tr>
      <w:tr w:rsidR="00297E8C" w:rsidRPr="0017781E" w14:paraId="32E8D97B"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7CAB3B2" w14:textId="77777777" w:rsidR="00297E8C" w:rsidRPr="0017781E" w:rsidRDefault="00297E8C" w:rsidP="00297E8C">
            <w:pPr>
              <w:rPr>
                <w:color w:val="1F1F1F"/>
                <w:sz w:val="20"/>
                <w:lang w:eastAsia="tr-TR"/>
              </w:rPr>
            </w:pPr>
            <w:r w:rsidRPr="0017781E">
              <w:rPr>
                <w:color w:val="1F1F1F"/>
                <w:sz w:val="20"/>
                <w:lang w:eastAsia="tr-TR"/>
              </w:rPr>
              <w:t>Kitap Bölümü</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5CA362" w14:textId="77777777" w:rsidR="00297E8C" w:rsidRPr="0017781E" w:rsidRDefault="00297E8C" w:rsidP="00297E8C">
            <w:pPr>
              <w:rPr>
                <w:sz w:val="20"/>
                <w:lang w:eastAsia="tr-TR"/>
              </w:rPr>
            </w:pPr>
            <w:r w:rsidRPr="0017781E">
              <w:rPr>
                <w:sz w:val="20"/>
                <w:lang w:eastAsia="tr-TR"/>
              </w:rPr>
              <w:t>Uluslararası Kitap</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F4B9D9" w14:textId="408DB004" w:rsidR="00297E8C" w:rsidRPr="0017781E" w:rsidRDefault="00297E8C" w:rsidP="00297E8C">
            <w:pPr>
              <w:rPr>
                <w:rFonts w:eastAsia="MS Mincho"/>
                <w:color w:val="000000"/>
                <w:sz w:val="20"/>
              </w:rPr>
            </w:pPr>
            <w:r w:rsidRPr="0017781E">
              <w:rPr>
                <w:rFonts w:eastAsia="MS Mincho"/>
                <w:color w:val="000000"/>
                <w:sz w:val="20"/>
              </w:rPr>
              <w:t xml:space="preserve">BİLİMSEL İŞBİRLİĞİYLE GELİŞEN AKILLI SİSTEMLER VE ENERJİ ÇÖZÜMLERİ (Bölüm </w:t>
            </w:r>
            <w:r w:rsidR="00E81DA5" w:rsidRPr="0017781E">
              <w:rPr>
                <w:rFonts w:eastAsia="MS Mincho"/>
                <w:color w:val="000000"/>
                <w:sz w:val="20"/>
              </w:rPr>
              <w:t>2: MODERN</w:t>
            </w:r>
            <w:r w:rsidRPr="0017781E">
              <w:rPr>
                <w:rFonts w:eastAsia="MS Mincho"/>
                <w:color w:val="000000"/>
                <w:sz w:val="20"/>
              </w:rPr>
              <w:t xml:space="preserve"> GÜÇ ŞEBEKELERİNDE ENERJİ DEPOLAMANIN ÖNEMİ VE KULLANIMI)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8A8C1B" w14:textId="77777777" w:rsidR="00297E8C" w:rsidRPr="0017781E" w:rsidRDefault="00297E8C" w:rsidP="00297E8C">
            <w:pPr>
              <w:rPr>
                <w:rFonts w:eastAsia="MS Mincho"/>
                <w:color w:val="000000"/>
                <w:sz w:val="20"/>
              </w:rPr>
            </w:pPr>
            <w:r w:rsidRPr="0017781E">
              <w:rPr>
                <w:rFonts w:eastAsia="MS Mincho"/>
                <w:color w:val="000000"/>
                <w:sz w:val="20"/>
              </w:rPr>
              <w:t>Zehra AYGÜN</w:t>
            </w:r>
          </w:p>
          <w:p w14:paraId="132DAC39" w14:textId="77777777" w:rsidR="00297E8C" w:rsidRPr="0017781E" w:rsidRDefault="00297E8C" w:rsidP="00297E8C">
            <w:pPr>
              <w:rPr>
                <w:rFonts w:eastAsia="MS Mincho"/>
                <w:color w:val="000000"/>
                <w:sz w:val="20"/>
              </w:rPr>
            </w:pPr>
            <w:r w:rsidRPr="0017781E">
              <w:rPr>
                <w:rFonts w:eastAsia="MS Mincho"/>
                <w:color w:val="000000"/>
                <w:sz w:val="20"/>
              </w:rPr>
              <w:t>Ali UTMA</w:t>
            </w:r>
          </w:p>
          <w:p w14:paraId="5A34B3F6" w14:textId="2C2067D9" w:rsidR="00297E8C" w:rsidRPr="0017781E" w:rsidRDefault="00297E8C" w:rsidP="00297E8C">
            <w:pPr>
              <w:rPr>
                <w:rFonts w:eastAsia="MS Mincho"/>
                <w:color w:val="000000"/>
                <w:sz w:val="20"/>
              </w:rPr>
            </w:pPr>
            <w:r w:rsidRPr="0017781E">
              <w:rPr>
                <w:rFonts w:eastAsia="MS Mincho"/>
                <w:b/>
                <w:bCs/>
                <w:color w:val="000000"/>
                <w:sz w:val="20"/>
              </w:rPr>
              <w:t>Ahmet Serdar YILMAZ</w:t>
            </w:r>
          </w:p>
        </w:tc>
      </w:tr>
      <w:tr w:rsidR="00297E8C" w:rsidRPr="0017781E" w14:paraId="18F01A05"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EC19DA"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A895B0"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836472" w14:textId="77777777" w:rsidR="00297E8C" w:rsidRPr="0017781E" w:rsidRDefault="00297E8C" w:rsidP="00297E8C">
            <w:pPr>
              <w:rPr>
                <w:rFonts w:eastAsia="MS Mincho"/>
                <w:color w:val="000000"/>
                <w:sz w:val="20"/>
              </w:rPr>
            </w:pPr>
            <w:r w:rsidRPr="0017781E">
              <w:rPr>
                <w:rFonts w:eastAsia="MS Mincho"/>
                <w:color w:val="000000"/>
                <w:sz w:val="20"/>
              </w:rPr>
              <w:t>Mesken Tipi Fotovoltaik Santraller İçin Teknik, Ekonomik Ve Simülasyon Tabanlı Fizibilite Analizi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B12549" w14:textId="77777777" w:rsidR="00297E8C" w:rsidRPr="0017781E" w:rsidRDefault="00297E8C" w:rsidP="00297E8C">
            <w:pPr>
              <w:rPr>
                <w:rFonts w:eastAsia="MS Mincho"/>
                <w:color w:val="000000"/>
                <w:sz w:val="20"/>
              </w:rPr>
            </w:pPr>
            <w:r w:rsidRPr="0017781E">
              <w:rPr>
                <w:rFonts w:eastAsia="MS Mincho"/>
                <w:b/>
                <w:bCs/>
                <w:color w:val="000000"/>
                <w:sz w:val="20"/>
              </w:rPr>
              <w:t>Dinçer Furkan</w:t>
            </w:r>
            <w:r w:rsidRPr="0017781E">
              <w:rPr>
                <w:rFonts w:eastAsia="MS Mincho"/>
                <w:color w:val="000000"/>
                <w:sz w:val="20"/>
              </w:rPr>
              <w:t>, Yılmaz Ahmet Serdar</w:t>
            </w:r>
          </w:p>
        </w:tc>
      </w:tr>
      <w:tr w:rsidR="00297E8C" w:rsidRPr="0017781E" w14:paraId="3A202BD0"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22E3A5"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8402C4"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6ADA2C" w14:textId="77777777" w:rsidR="00297E8C" w:rsidRPr="0017781E" w:rsidRDefault="00297E8C" w:rsidP="00297E8C">
            <w:pPr>
              <w:rPr>
                <w:rFonts w:eastAsia="MS Mincho"/>
                <w:color w:val="000000"/>
                <w:sz w:val="20"/>
              </w:rPr>
            </w:pPr>
            <w:r w:rsidRPr="0017781E">
              <w:rPr>
                <w:rFonts w:eastAsia="MS Mincho"/>
                <w:color w:val="000000"/>
                <w:sz w:val="20"/>
              </w:rPr>
              <w:t>Efficiency analysis of solar power plants: The impact of temperature, soiling, and panel aging on energy generation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40699A" w14:textId="36F2901C" w:rsidR="00297E8C" w:rsidRPr="0017781E" w:rsidRDefault="00297E8C" w:rsidP="00297E8C">
            <w:pPr>
              <w:rPr>
                <w:rFonts w:eastAsia="MS Mincho"/>
                <w:color w:val="000000"/>
                <w:sz w:val="20"/>
              </w:rPr>
            </w:pPr>
            <w:r w:rsidRPr="0017781E">
              <w:rPr>
                <w:rFonts w:eastAsia="MS Mincho"/>
                <w:b/>
                <w:bCs/>
                <w:color w:val="000000"/>
                <w:sz w:val="20"/>
              </w:rPr>
              <w:t xml:space="preserve">Dinçer </w:t>
            </w:r>
            <w:r w:rsidR="002A28BE" w:rsidRPr="0017781E">
              <w:rPr>
                <w:rFonts w:eastAsia="MS Mincho"/>
                <w:b/>
                <w:bCs/>
                <w:color w:val="000000"/>
                <w:sz w:val="20"/>
              </w:rPr>
              <w:t>Furkan</w:t>
            </w:r>
            <w:r w:rsidR="002A28BE" w:rsidRPr="0017781E">
              <w:rPr>
                <w:rFonts w:eastAsia="MS Mincho"/>
                <w:color w:val="000000"/>
                <w:sz w:val="20"/>
              </w:rPr>
              <w:t>, Çutay</w:t>
            </w:r>
            <w:r w:rsidRPr="0017781E">
              <w:rPr>
                <w:rFonts w:eastAsia="MS Mincho"/>
                <w:color w:val="000000"/>
                <w:sz w:val="20"/>
              </w:rPr>
              <w:t xml:space="preserve"> Özgesu</w:t>
            </w:r>
          </w:p>
        </w:tc>
      </w:tr>
      <w:tr w:rsidR="00297E8C" w:rsidRPr="0017781E" w14:paraId="4D5439D9"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F3DA67F"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295177" w14:textId="77777777" w:rsidR="00297E8C" w:rsidRPr="0017781E" w:rsidRDefault="00297E8C" w:rsidP="00297E8C">
            <w:pPr>
              <w:rPr>
                <w:sz w:val="20"/>
                <w:lang w:eastAsia="tr-TR"/>
              </w:rPr>
            </w:pPr>
            <w:r w:rsidRPr="0017781E">
              <w:rPr>
                <w:sz w:val="20"/>
                <w:lang w:eastAsia="tr-TR"/>
              </w:rPr>
              <w:t>SCI-Expanded</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2741D4" w14:textId="77777777" w:rsidR="00297E8C" w:rsidRPr="0017781E" w:rsidRDefault="00297E8C" w:rsidP="00297E8C">
            <w:pPr>
              <w:rPr>
                <w:rFonts w:eastAsia="MS Mincho"/>
                <w:color w:val="000000"/>
                <w:sz w:val="20"/>
              </w:rPr>
            </w:pPr>
            <w:r w:rsidRPr="0017781E">
              <w:rPr>
                <w:rFonts w:eastAsia="MS Mincho"/>
                <w:color w:val="000000"/>
                <w:sz w:val="20"/>
              </w:rPr>
              <w:t>Optimization of Rear-Side Energy Contribution in Bifacial PV Panels: A Parametric Analysis on Albedo, Tilt, Height, and Mounting Configuration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156F1B" w14:textId="25075032" w:rsidR="00297E8C" w:rsidRPr="0017781E" w:rsidRDefault="00297E8C" w:rsidP="00297E8C">
            <w:pPr>
              <w:rPr>
                <w:rFonts w:eastAsia="MS Mincho"/>
                <w:color w:val="000000"/>
                <w:sz w:val="20"/>
              </w:rPr>
            </w:pPr>
            <w:r w:rsidRPr="0017781E">
              <w:rPr>
                <w:rFonts w:eastAsia="MS Mincho"/>
                <w:b/>
                <w:bCs/>
                <w:color w:val="000000"/>
                <w:sz w:val="20"/>
              </w:rPr>
              <w:t xml:space="preserve">Dinçer </w:t>
            </w:r>
            <w:r w:rsidR="002A28BE" w:rsidRPr="0017781E">
              <w:rPr>
                <w:rFonts w:eastAsia="MS Mincho"/>
                <w:b/>
                <w:bCs/>
                <w:color w:val="000000"/>
                <w:sz w:val="20"/>
              </w:rPr>
              <w:t>Furkan</w:t>
            </w:r>
            <w:r w:rsidR="002A28BE" w:rsidRPr="0017781E">
              <w:rPr>
                <w:rFonts w:eastAsia="MS Mincho"/>
                <w:color w:val="000000"/>
                <w:sz w:val="20"/>
              </w:rPr>
              <w:t>, Özer</w:t>
            </w:r>
            <w:r w:rsidRPr="0017781E">
              <w:rPr>
                <w:rFonts w:eastAsia="MS Mincho"/>
                <w:color w:val="000000"/>
                <w:sz w:val="20"/>
              </w:rPr>
              <w:t xml:space="preserve"> Emre</w:t>
            </w:r>
          </w:p>
        </w:tc>
      </w:tr>
      <w:tr w:rsidR="00297E8C" w:rsidRPr="0017781E" w14:paraId="7B267D2F"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3C07E9"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083376" w14:textId="77777777" w:rsidR="00297E8C" w:rsidRPr="0017781E" w:rsidRDefault="00297E8C" w:rsidP="00297E8C">
            <w:pPr>
              <w:rPr>
                <w:sz w:val="20"/>
                <w:lang w:eastAsia="tr-TR"/>
              </w:rPr>
            </w:pPr>
            <w:r w:rsidRPr="0017781E">
              <w:rPr>
                <w:sz w:val="20"/>
                <w:lang w:eastAsia="tr-TR"/>
              </w:rPr>
              <w:t>SCI-Expanded</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AB0A16" w14:textId="77777777" w:rsidR="00297E8C" w:rsidRPr="0017781E" w:rsidRDefault="00297E8C" w:rsidP="00297E8C">
            <w:pPr>
              <w:rPr>
                <w:rFonts w:eastAsia="MS Mincho"/>
                <w:color w:val="000000"/>
                <w:sz w:val="20"/>
              </w:rPr>
            </w:pPr>
            <w:r w:rsidRPr="0017781E">
              <w:rPr>
                <w:rFonts w:eastAsia="MS Mincho"/>
                <w:color w:val="000000"/>
                <w:sz w:val="20"/>
              </w:rPr>
              <w:t>Numerical Analysis of Bifacial Photovoltaic Systems Under Different Snow Climatic Conditions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AECE21" w14:textId="536D39B8" w:rsidR="00297E8C" w:rsidRPr="0017781E" w:rsidRDefault="00297E8C" w:rsidP="00297E8C">
            <w:pPr>
              <w:rPr>
                <w:rFonts w:eastAsia="MS Mincho"/>
                <w:color w:val="000000"/>
                <w:sz w:val="20"/>
              </w:rPr>
            </w:pPr>
            <w:r w:rsidRPr="0017781E">
              <w:rPr>
                <w:rFonts w:eastAsia="MS Mincho"/>
                <w:b/>
                <w:bCs/>
                <w:color w:val="000000"/>
                <w:sz w:val="20"/>
              </w:rPr>
              <w:t xml:space="preserve">Dinçer </w:t>
            </w:r>
            <w:r w:rsidR="002A28BE" w:rsidRPr="0017781E">
              <w:rPr>
                <w:rFonts w:eastAsia="MS Mincho"/>
                <w:b/>
                <w:bCs/>
                <w:color w:val="000000"/>
                <w:sz w:val="20"/>
              </w:rPr>
              <w:t>Furkan</w:t>
            </w:r>
            <w:r w:rsidR="002A28BE" w:rsidRPr="0017781E">
              <w:rPr>
                <w:rFonts w:eastAsia="MS Mincho"/>
                <w:color w:val="000000"/>
                <w:sz w:val="20"/>
              </w:rPr>
              <w:t>, Özer</w:t>
            </w:r>
            <w:r w:rsidRPr="0017781E">
              <w:rPr>
                <w:rFonts w:eastAsia="MS Mincho"/>
                <w:color w:val="000000"/>
                <w:sz w:val="20"/>
              </w:rPr>
              <w:t xml:space="preserve"> Emre</w:t>
            </w:r>
          </w:p>
        </w:tc>
      </w:tr>
      <w:tr w:rsidR="00297E8C" w:rsidRPr="0017781E" w14:paraId="4905F94C"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9D72EE"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4EDBDE" w14:textId="77777777" w:rsidR="00297E8C" w:rsidRPr="0017781E" w:rsidRDefault="00297E8C" w:rsidP="00297E8C">
            <w:pPr>
              <w:rPr>
                <w:sz w:val="20"/>
                <w:lang w:eastAsia="tr-TR"/>
              </w:rPr>
            </w:pPr>
            <w:r w:rsidRPr="0017781E">
              <w:rPr>
                <w:sz w:val="20"/>
                <w:lang w:eastAsia="tr-TR"/>
              </w:rPr>
              <w:t>SCI-Expanded</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55B175" w14:textId="77777777" w:rsidR="00297E8C" w:rsidRPr="0017781E" w:rsidRDefault="00297E8C" w:rsidP="00297E8C">
            <w:pPr>
              <w:rPr>
                <w:rFonts w:eastAsia="MS Mincho"/>
                <w:color w:val="000000"/>
                <w:sz w:val="20"/>
              </w:rPr>
            </w:pPr>
            <w:r w:rsidRPr="0017781E">
              <w:rPr>
                <w:rFonts w:eastAsia="MS Mincho"/>
                <w:color w:val="000000"/>
                <w:sz w:val="20"/>
              </w:rPr>
              <w:t>Numerical and Experimental Analysis of Photovoltaic-Integrated Energy Storage System for Electric Vehicle Fast Charging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F85BF39" w14:textId="7D767C7A" w:rsidR="00297E8C" w:rsidRPr="0017781E" w:rsidRDefault="00297E8C" w:rsidP="00297E8C">
            <w:pPr>
              <w:rPr>
                <w:rFonts w:eastAsia="MS Mincho"/>
                <w:color w:val="000000"/>
                <w:sz w:val="20"/>
              </w:rPr>
            </w:pPr>
            <w:r w:rsidRPr="0017781E">
              <w:rPr>
                <w:rFonts w:eastAsia="MS Mincho"/>
                <w:b/>
                <w:bCs/>
                <w:color w:val="000000"/>
                <w:sz w:val="20"/>
              </w:rPr>
              <w:t xml:space="preserve">Dinçer </w:t>
            </w:r>
            <w:r w:rsidR="002A28BE" w:rsidRPr="0017781E">
              <w:rPr>
                <w:rFonts w:eastAsia="MS Mincho"/>
                <w:b/>
                <w:bCs/>
                <w:color w:val="000000"/>
                <w:sz w:val="20"/>
              </w:rPr>
              <w:t>Furkan,</w:t>
            </w:r>
            <w:r w:rsidR="002A28BE" w:rsidRPr="0017781E">
              <w:rPr>
                <w:rFonts w:eastAsia="MS Mincho"/>
                <w:color w:val="000000"/>
                <w:sz w:val="20"/>
              </w:rPr>
              <w:t xml:space="preserve"> Özer</w:t>
            </w:r>
            <w:r w:rsidRPr="0017781E">
              <w:rPr>
                <w:rFonts w:eastAsia="MS Mincho"/>
                <w:color w:val="000000"/>
                <w:sz w:val="20"/>
              </w:rPr>
              <w:t xml:space="preserve"> Emre</w:t>
            </w:r>
          </w:p>
        </w:tc>
      </w:tr>
      <w:tr w:rsidR="00297E8C" w:rsidRPr="0017781E" w14:paraId="3346E2DC"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39C1BD"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CA1D12"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C9F1DD" w14:textId="77777777" w:rsidR="00297E8C" w:rsidRPr="0017781E" w:rsidRDefault="00297E8C" w:rsidP="00297E8C">
            <w:pPr>
              <w:rPr>
                <w:rFonts w:eastAsia="MS Mincho"/>
                <w:color w:val="000000"/>
                <w:sz w:val="20"/>
              </w:rPr>
            </w:pPr>
            <w:r w:rsidRPr="0017781E">
              <w:rPr>
                <w:rFonts w:eastAsia="MS Mincho"/>
                <w:color w:val="000000"/>
                <w:sz w:val="20"/>
              </w:rPr>
              <w:t>Design of a hybrid renewable energy system and green hydrogen production for smart cities: A carbon emission reduction approach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507937" w14:textId="4D43362A" w:rsidR="00297E8C" w:rsidRPr="0017781E" w:rsidRDefault="00297E8C" w:rsidP="00297E8C">
            <w:pPr>
              <w:rPr>
                <w:rFonts w:eastAsia="MS Mincho"/>
                <w:color w:val="000000"/>
                <w:sz w:val="20"/>
              </w:rPr>
            </w:pPr>
            <w:r w:rsidRPr="0017781E">
              <w:rPr>
                <w:rFonts w:eastAsia="MS Mincho"/>
                <w:b/>
                <w:bCs/>
                <w:color w:val="000000"/>
                <w:sz w:val="20"/>
              </w:rPr>
              <w:t xml:space="preserve">Dinçer </w:t>
            </w:r>
            <w:r w:rsidR="002A28BE" w:rsidRPr="0017781E">
              <w:rPr>
                <w:rFonts w:eastAsia="MS Mincho"/>
                <w:b/>
                <w:bCs/>
                <w:color w:val="000000"/>
                <w:sz w:val="20"/>
              </w:rPr>
              <w:t>Furkan</w:t>
            </w:r>
            <w:r w:rsidR="002A28BE" w:rsidRPr="0017781E">
              <w:rPr>
                <w:rFonts w:eastAsia="MS Mincho"/>
                <w:color w:val="000000"/>
                <w:sz w:val="20"/>
              </w:rPr>
              <w:t>, Özer</w:t>
            </w:r>
            <w:r w:rsidRPr="0017781E">
              <w:rPr>
                <w:rFonts w:eastAsia="MS Mincho"/>
                <w:color w:val="000000"/>
                <w:sz w:val="20"/>
              </w:rPr>
              <w:t xml:space="preserve"> Emre</w:t>
            </w:r>
          </w:p>
        </w:tc>
      </w:tr>
      <w:tr w:rsidR="00297E8C" w:rsidRPr="0017781E" w14:paraId="2C96AFD0"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79EE62"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BB04FB"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BB1A28" w14:textId="77777777" w:rsidR="00297E8C" w:rsidRPr="0017781E" w:rsidRDefault="00297E8C" w:rsidP="00297E8C">
            <w:pPr>
              <w:rPr>
                <w:rFonts w:eastAsia="MS Mincho"/>
                <w:color w:val="000000"/>
                <w:sz w:val="20"/>
              </w:rPr>
            </w:pPr>
            <w:r w:rsidRPr="0017781E">
              <w:rPr>
                <w:rFonts w:eastAsia="MS Mincho"/>
                <w:color w:val="000000"/>
                <w:sz w:val="20"/>
              </w:rPr>
              <w:t>Farklı Eğim Ve Azimut Açısı Senaryoları Altında Güneş Enerjisi Santralinin Üretim Performanslarının Analizi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E72581" w14:textId="77777777" w:rsidR="00297E8C" w:rsidRPr="0017781E" w:rsidRDefault="00297E8C" w:rsidP="00297E8C">
            <w:pPr>
              <w:rPr>
                <w:rFonts w:eastAsia="MS Mincho"/>
                <w:color w:val="000000"/>
                <w:sz w:val="20"/>
              </w:rPr>
            </w:pPr>
            <w:r w:rsidRPr="0017781E">
              <w:rPr>
                <w:rFonts w:eastAsia="MS Mincho"/>
                <w:b/>
                <w:bCs/>
                <w:color w:val="000000"/>
                <w:sz w:val="20"/>
              </w:rPr>
              <w:t>Furkan Dinçer</w:t>
            </w:r>
            <w:r w:rsidRPr="0017781E">
              <w:rPr>
                <w:rFonts w:eastAsia="MS Mincho"/>
                <w:color w:val="000000"/>
                <w:sz w:val="20"/>
              </w:rPr>
              <w:t xml:space="preserve">, Emre Özer </w:t>
            </w:r>
          </w:p>
        </w:tc>
      </w:tr>
      <w:tr w:rsidR="00297E8C" w:rsidRPr="0017781E" w14:paraId="50502F88"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E39242" w14:textId="77777777" w:rsidR="00297E8C" w:rsidRPr="0017781E" w:rsidRDefault="00297E8C" w:rsidP="00297E8C">
            <w:pPr>
              <w:rPr>
                <w:color w:val="1F1F1F"/>
                <w:sz w:val="20"/>
                <w:lang w:eastAsia="tr-TR"/>
              </w:rPr>
            </w:pPr>
            <w:r w:rsidRPr="0017781E">
              <w:rPr>
                <w:color w:val="1F1F1F"/>
                <w:sz w:val="20"/>
                <w:lang w:eastAsia="tr-TR"/>
              </w:rPr>
              <w:lastRenderedPageBreak/>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6EC3B2"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5655B6" w14:textId="77777777" w:rsidR="00297E8C" w:rsidRPr="0017781E" w:rsidRDefault="00297E8C" w:rsidP="00297E8C">
            <w:pPr>
              <w:rPr>
                <w:rFonts w:eastAsia="MS Mincho"/>
                <w:color w:val="000000"/>
                <w:sz w:val="20"/>
              </w:rPr>
            </w:pPr>
            <w:r w:rsidRPr="0017781E">
              <w:rPr>
                <w:rFonts w:eastAsia="MS Mincho"/>
                <w:color w:val="000000"/>
                <w:sz w:val="20"/>
              </w:rPr>
              <w:t>Şebeke Bağlantılı Güneş Enerjisi Santrali Yatırımı İçin Modelleme Ve Simülasyon Analizi: Ilgın / Konya Örneği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322FCFC" w14:textId="77777777" w:rsidR="00297E8C" w:rsidRPr="0017781E" w:rsidRDefault="00297E8C" w:rsidP="00297E8C">
            <w:pPr>
              <w:rPr>
                <w:rFonts w:eastAsia="MS Mincho"/>
                <w:b/>
                <w:bCs/>
                <w:color w:val="000000"/>
                <w:sz w:val="20"/>
              </w:rPr>
            </w:pPr>
            <w:r w:rsidRPr="0017781E">
              <w:rPr>
                <w:rFonts w:eastAsia="MS Mincho"/>
                <w:b/>
                <w:bCs/>
                <w:color w:val="000000"/>
                <w:sz w:val="20"/>
              </w:rPr>
              <w:t xml:space="preserve">Furkan Dinçer </w:t>
            </w:r>
          </w:p>
        </w:tc>
      </w:tr>
      <w:tr w:rsidR="00297E8C" w:rsidRPr="0017781E" w14:paraId="0B0267FD"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3C4209"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BE0DA4"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1E1329" w14:textId="77777777" w:rsidR="00297E8C" w:rsidRPr="0017781E" w:rsidRDefault="00803676" w:rsidP="00297E8C">
            <w:pPr>
              <w:rPr>
                <w:rFonts w:eastAsia="MS Mincho"/>
                <w:color w:val="000000"/>
                <w:sz w:val="20"/>
              </w:rPr>
            </w:pPr>
            <w:hyperlink r:id="rId19" w:history="1">
              <w:r w:rsidR="00297E8C" w:rsidRPr="0017781E">
                <w:rPr>
                  <w:rStyle w:val="Kpr"/>
                  <w:rFonts w:ascii="Times New Roman" w:eastAsia="MS Mincho" w:hAnsi="Times New Roman" w:cs="Times New Roman"/>
                  <w:sz w:val="20"/>
                  <w:szCs w:val="20"/>
                </w:rPr>
                <w:t>Ayrışıma Dayalı Çok Amaçlı Evrimsel Algoritma Üzerinden PID Kontrolcü Parametrelerinin Optimizasyonu</w:t>
              </w:r>
            </w:hyperlink>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D1E9C8" w14:textId="77777777" w:rsidR="00297E8C" w:rsidRPr="0017781E" w:rsidRDefault="00297E8C" w:rsidP="00297E8C">
            <w:pPr>
              <w:rPr>
                <w:rFonts w:eastAsia="MS Mincho"/>
                <w:b/>
                <w:bCs/>
                <w:color w:val="000000"/>
                <w:sz w:val="20"/>
              </w:rPr>
            </w:pPr>
            <w:r w:rsidRPr="0017781E">
              <w:rPr>
                <w:rFonts w:eastAsia="MS Mincho"/>
                <w:b/>
                <w:bCs/>
                <w:color w:val="000000"/>
                <w:sz w:val="20"/>
              </w:rPr>
              <w:t>Ali Fazıl Uygur</w:t>
            </w:r>
          </w:p>
        </w:tc>
      </w:tr>
      <w:tr w:rsidR="00297E8C" w:rsidRPr="0017781E" w14:paraId="279493BB"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5C0F93"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CE8339"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8CEF42" w14:textId="77777777" w:rsidR="00297E8C" w:rsidRPr="0017781E" w:rsidRDefault="00803676" w:rsidP="00297E8C">
            <w:pPr>
              <w:rPr>
                <w:rFonts w:eastAsia="MS Mincho"/>
                <w:color w:val="000000"/>
                <w:sz w:val="20"/>
              </w:rPr>
            </w:pPr>
            <w:hyperlink r:id="rId20" w:history="1">
              <w:r w:rsidR="00297E8C" w:rsidRPr="0017781E">
                <w:rPr>
                  <w:rStyle w:val="Kpr"/>
                  <w:rFonts w:ascii="Times New Roman" w:eastAsia="MS Mincho" w:hAnsi="Times New Roman" w:cs="Times New Roman"/>
                  <w:sz w:val="20"/>
                  <w:szCs w:val="20"/>
                </w:rPr>
                <w:t>Fuzzy Lojik Kontrolcü Parametrelerinin Ayrışımı Esas Alan Çok Amaçlı Evrimsel Algoritma Yardımıyla Belirlenmesi</w:t>
              </w:r>
            </w:hyperlink>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C390BD" w14:textId="77777777" w:rsidR="00297E8C" w:rsidRPr="0017781E" w:rsidRDefault="00297E8C" w:rsidP="00297E8C">
            <w:pPr>
              <w:rPr>
                <w:rFonts w:eastAsia="MS Mincho"/>
                <w:b/>
                <w:bCs/>
                <w:color w:val="000000"/>
                <w:sz w:val="20"/>
              </w:rPr>
            </w:pPr>
            <w:r w:rsidRPr="0017781E">
              <w:rPr>
                <w:rFonts w:eastAsia="MS Mincho"/>
                <w:b/>
                <w:bCs/>
                <w:color w:val="000000"/>
                <w:sz w:val="20"/>
              </w:rPr>
              <w:t>Ali Fazıl Uygur</w:t>
            </w:r>
          </w:p>
        </w:tc>
      </w:tr>
      <w:tr w:rsidR="00297E8C" w:rsidRPr="0017781E" w14:paraId="581BFC3E"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9F42416"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19077A"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40C8F5" w14:textId="77777777" w:rsidR="00297E8C" w:rsidRPr="0017781E" w:rsidRDefault="00297E8C" w:rsidP="00297E8C">
            <w:pPr>
              <w:rPr>
                <w:rFonts w:eastAsia="MS Mincho"/>
                <w:color w:val="000000"/>
                <w:sz w:val="20"/>
              </w:rPr>
            </w:pPr>
            <w:r w:rsidRPr="0017781E">
              <w:rPr>
                <w:rFonts w:eastAsia="MS Mincho"/>
                <w:color w:val="000000"/>
                <w:sz w:val="20"/>
              </w:rPr>
              <w:t>Üç Fazlı İnverterlerde Uzay Vektör Modülasyonu: Teorik Temeller, Simülasyon ve Uygulamalar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6A3FBD" w14:textId="77777777" w:rsidR="00297E8C" w:rsidRPr="0017781E" w:rsidRDefault="00297E8C" w:rsidP="00297E8C">
            <w:pPr>
              <w:rPr>
                <w:rFonts w:eastAsia="MS Mincho"/>
                <w:b/>
                <w:bCs/>
                <w:color w:val="000000"/>
                <w:sz w:val="20"/>
              </w:rPr>
            </w:pPr>
            <w:r w:rsidRPr="0017781E">
              <w:rPr>
                <w:rFonts w:eastAsia="MS Mincho"/>
                <w:color w:val="000000"/>
                <w:sz w:val="20"/>
              </w:rPr>
              <w:t>Kızıdağ U.,</w:t>
            </w:r>
            <w:r w:rsidRPr="0017781E">
              <w:rPr>
                <w:rFonts w:eastAsia="MS Mincho"/>
                <w:b/>
                <w:bCs/>
                <w:color w:val="000000"/>
                <w:sz w:val="20"/>
              </w:rPr>
              <w:t xml:space="preserve"> Salihmuhsin M.</w:t>
            </w:r>
          </w:p>
        </w:tc>
      </w:tr>
      <w:tr w:rsidR="00297E8C" w:rsidRPr="0017781E" w14:paraId="650F23B3"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A8B469"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1DEA7A" w14:textId="77777777" w:rsidR="00297E8C" w:rsidRPr="0017781E" w:rsidRDefault="00297E8C" w:rsidP="00297E8C">
            <w:pPr>
              <w:rPr>
                <w:sz w:val="20"/>
                <w:lang w:eastAsia="tr-TR"/>
              </w:rPr>
            </w:pPr>
            <w:r w:rsidRPr="0017781E">
              <w:rPr>
                <w:sz w:val="20"/>
                <w:lang w:eastAsia="tr-TR"/>
              </w:rPr>
              <w:t>TR Dizin</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B904FD" w14:textId="77777777" w:rsidR="00297E8C" w:rsidRPr="0017781E" w:rsidRDefault="00297E8C" w:rsidP="00297E8C">
            <w:pPr>
              <w:rPr>
                <w:rFonts w:eastAsia="MS Mincho"/>
                <w:color w:val="000000"/>
                <w:sz w:val="20"/>
              </w:rPr>
            </w:pPr>
            <w:r w:rsidRPr="0017781E">
              <w:rPr>
                <w:rFonts w:eastAsia="MS Mincho"/>
                <w:color w:val="000000"/>
                <w:sz w:val="20"/>
              </w:rPr>
              <w:t>BLDC Motorlarının Matematiksel Modellemesi, Matlab/Simulink Ortamında Simülasyonu ve Gerilim Düşümü Altında Dinamik Performans Analizi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01405D" w14:textId="77777777" w:rsidR="00297E8C" w:rsidRPr="0017781E" w:rsidRDefault="00297E8C" w:rsidP="00297E8C">
            <w:pPr>
              <w:rPr>
                <w:rFonts w:eastAsia="MS Mincho"/>
                <w:b/>
                <w:bCs/>
                <w:color w:val="000000"/>
                <w:sz w:val="20"/>
              </w:rPr>
            </w:pPr>
            <w:r w:rsidRPr="0017781E">
              <w:rPr>
                <w:rFonts w:eastAsia="MS Mincho"/>
                <w:color w:val="000000"/>
                <w:sz w:val="20"/>
              </w:rPr>
              <w:t>Kızıdağ U.,</w:t>
            </w:r>
            <w:r w:rsidRPr="0017781E">
              <w:rPr>
                <w:rFonts w:eastAsia="MS Mincho"/>
                <w:b/>
                <w:bCs/>
                <w:color w:val="000000"/>
                <w:sz w:val="20"/>
              </w:rPr>
              <w:t xml:space="preserve"> Salihmuhsin M.</w:t>
            </w:r>
          </w:p>
        </w:tc>
      </w:tr>
      <w:tr w:rsidR="00297E8C" w:rsidRPr="0017781E" w14:paraId="2FB9D2AA"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D963CB"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D62D72" w14:textId="77777777" w:rsidR="00297E8C" w:rsidRPr="0017781E" w:rsidRDefault="00297E8C" w:rsidP="00297E8C">
            <w:pPr>
              <w:rPr>
                <w:sz w:val="20"/>
                <w:lang w:eastAsia="tr-TR"/>
              </w:rPr>
            </w:pPr>
            <w:r w:rsidRPr="0017781E">
              <w:rPr>
                <w:sz w:val="20"/>
                <w:lang w:eastAsia="tr-TR"/>
              </w:rPr>
              <w:t>SCI-Expanded</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99A7249" w14:textId="77777777" w:rsidR="00297E8C" w:rsidRPr="0017781E" w:rsidRDefault="00297E8C" w:rsidP="00297E8C">
            <w:pPr>
              <w:rPr>
                <w:rFonts w:eastAsia="MS Mincho"/>
                <w:color w:val="000000"/>
                <w:sz w:val="20"/>
              </w:rPr>
            </w:pPr>
            <w:r w:rsidRPr="0017781E">
              <w:rPr>
                <w:rFonts w:eastAsia="MS Mincho"/>
                <w:color w:val="000000"/>
                <w:sz w:val="20"/>
              </w:rPr>
              <w:t>Zayıf Manyetik Alan NMR Görüntüleme Sistemi Tasarımına Yönelik Bir Benzetim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1F4EBC" w14:textId="77777777" w:rsidR="00297E8C" w:rsidRPr="0017781E" w:rsidRDefault="00297E8C" w:rsidP="00297E8C">
            <w:pPr>
              <w:rPr>
                <w:b/>
                <w:bCs/>
                <w:sz w:val="20"/>
                <w:lang w:eastAsia="tr-TR"/>
              </w:rPr>
            </w:pPr>
            <w:r w:rsidRPr="0017781E">
              <w:rPr>
                <w:b/>
                <w:bCs/>
                <w:sz w:val="20"/>
                <w:lang w:eastAsia="tr-TR"/>
              </w:rPr>
              <w:t>Alper DİZİBÜYÜK</w:t>
            </w:r>
          </w:p>
          <w:p w14:paraId="0D1C51A6" w14:textId="77777777" w:rsidR="00297E8C" w:rsidRPr="0017781E" w:rsidRDefault="00297E8C" w:rsidP="00297E8C">
            <w:pPr>
              <w:rPr>
                <w:sz w:val="20"/>
                <w:lang w:eastAsia="tr-TR"/>
              </w:rPr>
            </w:pPr>
            <w:r w:rsidRPr="0017781E">
              <w:rPr>
                <w:sz w:val="20"/>
                <w:lang w:eastAsia="tr-TR"/>
              </w:rPr>
              <w:t>Ahmet ALKAN</w:t>
            </w:r>
          </w:p>
          <w:p w14:paraId="12750E7F" w14:textId="77777777" w:rsidR="00297E8C" w:rsidRPr="0017781E" w:rsidRDefault="00297E8C" w:rsidP="00297E8C">
            <w:pPr>
              <w:rPr>
                <w:rFonts w:eastAsia="MS Mincho"/>
                <w:color w:val="000000"/>
                <w:sz w:val="20"/>
              </w:rPr>
            </w:pPr>
          </w:p>
        </w:tc>
      </w:tr>
      <w:tr w:rsidR="00297E8C" w:rsidRPr="0017781E" w14:paraId="30D7A75B" w14:textId="77777777" w:rsidTr="00297E8C">
        <w:trPr>
          <w:trHeight w:val="90"/>
          <w:tblCellSpacing w:w="15" w:type="dxa"/>
        </w:trPr>
        <w:tc>
          <w:tcPr>
            <w:tcW w:w="141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D383E6" w14:textId="77777777" w:rsidR="00297E8C" w:rsidRPr="0017781E" w:rsidRDefault="00297E8C" w:rsidP="00297E8C">
            <w:pPr>
              <w:rPr>
                <w:color w:val="1F1F1F"/>
                <w:sz w:val="20"/>
                <w:lang w:eastAsia="tr-TR"/>
              </w:rPr>
            </w:pPr>
            <w:r w:rsidRPr="0017781E">
              <w:rPr>
                <w:color w:val="1F1F1F"/>
                <w:sz w:val="20"/>
                <w:lang w:eastAsia="tr-TR"/>
              </w:rPr>
              <w:t>Makale</w:t>
            </w:r>
          </w:p>
        </w:tc>
        <w:tc>
          <w:tcPr>
            <w:tcW w:w="136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77D49C" w14:textId="77777777" w:rsidR="00297E8C" w:rsidRPr="0017781E" w:rsidRDefault="00297E8C" w:rsidP="00297E8C">
            <w:pPr>
              <w:rPr>
                <w:sz w:val="20"/>
                <w:lang w:eastAsia="tr-TR"/>
              </w:rPr>
            </w:pPr>
            <w:r w:rsidRPr="0017781E">
              <w:rPr>
                <w:sz w:val="20"/>
                <w:lang w:eastAsia="tr-TR"/>
              </w:rPr>
              <w:t>Uluslararası</w:t>
            </w:r>
          </w:p>
        </w:tc>
        <w:tc>
          <w:tcPr>
            <w:tcW w:w="393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F245E81" w14:textId="77777777" w:rsidR="00297E8C" w:rsidRPr="0017781E" w:rsidRDefault="00297E8C" w:rsidP="00297E8C">
            <w:pPr>
              <w:rPr>
                <w:rFonts w:eastAsia="MS Mincho"/>
                <w:color w:val="000000"/>
                <w:sz w:val="20"/>
              </w:rPr>
            </w:pPr>
            <w:r w:rsidRPr="0017781E">
              <w:rPr>
                <w:rFonts w:eastAsia="MS Mincho"/>
                <w:color w:val="000000"/>
                <w:sz w:val="20"/>
              </w:rPr>
              <w:t>Düşük Genlikli İnhomojen, Nonlineer Statik Ve Gradyan Alanlarda Çalışan Bir NMRI Sisteminde Görüntüleme Uzayı Grid Yapısının 2 Boyutlu İncelenmesi</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4A6230" w14:textId="77777777" w:rsidR="00297E8C" w:rsidRPr="0017781E" w:rsidRDefault="00297E8C" w:rsidP="00297E8C">
            <w:pPr>
              <w:rPr>
                <w:b/>
                <w:bCs/>
                <w:sz w:val="20"/>
                <w:lang w:eastAsia="tr-TR"/>
              </w:rPr>
            </w:pPr>
            <w:r w:rsidRPr="0017781E">
              <w:rPr>
                <w:b/>
                <w:bCs/>
                <w:sz w:val="20"/>
                <w:lang w:eastAsia="tr-TR"/>
              </w:rPr>
              <w:t>Alper DİZİBÜYÜK</w:t>
            </w:r>
          </w:p>
          <w:p w14:paraId="4DA5B7C9" w14:textId="77777777" w:rsidR="00297E8C" w:rsidRPr="0017781E" w:rsidRDefault="00297E8C" w:rsidP="00297E8C">
            <w:pPr>
              <w:rPr>
                <w:sz w:val="20"/>
                <w:lang w:eastAsia="tr-TR"/>
              </w:rPr>
            </w:pPr>
            <w:r w:rsidRPr="0017781E">
              <w:rPr>
                <w:sz w:val="20"/>
                <w:lang w:eastAsia="tr-TR"/>
              </w:rPr>
              <w:t>Ahmet ALKAN</w:t>
            </w:r>
          </w:p>
          <w:p w14:paraId="698866AB" w14:textId="77777777" w:rsidR="00297E8C" w:rsidRPr="0017781E" w:rsidRDefault="00297E8C" w:rsidP="00297E8C">
            <w:pPr>
              <w:rPr>
                <w:b/>
                <w:bCs/>
                <w:sz w:val="20"/>
                <w:lang w:eastAsia="tr-TR"/>
              </w:rPr>
            </w:pPr>
          </w:p>
        </w:tc>
      </w:tr>
    </w:tbl>
    <w:p w14:paraId="7026C388" w14:textId="77777777" w:rsidR="00297E8C" w:rsidRDefault="00297E8C" w:rsidP="00297E8C">
      <w:pPr>
        <w:rPr>
          <w:b/>
          <w:bCs/>
          <w:sz w:val="20"/>
        </w:rPr>
      </w:pPr>
    </w:p>
    <w:p w14:paraId="4C3CF7DD" w14:textId="77777777" w:rsidR="004463C8" w:rsidRDefault="004463C8" w:rsidP="00297E8C">
      <w:pPr>
        <w:rPr>
          <w:b/>
          <w:bCs/>
          <w:sz w:val="20"/>
        </w:rPr>
      </w:pPr>
    </w:p>
    <w:p w14:paraId="5C3C23DA" w14:textId="3B1914BA" w:rsidR="00297E8C" w:rsidRPr="0017781E" w:rsidRDefault="00297E8C" w:rsidP="00297E8C">
      <w:pPr>
        <w:rPr>
          <w:b/>
          <w:bCs/>
          <w:sz w:val="20"/>
        </w:rPr>
      </w:pPr>
      <w:r w:rsidRPr="0017781E">
        <w:rPr>
          <w:b/>
          <w:bCs/>
          <w:sz w:val="20"/>
        </w:rPr>
        <w:t>6. Ek Katkılar (Fikri Mülkiyet ve Girişimcilik)</w:t>
      </w:r>
    </w:p>
    <w:tbl>
      <w:tblPr>
        <w:tblW w:w="0" w:type="auto"/>
        <w:tblCellSpacing w:w="15" w:type="dxa"/>
        <w:tblCellMar>
          <w:left w:w="0" w:type="dxa"/>
          <w:right w:w="0" w:type="dxa"/>
        </w:tblCellMar>
        <w:tblLook w:val="04A0" w:firstRow="1" w:lastRow="0" w:firstColumn="1" w:lastColumn="0" w:noHBand="0" w:noVBand="1"/>
      </w:tblPr>
      <w:tblGrid>
        <w:gridCol w:w="5664"/>
        <w:gridCol w:w="3696"/>
      </w:tblGrid>
      <w:tr w:rsidR="00297E8C" w:rsidRPr="0017781E" w14:paraId="1AFEC825"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383B37"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Başvurulan/Sonuçlanan Patent veya Faydalı Model Detayları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44585E"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Faal Olan Öğretim Üyesi Şirket Sayısı</w:t>
            </w:r>
          </w:p>
        </w:tc>
      </w:tr>
      <w:tr w:rsidR="00297E8C" w:rsidRPr="0017781E" w14:paraId="1A3B455E" w14:textId="77777777" w:rsidTr="00297E8C">
        <w:trPr>
          <w:trHeight w:val="134"/>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0FD8C" w14:textId="77777777" w:rsidR="00297E8C" w:rsidRPr="0017781E" w:rsidRDefault="00297E8C" w:rsidP="00297E8C">
            <w:pPr>
              <w:rPr>
                <w:color w:val="1F1F1F"/>
                <w:sz w:val="20"/>
                <w:lang w:eastAsia="tr-T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1BAFFD" w14:textId="77777777" w:rsidR="00297E8C" w:rsidRPr="0017781E" w:rsidRDefault="00297E8C" w:rsidP="00297E8C">
            <w:pPr>
              <w:rPr>
                <w:sz w:val="20"/>
                <w:lang w:eastAsia="tr-TR"/>
              </w:rPr>
            </w:pPr>
          </w:p>
        </w:tc>
      </w:tr>
    </w:tbl>
    <w:p w14:paraId="76CA6D67" w14:textId="77777777" w:rsidR="004463C8" w:rsidRDefault="004463C8" w:rsidP="00297E8C">
      <w:pPr>
        <w:rPr>
          <w:b/>
          <w:bCs/>
          <w:sz w:val="20"/>
        </w:rPr>
      </w:pPr>
    </w:p>
    <w:p w14:paraId="37362F44" w14:textId="77777777" w:rsidR="004463C8" w:rsidRDefault="004463C8" w:rsidP="00297E8C">
      <w:pPr>
        <w:rPr>
          <w:b/>
          <w:bCs/>
          <w:sz w:val="20"/>
        </w:rPr>
      </w:pPr>
    </w:p>
    <w:p w14:paraId="6EE0F36C" w14:textId="4ED407A5" w:rsidR="00297E8C" w:rsidRPr="0017781E" w:rsidRDefault="00297E8C" w:rsidP="00297E8C">
      <w:pPr>
        <w:rPr>
          <w:b/>
          <w:bCs/>
          <w:sz w:val="20"/>
        </w:rPr>
      </w:pPr>
      <w:r w:rsidRPr="0017781E">
        <w:rPr>
          <w:b/>
          <w:bCs/>
          <w:sz w:val="20"/>
        </w:rPr>
        <w:t>7.  Toplumsal Katkı Faaliyetleri</w:t>
      </w:r>
    </w:p>
    <w:p w14:paraId="46E772FD" w14:textId="77777777" w:rsidR="00297E8C" w:rsidRPr="0017781E" w:rsidRDefault="00297E8C" w:rsidP="00297E8C">
      <w:pPr>
        <w:rPr>
          <w:i/>
          <w:iCs/>
          <w:sz w:val="20"/>
        </w:rPr>
      </w:pPr>
      <w:r w:rsidRPr="0017781E">
        <w:rPr>
          <w:i/>
          <w:iCs/>
          <w:sz w:val="20"/>
        </w:rPr>
        <w:t>(Kurum dışına verilen faaliyetler)</w:t>
      </w:r>
    </w:p>
    <w:tbl>
      <w:tblPr>
        <w:tblW w:w="0" w:type="auto"/>
        <w:tblCellSpacing w:w="15" w:type="dxa"/>
        <w:tblCellMar>
          <w:left w:w="0" w:type="dxa"/>
          <w:right w:w="0" w:type="dxa"/>
        </w:tblCellMar>
        <w:tblLook w:val="04A0" w:firstRow="1" w:lastRow="0" w:firstColumn="1" w:lastColumn="0" w:noHBand="0" w:noVBand="1"/>
      </w:tblPr>
      <w:tblGrid>
        <w:gridCol w:w="1658"/>
        <w:gridCol w:w="4270"/>
        <w:gridCol w:w="3841"/>
      </w:tblGrid>
      <w:tr w:rsidR="00297E8C" w:rsidRPr="0017781E" w14:paraId="7C58AD5C" w14:textId="77777777" w:rsidTr="00297E8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333E62"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Faaliyet Türü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ED13B7"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Faaliyet Detayı / Konusu</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1A0C5A" w14:textId="77777777" w:rsidR="00297E8C" w:rsidRPr="0017781E" w:rsidRDefault="00297E8C" w:rsidP="00297E8C">
            <w:pPr>
              <w:rPr>
                <w:color w:val="1F1F1F"/>
                <w:sz w:val="20"/>
                <w:lang w:eastAsia="tr-TR"/>
              </w:rPr>
            </w:pPr>
            <w:r w:rsidRPr="0017781E">
              <w:rPr>
                <w:b/>
                <w:bCs/>
                <w:color w:val="1F1F1F"/>
                <w:sz w:val="20"/>
                <w:bdr w:val="none" w:sz="0" w:space="0" w:color="auto" w:frame="1"/>
                <w:lang w:eastAsia="tr-TR"/>
              </w:rPr>
              <w:t>İlgili Kurum / Kuruluş</w:t>
            </w:r>
          </w:p>
        </w:tc>
      </w:tr>
      <w:tr w:rsidR="00297E8C" w:rsidRPr="0017781E" w14:paraId="67226CD8" w14:textId="77777777" w:rsidTr="00297E8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FFAC5D" w14:textId="77777777" w:rsidR="00297E8C" w:rsidRPr="0017781E" w:rsidRDefault="00297E8C" w:rsidP="00297E8C">
            <w:pPr>
              <w:rPr>
                <w:color w:val="1F1F1F"/>
                <w:sz w:val="20"/>
                <w:lang w:eastAsia="tr-TR"/>
              </w:rPr>
            </w:pPr>
            <w:r w:rsidRPr="0017781E">
              <w:rPr>
                <w:color w:val="000000"/>
                <w:sz w:val="20"/>
              </w:rPr>
              <w:t>Seminer / Çalıştay Katılımı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845510" w14:textId="77777777" w:rsidR="00297E8C" w:rsidRPr="0017781E" w:rsidRDefault="00297E8C" w:rsidP="00297E8C">
            <w:pPr>
              <w:rPr>
                <w:color w:val="1F1F1F"/>
                <w:sz w:val="20"/>
                <w:lang w:eastAsia="tr-TR"/>
              </w:rPr>
            </w:pPr>
            <w:r w:rsidRPr="0017781E">
              <w:rPr>
                <w:color w:val="000000"/>
                <w:sz w:val="20"/>
              </w:rPr>
              <w:t>2024 YLSY Bursiyerlerine Yönelik Vizyon ve Farkındalık Eğitimleri Programı kapsamında mezun bursiyer olarak deneyim paylaşımı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0023B" w14:textId="77777777" w:rsidR="00297E8C" w:rsidRPr="0017781E" w:rsidRDefault="00297E8C" w:rsidP="00297E8C">
            <w:pPr>
              <w:rPr>
                <w:sz w:val="20"/>
                <w:lang w:eastAsia="tr-TR"/>
              </w:rPr>
            </w:pPr>
            <w:r w:rsidRPr="0017781E">
              <w:rPr>
                <w:color w:val="000000"/>
                <w:sz w:val="20"/>
              </w:rPr>
              <w:t>T.C. Millî Eğitim Bakanlığı – Yükseköğretim ve Yurt Dışı Eğitim Genel Müdürlüğü (Ankara, 6–7 Kasım 2025)</w:t>
            </w:r>
          </w:p>
        </w:tc>
      </w:tr>
      <w:tr w:rsidR="00297E8C" w:rsidRPr="0017781E" w14:paraId="5388B798" w14:textId="77777777" w:rsidTr="00297E8C">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B68B63" w14:textId="77777777" w:rsidR="00297E8C" w:rsidRPr="0017781E" w:rsidRDefault="00297E8C" w:rsidP="00297E8C">
            <w:pPr>
              <w:rPr>
                <w:color w:val="1F1F1F"/>
                <w:sz w:val="20"/>
                <w:lang w:eastAsia="tr-TR"/>
              </w:rPr>
            </w:pPr>
            <w:r w:rsidRPr="0017781E">
              <w:rPr>
                <w:color w:val="000000"/>
                <w:sz w:val="20"/>
              </w:rPr>
              <w:t>Meslek Tanıtımı / Kariyer Günü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0E248A" w14:textId="77777777" w:rsidR="00297E8C" w:rsidRPr="0017781E" w:rsidRDefault="00297E8C" w:rsidP="00297E8C">
            <w:pPr>
              <w:rPr>
                <w:color w:val="1F1F1F"/>
                <w:sz w:val="20"/>
                <w:lang w:eastAsia="tr-TR"/>
              </w:rPr>
            </w:pPr>
            <w:r w:rsidRPr="0017781E">
              <w:rPr>
                <w:color w:val="000000"/>
                <w:sz w:val="20"/>
              </w:rPr>
              <w:t>Meslek Tanıtım Günleri kapsamında mühendislik ve akademik kariyer üzerine öğrencilere bilgilendirme ve deneyim paylaşımı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59C983A" w14:textId="77777777" w:rsidR="00297E8C" w:rsidRPr="0017781E" w:rsidRDefault="00297E8C" w:rsidP="00297E8C">
            <w:pPr>
              <w:rPr>
                <w:sz w:val="20"/>
                <w:lang w:eastAsia="tr-TR"/>
              </w:rPr>
            </w:pPr>
            <w:r w:rsidRPr="0017781E">
              <w:rPr>
                <w:color w:val="000000"/>
                <w:sz w:val="20"/>
              </w:rPr>
              <w:t>Şehit Akif Akdağ Anadolu Lisesi (2025)</w:t>
            </w:r>
          </w:p>
        </w:tc>
      </w:tr>
      <w:bookmarkEnd w:id="21"/>
    </w:tbl>
    <w:p w14:paraId="5B85437C" w14:textId="77777777" w:rsidR="002A28BE" w:rsidRDefault="002A28BE" w:rsidP="00401F19">
      <w:pPr>
        <w:spacing w:line="360" w:lineRule="auto"/>
        <w:rPr>
          <w:b/>
          <w:sz w:val="20"/>
        </w:rPr>
      </w:pPr>
    </w:p>
    <w:p w14:paraId="6B014781" w14:textId="2681C592" w:rsidR="00401F19" w:rsidRPr="00363A2B" w:rsidRDefault="007A4D0B" w:rsidP="00401F19">
      <w:pPr>
        <w:spacing w:line="360" w:lineRule="auto"/>
        <w:rPr>
          <w:b/>
          <w:sz w:val="20"/>
        </w:rPr>
      </w:pPr>
      <w:r>
        <w:rPr>
          <w:b/>
          <w:sz w:val="20"/>
        </w:rPr>
        <w:lastRenderedPageBreak/>
        <w:t xml:space="preserve">1-2 </w:t>
      </w:r>
      <w:r w:rsidR="00401F19" w:rsidRPr="00363A2B">
        <w:rPr>
          <w:b/>
          <w:sz w:val="20"/>
        </w:rPr>
        <w:t>TEKSTİL MÜHENDİSLİĞİ BÖLÜMÜ</w:t>
      </w:r>
    </w:p>
    <w:p w14:paraId="2B2102C5" w14:textId="0BD2B0BB" w:rsidR="00401F19" w:rsidRPr="00363A2B" w:rsidRDefault="00401F19" w:rsidP="00401F19">
      <w:pPr>
        <w:spacing w:line="360" w:lineRule="auto"/>
        <w:rPr>
          <w:b/>
          <w:sz w:val="20"/>
        </w:rPr>
      </w:pPr>
      <w:r w:rsidRPr="00363A2B">
        <w:rPr>
          <w:b/>
          <w:sz w:val="20"/>
        </w:rPr>
        <w:t xml:space="preserve">Bölüm </w:t>
      </w:r>
      <w:r w:rsidR="00E578D2">
        <w:rPr>
          <w:b/>
          <w:sz w:val="20"/>
        </w:rPr>
        <w:t xml:space="preserve">Öğretim </w:t>
      </w:r>
      <w:r w:rsidRPr="00363A2B">
        <w:rPr>
          <w:b/>
          <w:sz w:val="20"/>
        </w:rPr>
        <w:t>Elemanları</w:t>
      </w:r>
    </w:p>
    <w:p w14:paraId="2C74106A" w14:textId="70424450" w:rsidR="007169E0" w:rsidRPr="00363A2B" w:rsidRDefault="00B2211F" w:rsidP="00297E8C">
      <w:pPr>
        <w:rPr>
          <w:sz w:val="20"/>
          <w:shd w:val="clear" w:color="auto" w:fill="FFFFFF"/>
        </w:rPr>
      </w:pPr>
      <w:r w:rsidRPr="00363A2B">
        <w:rPr>
          <w:sz w:val="20"/>
          <w:shd w:val="clear" w:color="auto" w:fill="FFFFFF"/>
        </w:rPr>
        <w:t>Prof</w:t>
      </w:r>
      <w:r w:rsidR="00401F19" w:rsidRPr="00363A2B">
        <w:rPr>
          <w:sz w:val="20"/>
          <w:shd w:val="clear" w:color="auto" w:fill="FFFFFF"/>
        </w:rPr>
        <w:t>.</w:t>
      </w:r>
      <w:r w:rsidR="00321829">
        <w:rPr>
          <w:sz w:val="20"/>
          <w:shd w:val="clear" w:color="auto" w:fill="FFFFFF"/>
        </w:rPr>
        <w:t xml:space="preserve"> </w:t>
      </w:r>
      <w:r w:rsidR="00401F19" w:rsidRPr="00363A2B">
        <w:rPr>
          <w:sz w:val="20"/>
          <w:shd w:val="clear" w:color="auto" w:fill="FFFFFF"/>
        </w:rPr>
        <w:t xml:space="preserve">Dr. Yasemin KORKMAZ </w:t>
      </w:r>
    </w:p>
    <w:p w14:paraId="7BA68BF8" w14:textId="306D682D" w:rsidR="007169E0" w:rsidRPr="00363A2B" w:rsidRDefault="007169E0" w:rsidP="00297E8C">
      <w:pPr>
        <w:rPr>
          <w:sz w:val="20"/>
          <w:shd w:val="clear" w:color="auto" w:fill="FFFFFF"/>
        </w:rPr>
      </w:pPr>
      <w:r w:rsidRPr="00363A2B">
        <w:rPr>
          <w:sz w:val="20"/>
          <w:shd w:val="clear" w:color="auto" w:fill="FFFFFF"/>
        </w:rPr>
        <w:t>Prof.</w:t>
      </w:r>
      <w:r w:rsidR="00321829">
        <w:rPr>
          <w:sz w:val="20"/>
          <w:shd w:val="clear" w:color="auto" w:fill="FFFFFF"/>
        </w:rPr>
        <w:t xml:space="preserve"> </w:t>
      </w:r>
      <w:r w:rsidRPr="00363A2B">
        <w:rPr>
          <w:sz w:val="20"/>
          <w:shd w:val="clear" w:color="auto" w:fill="FFFFFF"/>
        </w:rPr>
        <w:t>Dr. Onur BALCI</w:t>
      </w:r>
    </w:p>
    <w:p w14:paraId="3F54A4A7" w14:textId="0C1A65BE" w:rsidR="00FA29B3" w:rsidRPr="00363A2B" w:rsidRDefault="00787139" w:rsidP="00297E8C">
      <w:pPr>
        <w:rPr>
          <w:sz w:val="20"/>
          <w:shd w:val="clear" w:color="auto" w:fill="FFFFFF"/>
        </w:rPr>
      </w:pPr>
      <w:r>
        <w:rPr>
          <w:sz w:val="20"/>
          <w:shd w:val="clear" w:color="auto" w:fill="FFFFFF"/>
        </w:rPr>
        <w:t>Prof.</w:t>
      </w:r>
      <w:r w:rsidR="00321829">
        <w:rPr>
          <w:sz w:val="20"/>
          <w:shd w:val="clear" w:color="auto" w:fill="FFFFFF"/>
        </w:rPr>
        <w:t xml:space="preserve"> </w:t>
      </w:r>
      <w:r w:rsidR="00FA29B3" w:rsidRPr="00363A2B">
        <w:rPr>
          <w:sz w:val="20"/>
          <w:shd w:val="clear" w:color="auto" w:fill="FFFFFF"/>
        </w:rPr>
        <w:t>Dr. Suat ÇETİNER</w:t>
      </w:r>
    </w:p>
    <w:p w14:paraId="2D3D6260" w14:textId="17730DBA" w:rsidR="00401F19" w:rsidRPr="00363A2B" w:rsidRDefault="00787139" w:rsidP="00297E8C">
      <w:pPr>
        <w:rPr>
          <w:sz w:val="20"/>
          <w:shd w:val="clear" w:color="auto" w:fill="FFFFFF"/>
        </w:rPr>
      </w:pPr>
      <w:r>
        <w:rPr>
          <w:sz w:val="20"/>
          <w:shd w:val="clear" w:color="auto" w:fill="FFFFFF"/>
        </w:rPr>
        <w:t>Prof</w:t>
      </w:r>
      <w:r w:rsidR="00401F19" w:rsidRPr="00363A2B">
        <w:rPr>
          <w:sz w:val="20"/>
          <w:shd w:val="clear" w:color="auto" w:fill="FFFFFF"/>
        </w:rPr>
        <w:t>.</w:t>
      </w:r>
      <w:r w:rsidR="00321829">
        <w:rPr>
          <w:sz w:val="20"/>
          <w:shd w:val="clear" w:color="auto" w:fill="FFFFFF"/>
        </w:rPr>
        <w:t xml:space="preserve"> </w:t>
      </w:r>
      <w:r w:rsidR="00401F19" w:rsidRPr="00363A2B">
        <w:rPr>
          <w:sz w:val="20"/>
          <w:shd w:val="clear" w:color="auto" w:fill="FFFFFF"/>
        </w:rPr>
        <w:t>Dr. Gaye KAYA</w:t>
      </w:r>
    </w:p>
    <w:p w14:paraId="26F3D032" w14:textId="648176BB" w:rsidR="007169E0" w:rsidRPr="00363A2B" w:rsidRDefault="00787139" w:rsidP="00297E8C">
      <w:pPr>
        <w:rPr>
          <w:sz w:val="20"/>
          <w:shd w:val="clear" w:color="auto" w:fill="FFFFFF"/>
        </w:rPr>
      </w:pPr>
      <w:r>
        <w:rPr>
          <w:sz w:val="20"/>
          <w:shd w:val="clear" w:color="auto" w:fill="FFFFFF"/>
        </w:rPr>
        <w:t>Prof</w:t>
      </w:r>
      <w:r w:rsidR="00CD4867">
        <w:rPr>
          <w:sz w:val="20"/>
          <w:shd w:val="clear" w:color="auto" w:fill="FFFFFF"/>
        </w:rPr>
        <w:t>. Dr.</w:t>
      </w:r>
      <w:r w:rsidR="007169E0" w:rsidRPr="00363A2B">
        <w:rPr>
          <w:sz w:val="20"/>
          <w:shd w:val="clear" w:color="auto" w:fill="FFFFFF"/>
        </w:rPr>
        <w:t xml:space="preserve"> Erdem SELVER</w:t>
      </w:r>
    </w:p>
    <w:p w14:paraId="7286E767" w14:textId="5F9B8D60" w:rsidR="00401F19" w:rsidRDefault="00CD4867" w:rsidP="00297E8C">
      <w:pPr>
        <w:rPr>
          <w:sz w:val="20"/>
          <w:shd w:val="clear" w:color="auto" w:fill="FFFFFF"/>
        </w:rPr>
      </w:pPr>
      <w:r>
        <w:rPr>
          <w:sz w:val="20"/>
          <w:shd w:val="clear" w:color="auto" w:fill="FFFFFF"/>
        </w:rPr>
        <w:t>Doç. Dr.</w:t>
      </w:r>
      <w:r w:rsidR="007169E0" w:rsidRPr="00363A2B">
        <w:rPr>
          <w:sz w:val="20"/>
          <w:shd w:val="clear" w:color="auto" w:fill="FFFFFF"/>
        </w:rPr>
        <w:t xml:space="preserve"> </w:t>
      </w:r>
      <w:r w:rsidR="00401F19" w:rsidRPr="00363A2B">
        <w:rPr>
          <w:sz w:val="20"/>
          <w:shd w:val="clear" w:color="auto" w:fill="FFFFFF"/>
        </w:rPr>
        <w:t>İsmail TİYEK</w:t>
      </w:r>
    </w:p>
    <w:p w14:paraId="1C51E695" w14:textId="25F6E5B9" w:rsidR="00CD4867" w:rsidRDefault="00CD4867" w:rsidP="00297E8C">
      <w:pPr>
        <w:rPr>
          <w:sz w:val="20"/>
          <w:shd w:val="clear" w:color="auto" w:fill="FFFFFF"/>
        </w:rPr>
      </w:pPr>
      <w:r>
        <w:rPr>
          <w:sz w:val="20"/>
          <w:shd w:val="clear" w:color="auto" w:fill="FFFFFF"/>
        </w:rPr>
        <w:t>Dr. Öğr. Üyesi Burak ÖZTAŞ</w:t>
      </w:r>
    </w:p>
    <w:p w14:paraId="3D45F38A" w14:textId="0A6CC433" w:rsidR="00321829" w:rsidRPr="00363A2B" w:rsidRDefault="00321829" w:rsidP="00297E8C">
      <w:pPr>
        <w:rPr>
          <w:color w:val="333333"/>
          <w:sz w:val="20"/>
          <w:shd w:val="clear" w:color="auto" w:fill="FFFFFF"/>
        </w:rPr>
      </w:pPr>
      <w:r>
        <w:rPr>
          <w:sz w:val="20"/>
          <w:shd w:val="clear" w:color="auto" w:fill="FFFFFF"/>
        </w:rPr>
        <w:t>Dr. Öğr. Üyesi</w:t>
      </w:r>
      <w:r w:rsidRPr="00363A2B">
        <w:rPr>
          <w:sz w:val="20"/>
          <w:shd w:val="clear" w:color="auto" w:fill="FFFFFF"/>
        </w:rPr>
        <w:t xml:space="preserve"> Koray PEKTAŞ</w:t>
      </w:r>
    </w:p>
    <w:p w14:paraId="3C684112" w14:textId="09AF9AFE" w:rsidR="00401F19" w:rsidRDefault="00401F19" w:rsidP="00297E8C">
      <w:pPr>
        <w:rPr>
          <w:sz w:val="20"/>
          <w:shd w:val="clear" w:color="auto" w:fill="FFFFFF"/>
        </w:rPr>
      </w:pPr>
      <w:r w:rsidRPr="00363A2B">
        <w:rPr>
          <w:sz w:val="20"/>
          <w:shd w:val="clear" w:color="auto" w:fill="FFFFFF"/>
        </w:rPr>
        <w:t>Öğr.</w:t>
      </w:r>
      <w:r w:rsidR="00321829">
        <w:rPr>
          <w:sz w:val="20"/>
          <w:shd w:val="clear" w:color="auto" w:fill="FFFFFF"/>
        </w:rPr>
        <w:t xml:space="preserve"> </w:t>
      </w:r>
      <w:r w:rsidRPr="00363A2B">
        <w:rPr>
          <w:sz w:val="20"/>
          <w:shd w:val="clear" w:color="auto" w:fill="FFFFFF"/>
        </w:rPr>
        <w:t>Gör. Emine Esin BAYLAN</w:t>
      </w:r>
    </w:p>
    <w:p w14:paraId="114DD8D9" w14:textId="78054AE7" w:rsidR="00787139" w:rsidRDefault="00787139" w:rsidP="00297E8C">
      <w:pPr>
        <w:rPr>
          <w:sz w:val="20"/>
          <w:shd w:val="clear" w:color="auto" w:fill="FFFFFF"/>
        </w:rPr>
      </w:pPr>
      <w:r>
        <w:rPr>
          <w:sz w:val="20"/>
          <w:shd w:val="clear" w:color="auto" w:fill="FFFFFF"/>
        </w:rPr>
        <w:t>Arş. Gör. Tuğrul AKSOY</w:t>
      </w:r>
    </w:p>
    <w:p w14:paraId="4BE5819B" w14:textId="77777777" w:rsidR="000D39D6" w:rsidRPr="00363A2B" w:rsidRDefault="000D39D6" w:rsidP="00297E8C">
      <w:pPr>
        <w:rPr>
          <w:sz w:val="20"/>
          <w:shd w:val="clear" w:color="auto" w:fill="FFFFFF"/>
        </w:rPr>
      </w:pPr>
    </w:p>
    <w:p w14:paraId="029C8A9F" w14:textId="56C8FA87" w:rsidR="00787139" w:rsidRPr="00971CDD" w:rsidRDefault="00971CDD" w:rsidP="00971CDD">
      <w:pPr>
        <w:spacing w:after="160" w:line="259" w:lineRule="auto"/>
        <w:rPr>
          <w:b/>
          <w:bCs/>
          <w:sz w:val="20"/>
        </w:rPr>
      </w:pPr>
      <w:r>
        <w:rPr>
          <w:b/>
          <w:bCs/>
          <w:sz w:val="20"/>
        </w:rPr>
        <w:t xml:space="preserve">1. </w:t>
      </w:r>
      <w:r w:rsidR="00787139" w:rsidRPr="00971CDD">
        <w:rPr>
          <w:b/>
          <w:bCs/>
          <w:sz w:val="20"/>
        </w:rPr>
        <w:t>Görevlendirmeler</w:t>
      </w:r>
    </w:p>
    <w:tbl>
      <w:tblPr>
        <w:tblStyle w:val="TabloKlavuzu"/>
        <w:tblW w:w="0" w:type="auto"/>
        <w:jc w:val="center"/>
        <w:tblLook w:val="04A0" w:firstRow="1" w:lastRow="0" w:firstColumn="1" w:lastColumn="0" w:noHBand="0" w:noVBand="1"/>
      </w:tblPr>
      <w:tblGrid>
        <w:gridCol w:w="4540"/>
        <w:gridCol w:w="2625"/>
        <w:gridCol w:w="2610"/>
      </w:tblGrid>
      <w:tr w:rsidR="00787139" w:rsidRPr="00545405" w14:paraId="57C0BE62" w14:textId="77777777" w:rsidTr="00866D88">
        <w:trPr>
          <w:jc w:val="center"/>
        </w:trPr>
        <w:tc>
          <w:tcPr>
            <w:tcW w:w="5577" w:type="dxa"/>
          </w:tcPr>
          <w:p w14:paraId="4A7E9EF9" w14:textId="77777777" w:rsidR="00787139" w:rsidRPr="00545405" w:rsidRDefault="00787139" w:rsidP="00866D88">
            <w:pPr>
              <w:jc w:val="center"/>
              <w:rPr>
                <w:b/>
                <w:bCs/>
                <w:sz w:val="20"/>
              </w:rPr>
            </w:pPr>
            <w:r w:rsidRPr="00545405">
              <w:rPr>
                <w:b/>
                <w:bCs/>
                <w:sz w:val="20"/>
              </w:rPr>
              <w:t>Görevlendirme Yeri</w:t>
            </w:r>
          </w:p>
        </w:tc>
        <w:tc>
          <w:tcPr>
            <w:tcW w:w="3021" w:type="dxa"/>
          </w:tcPr>
          <w:p w14:paraId="76A58C8D" w14:textId="77777777" w:rsidR="00787139" w:rsidRPr="00545405" w:rsidRDefault="00787139" w:rsidP="00866D88">
            <w:pPr>
              <w:jc w:val="center"/>
              <w:rPr>
                <w:b/>
                <w:bCs/>
                <w:sz w:val="20"/>
              </w:rPr>
            </w:pPr>
            <w:r w:rsidRPr="00545405">
              <w:rPr>
                <w:b/>
                <w:bCs/>
                <w:sz w:val="20"/>
              </w:rPr>
              <w:t>Görevlendirilen Katılımcı</w:t>
            </w:r>
          </w:p>
        </w:tc>
        <w:tc>
          <w:tcPr>
            <w:tcW w:w="3021" w:type="dxa"/>
          </w:tcPr>
          <w:p w14:paraId="480DE2C0" w14:textId="77777777" w:rsidR="00787139" w:rsidRPr="00545405" w:rsidRDefault="00787139" w:rsidP="00866D88">
            <w:pPr>
              <w:jc w:val="center"/>
              <w:rPr>
                <w:b/>
                <w:bCs/>
                <w:sz w:val="20"/>
              </w:rPr>
            </w:pPr>
            <w:r w:rsidRPr="00545405">
              <w:rPr>
                <w:b/>
                <w:bCs/>
                <w:sz w:val="20"/>
              </w:rPr>
              <w:t>Görevlendirme Tarihleri</w:t>
            </w:r>
          </w:p>
        </w:tc>
      </w:tr>
      <w:tr w:rsidR="00787139" w:rsidRPr="00545405" w14:paraId="1DED6B98" w14:textId="77777777" w:rsidTr="00866D88">
        <w:trPr>
          <w:jc w:val="center"/>
        </w:trPr>
        <w:tc>
          <w:tcPr>
            <w:tcW w:w="5577" w:type="dxa"/>
          </w:tcPr>
          <w:p w14:paraId="18549F41" w14:textId="77777777" w:rsidR="00787139" w:rsidRPr="00545405" w:rsidRDefault="00787139" w:rsidP="00866D88">
            <w:pPr>
              <w:jc w:val="both"/>
              <w:rPr>
                <w:sz w:val="20"/>
              </w:rPr>
            </w:pPr>
            <w:r w:rsidRPr="00545405">
              <w:rPr>
                <w:sz w:val="20"/>
              </w:rPr>
              <w:t>Knowledge Transfer Partnership (bilgi transfer ortaklığı) proje araştırmacısı, The University of Portsmouth, İngiltere</w:t>
            </w:r>
          </w:p>
        </w:tc>
        <w:tc>
          <w:tcPr>
            <w:tcW w:w="3021" w:type="dxa"/>
          </w:tcPr>
          <w:p w14:paraId="016E3870" w14:textId="77777777" w:rsidR="00787139" w:rsidRPr="00545405" w:rsidRDefault="00787139" w:rsidP="00866D88">
            <w:pPr>
              <w:jc w:val="center"/>
              <w:rPr>
                <w:sz w:val="20"/>
              </w:rPr>
            </w:pPr>
            <w:r w:rsidRPr="00545405">
              <w:rPr>
                <w:sz w:val="20"/>
              </w:rPr>
              <w:t>Prof. Dr. Erdem Selver</w:t>
            </w:r>
          </w:p>
        </w:tc>
        <w:tc>
          <w:tcPr>
            <w:tcW w:w="3021" w:type="dxa"/>
          </w:tcPr>
          <w:p w14:paraId="7C77E086" w14:textId="77777777" w:rsidR="00787139" w:rsidRPr="00545405" w:rsidRDefault="00787139" w:rsidP="00866D88">
            <w:pPr>
              <w:jc w:val="center"/>
              <w:rPr>
                <w:sz w:val="20"/>
              </w:rPr>
            </w:pPr>
            <w:r w:rsidRPr="00545405">
              <w:rPr>
                <w:sz w:val="20"/>
              </w:rPr>
              <w:t>06.05.2024-10.11.2025</w:t>
            </w:r>
          </w:p>
        </w:tc>
      </w:tr>
      <w:tr w:rsidR="00787139" w:rsidRPr="00545405" w14:paraId="1FC3E6E2" w14:textId="77777777" w:rsidTr="00866D88">
        <w:trPr>
          <w:jc w:val="center"/>
        </w:trPr>
        <w:tc>
          <w:tcPr>
            <w:tcW w:w="5577" w:type="dxa"/>
          </w:tcPr>
          <w:p w14:paraId="38456F6D" w14:textId="77777777" w:rsidR="00787139" w:rsidRPr="00545405" w:rsidRDefault="00787139" w:rsidP="00866D88">
            <w:pPr>
              <w:rPr>
                <w:sz w:val="20"/>
              </w:rPr>
            </w:pPr>
            <w:r w:rsidRPr="00545405">
              <w:rPr>
                <w:sz w:val="20"/>
              </w:rPr>
              <w:t>TÜBİTAK 2531 – Alman Akademik Değişim Servisi (DAAD) ile İkili İş Birliği Seyahat Destek Programı kapsamında Almanya’nın Leibniz-Institut für Verbundwerkstoffe (IVW) araştırma merkezine ziyaret</w:t>
            </w:r>
          </w:p>
        </w:tc>
        <w:tc>
          <w:tcPr>
            <w:tcW w:w="3021" w:type="dxa"/>
          </w:tcPr>
          <w:p w14:paraId="5AD06DD5" w14:textId="77777777" w:rsidR="00787139" w:rsidRPr="00545405" w:rsidRDefault="00787139" w:rsidP="00866D88">
            <w:pPr>
              <w:jc w:val="center"/>
              <w:rPr>
                <w:sz w:val="20"/>
              </w:rPr>
            </w:pPr>
            <w:r w:rsidRPr="00545405">
              <w:rPr>
                <w:sz w:val="20"/>
              </w:rPr>
              <w:t>Prof. Dr. Gaye KAYA</w:t>
            </w:r>
          </w:p>
        </w:tc>
        <w:tc>
          <w:tcPr>
            <w:tcW w:w="3021" w:type="dxa"/>
          </w:tcPr>
          <w:p w14:paraId="091257ED" w14:textId="77777777" w:rsidR="00787139" w:rsidRPr="00545405" w:rsidRDefault="00787139" w:rsidP="00866D88">
            <w:pPr>
              <w:jc w:val="center"/>
              <w:rPr>
                <w:sz w:val="20"/>
              </w:rPr>
            </w:pPr>
            <w:r w:rsidRPr="00545405">
              <w:rPr>
                <w:sz w:val="20"/>
              </w:rPr>
              <w:t>17.08.2025-31.08.2025</w:t>
            </w:r>
          </w:p>
        </w:tc>
      </w:tr>
      <w:tr w:rsidR="00787139" w:rsidRPr="00545405" w14:paraId="41105AB5" w14:textId="77777777" w:rsidTr="00866D88">
        <w:trPr>
          <w:jc w:val="center"/>
        </w:trPr>
        <w:tc>
          <w:tcPr>
            <w:tcW w:w="5577" w:type="dxa"/>
          </w:tcPr>
          <w:p w14:paraId="397D2007" w14:textId="77777777" w:rsidR="00787139" w:rsidRPr="00545405" w:rsidRDefault="00787139" w:rsidP="00866D88">
            <w:pPr>
              <w:rPr>
                <w:sz w:val="20"/>
              </w:rPr>
            </w:pPr>
            <w:r w:rsidRPr="00545405">
              <w:rPr>
                <w:sz w:val="20"/>
              </w:rPr>
              <w:t>TÜBİTAK 2531 – Alman Akademik Değişim Servisi (DAAD) ile İkili İş Birliği Seyahat Destek Programı kapsamında Almanya’nın Leibniz-Institut für Verbundwerkstoffe (IVW) araştırma merkezine ziyaret</w:t>
            </w:r>
          </w:p>
        </w:tc>
        <w:tc>
          <w:tcPr>
            <w:tcW w:w="3021" w:type="dxa"/>
          </w:tcPr>
          <w:p w14:paraId="104281AA" w14:textId="77777777" w:rsidR="00787139" w:rsidRPr="00545405" w:rsidRDefault="00787139" w:rsidP="00866D88">
            <w:pPr>
              <w:jc w:val="center"/>
              <w:rPr>
                <w:sz w:val="20"/>
              </w:rPr>
            </w:pPr>
            <w:r w:rsidRPr="00545405">
              <w:rPr>
                <w:sz w:val="20"/>
              </w:rPr>
              <w:t>Dr. Öğr. Üyesi Burak ÖZTAŞ</w:t>
            </w:r>
          </w:p>
        </w:tc>
        <w:tc>
          <w:tcPr>
            <w:tcW w:w="3021" w:type="dxa"/>
          </w:tcPr>
          <w:p w14:paraId="6275176B" w14:textId="77777777" w:rsidR="00787139" w:rsidRPr="00545405" w:rsidRDefault="00787139" w:rsidP="00866D88">
            <w:pPr>
              <w:jc w:val="center"/>
              <w:rPr>
                <w:sz w:val="20"/>
              </w:rPr>
            </w:pPr>
            <w:r w:rsidRPr="00545405">
              <w:rPr>
                <w:sz w:val="20"/>
              </w:rPr>
              <w:t>17.08.2025-31.08.2025</w:t>
            </w:r>
          </w:p>
        </w:tc>
      </w:tr>
      <w:tr w:rsidR="00787139" w:rsidRPr="00545405" w14:paraId="6E507E15" w14:textId="77777777" w:rsidTr="00866D88">
        <w:trPr>
          <w:jc w:val="center"/>
        </w:trPr>
        <w:tc>
          <w:tcPr>
            <w:tcW w:w="5577" w:type="dxa"/>
          </w:tcPr>
          <w:p w14:paraId="2B74AEBE" w14:textId="77777777" w:rsidR="00787139" w:rsidRPr="00545405" w:rsidRDefault="00787139" w:rsidP="00866D88">
            <w:pPr>
              <w:rPr>
                <w:sz w:val="20"/>
              </w:rPr>
            </w:pPr>
            <w:r w:rsidRPr="00545405">
              <w:rPr>
                <w:sz w:val="20"/>
              </w:rPr>
              <w:t>2023-1-TR01-KA131-HED 0000162421 numaralı Erasmus+ Personel Eğitim Alma Hareketliliği – Almanya UNIVWERSYTET WROCLAWSKİ Kurumunda</w:t>
            </w:r>
          </w:p>
        </w:tc>
        <w:tc>
          <w:tcPr>
            <w:tcW w:w="3021" w:type="dxa"/>
          </w:tcPr>
          <w:p w14:paraId="36607276" w14:textId="77777777" w:rsidR="00787139" w:rsidRPr="00545405" w:rsidRDefault="00787139" w:rsidP="00866D88">
            <w:pPr>
              <w:jc w:val="center"/>
              <w:rPr>
                <w:sz w:val="20"/>
              </w:rPr>
            </w:pPr>
            <w:r w:rsidRPr="00545405">
              <w:rPr>
                <w:sz w:val="20"/>
              </w:rPr>
              <w:t>Dr. Öğr. Üyesi Burak ÖZTAŞ</w:t>
            </w:r>
          </w:p>
        </w:tc>
        <w:tc>
          <w:tcPr>
            <w:tcW w:w="3021" w:type="dxa"/>
          </w:tcPr>
          <w:p w14:paraId="2D13DEA0" w14:textId="77777777" w:rsidR="00787139" w:rsidRPr="00545405" w:rsidRDefault="00787139" w:rsidP="00866D88">
            <w:pPr>
              <w:jc w:val="center"/>
              <w:rPr>
                <w:sz w:val="20"/>
              </w:rPr>
            </w:pPr>
            <w:r w:rsidRPr="00545405">
              <w:rPr>
                <w:sz w:val="20"/>
              </w:rPr>
              <w:t>04.04.2025-10.04.2025</w:t>
            </w:r>
          </w:p>
        </w:tc>
      </w:tr>
      <w:tr w:rsidR="00787139" w:rsidRPr="00545405" w14:paraId="4594F2BB" w14:textId="77777777" w:rsidTr="00866D88">
        <w:trPr>
          <w:jc w:val="center"/>
        </w:trPr>
        <w:tc>
          <w:tcPr>
            <w:tcW w:w="5577" w:type="dxa"/>
          </w:tcPr>
          <w:p w14:paraId="2101E34B" w14:textId="77777777" w:rsidR="00787139" w:rsidRPr="00545405" w:rsidRDefault="00787139" w:rsidP="00866D88">
            <w:pPr>
              <w:rPr>
                <w:sz w:val="20"/>
              </w:rPr>
            </w:pPr>
            <w:r w:rsidRPr="00545405">
              <w:rPr>
                <w:sz w:val="20"/>
              </w:rPr>
              <w:t>2023-1-TR01-KA131-HED</w:t>
            </w:r>
          </w:p>
          <w:p w14:paraId="60796ADE" w14:textId="20FF5FC1" w:rsidR="00787139" w:rsidRPr="00545405" w:rsidRDefault="00787139" w:rsidP="00866D88">
            <w:pPr>
              <w:rPr>
                <w:sz w:val="20"/>
              </w:rPr>
            </w:pPr>
            <w:r w:rsidRPr="00545405">
              <w:rPr>
                <w:sz w:val="20"/>
              </w:rPr>
              <w:t xml:space="preserve">0000162421 Numaralı Erasmus+ Ders verme </w:t>
            </w:r>
            <w:r w:rsidR="00BC7918" w:rsidRPr="00545405">
              <w:rPr>
                <w:sz w:val="20"/>
              </w:rPr>
              <w:t>ve</w:t>
            </w:r>
            <w:r w:rsidRPr="00545405">
              <w:rPr>
                <w:sz w:val="20"/>
              </w:rPr>
              <w:t xml:space="preserve"> Eğitim Alma Hareketliliği – Çekya Technical University of Liberec Kurumunda</w:t>
            </w:r>
          </w:p>
        </w:tc>
        <w:tc>
          <w:tcPr>
            <w:tcW w:w="3021" w:type="dxa"/>
          </w:tcPr>
          <w:p w14:paraId="2D05B073" w14:textId="77777777" w:rsidR="00787139" w:rsidRPr="00545405" w:rsidRDefault="00787139" w:rsidP="00866D88">
            <w:pPr>
              <w:jc w:val="center"/>
              <w:rPr>
                <w:sz w:val="20"/>
              </w:rPr>
            </w:pPr>
            <w:r w:rsidRPr="00545405">
              <w:rPr>
                <w:sz w:val="20"/>
              </w:rPr>
              <w:t>Dr. Öğr. Üyesi Koray PEKTAŞ</w:t>
            </w:r>
          </w:p>
        </w:tc>
        <w:tc>
          <w:tcPr>
            <w:tcW w:w="3021" w:type="dxa"/>
          </w:tcPr>
          <w:p w14:paraId="4E4EF189" w14:textId="77777777" w:rsidR="00787139" w:rsidRPr="00545405" w:rsidRDefault="00787139" w:rsidP="00866D88">
            <w:pPr>
              <w:jc w:val="center"/>
              <w:rPr>
                <w:sz w:val="20"/>
              </w:rPr>
            </w:pPr>
            <w:r w:rsidRPr="00545405">
              <w:rPr>
                <w:sz w:val="20"/>
              </w:rPr>
              <w:t>01.06.2025-01.07.2025</w:t>
            </w:r>
          </w:p>
        </w:tc>
      </w:tr>
    </w:tbl>
    <w:p w14:paraId="39AB0FE7" w14:textId="77777777" w:rsidR="00B922B5" w:rsidRDefault="00B922B5" w:rsidP="005F13AF">
      <w:pPr>
        <w:spacing w:line="360" w:lineRule="auto"/>
        <w:rPr>
          <w:b/>
          <w:sz w:val="20"/>
          <w:u w:val="single"/>
        </w:rPr>
      </w:pPr>
    </w:p>
    <w:p w14:paraId="49BB4F21" w14:textId="77777777" w:rsidR="00787139" w:rsidRDefault="00787139" w:rsidP="005F13AF">
      <w:pPr>
        <w:spacing w:line="360" w:lineRule="auto"/>
        <w:rPr>
          <w:b/>
          <w:sz w:val="20"/>
          <w:u w:val="single"/>
        </w:rPr>
      </w:pPr>
    </w:p>
    <w:p w14:paraId="63B55887" w14:textId="7D77E1AE" w:rsidR="00787139" w:rsidRPr="00971CDD" w:rsidRDefault="00971CDD" w:rsidP="00971CDD">
      <w:pPr>
        <w:spacing w:after="160" w:line="259" w:lineRule="auto"/>
        <w:rPr>
          <w:b/>
          <w:bCs/>
          <w:sz w:val="20"/>
        </w:rPr>
      </w:pPr>
      <w:r>
        <w:rPr>
          <w:b/>
          <w:bCs/>
          <w:sz w:val="20"/>
        </w:rPr>
        <w:t>2.</w:t>
      </w:r>
      <w:r w:rsidR="00787139" w:rsidRPr="00971CDD">
        <w:rPr>
          <w:b/>
          <w:bCs/>
          <w:sz w:val="20"/>
        </w:rPr>
        <w:t>Devam Eden Projeler</w:t>
      </w:r>
    </w:p>
    <w:tbl>
      <w:tblPr>
        <w:tblStyle w:val="TabloKlavuzu"/>
        <w:tblW w:w="0" w:type="auto"/>
        <w:tblLook w:val="04A0" w:firstRow="1" w:lastRow="0" w:firstColumn="1" w:lastColumn="0" w:noHBand="0" w:noVBand="1"/>
      </w:tblPr>
      <w:tblGrid>
        <w:gridCol w:w="1273"/>
        <w:gridCol w:w="1442"/>
        <w:gridCol w:w="2307"/>
        <w:gridCol w:w="1323"/>
        <w:gridCol w:w="1323"/>
        <w:gridCol w:w="1394"/>
      </w:tblGrid>
      <w:tr w:rsidR="00787139" w:rsidRPr="00545405" w14:paraId="32CAB881" w14:textId="77777777" w:rsidTr="00866D88">
        <w:tc>
          <w:tcPr>
            <w:tcW w:w="1273" w:type="dxa"/>
          </w:tcPr>
          <w:p w14:paraId="3F121E7E" w14:textId="77777777" w:rsidR="00787139" w:rsidRPr="00545405" w:rsidRDefault="00787139" w:rsidP="00866D88">
            <w:pPr>
              <w:rPr>
                <w:sz w:val="20"/>
              </w:rPr>
            </w:pPr>
            <w:r w:rsidRPr="00545405">
              <w:rPr>
                <w:b/>
                <w:bCs/>
                <w:sz w:val="20"/>
              </w:rPr>
              <w:t>Proje No</w:t>
            </w:r>
          </w:p>
        </w:tc>
        <w:tc>
          <w:tcPr>
            <w:tcW w:w="1442" w:type="dxa"/>
          </w:tcPr>
          <w:p w14:paraId="35288D62" w14:textId="77777777" w:rsidR="00787139" w:rsidRPr="00545405" w:rsidRDefault="00787139" w:rsidP="00866D88">
            <w:pPr>
              <w:rPr>
                <w:sz w:val="20"/>
              </w:rPr>
            </w:pPr>
            <w:r w:rsidRPr="00545405">
              <w:rPr>
                <w:b/>
                <w:bCs/>
                <w:sz w:val="20"/>
              </w:rPr>
              <w:t>Proje Türü</w:t>
            </w:r>
          </w:p>
        </w:tc>
        <w:tc>
          <w:tcPr>
            <w:tcW w:w="2307" w:type="dxa"/>
          </w:tcPr>
          <w:p w14:paraId="6FC4B89F" w14:textId="77777777" w:rsidR="00787139" w:rsidRPr="00545405" w:rsidRDefault="00787139" w:rsidP="00866D88">
            <w:pPr>
              <w:rPr>
                <w:sz w:val="20"/>
              </w:rPr>
            </w:pPr>
            <w:r w:rsidRPr="00545405">
              <w:rPr>
                <w:b/>
                <w:bCs/>
                <w:sz w:val="20"/>
              </w:rPr>
              <w:t>Proje Adı</w:t>
            </w:r>
          </w:p>
        </w:tc>
        <w:tc>
          <w:tcPr>
            <w:tcW w:w="1323" w:type="dxa"/>
          </w:tcPr>
          <w:p w14:paraId="68EBABAA" w14:textId="77777777" w:rsidR="00787139" w:rsidRPr="00545405" w:rsidRDefault="00787139" w:rsidP="00866D88">
            <w:pPr>
              <w:rPr>
                <w:sz w:val="20"/>
              </w:rPr>
            </w:pPr>
            <w:r w:rsidRPr="00545405">
              <w:rPr>
                <w:b/>
                <w:bCs/>
                <w:sz w:val="20"/>
              </w:rPr>
              <w:t>Yürütücü Birimi</w:t>
            </w:r>
          </w:p>
        </w:tc>
        <w:tc>
          <w:tcPr>
            <w:tcW w:w="1323" w:type="dxa"/>
          </w:tcPr>
          <w:p w14:paraId="342574FF" w14:textId="77777777" w:rsidR="00787139" w:rsidRPr="00545405" w:rsidRDefault="00787139" w:rsidP="00866D88">
            <w:pPr>
              <w:rPr>
                <w:sz w:val="20"/>
              </w:rPr>
            </w:pPr>
            <w:r w:rsidRPr="00545405">
              <w:rPr>
                <w:b/>
                <w:bCs/>
                <w:sz w:val="20"/>
              </w:rPr>
              <w:t>Yürütücü</w:t>
            </w:r>
          </w:p>
        </w:tc>
        <w:tc>
          <w:tcPr>
            <w:tcW w:w="1394" w:type="dxa"/>
          </w:tcPr>
          <w:p w14:paraId="1C06251E" w14:textId="77777777" w:rsidR="00787139" w:rsidRPr="00545405" w:rsidRDefault="00787139" w:rsidP="00866D88">
            <w:pPr>
              <w:rPr>
                <w:sz w:val="20"/>
              </w:rPr>
            </w:pPr>
            <w:r w:rsidRPr="00545405">
              <w:rPr>
                <w:b/>
                <w:bCs/>
                <w:sz w:val="20"/>
              </w:rPr>
              <w:t>Kabul Bütçe</w:t>
            </w:r>
          </w:p>
        </w:tc>
      </w:tr>
      <w:tr w:rsidR="00787139" w:rsidRPr="00545405" w14:paraId="3A851A7D" w14:textId="77777777" w:rsidTr="00866D88">
        <w:tc>
          <w:tcPr>
            <w:tcW w:w="1273" w:type="dxa"/>
          </w:tcPr>
          <w:p w14:paraId="26150714" w14:textId="77777777" w:rsidR="00787139" w:rsidRPr="00545405" w:rsidRDefault="00787139" w:rsidP="00866D88">
            <w:pPr>
              <w:rPr>
                <w:sz w:val="20"/>
              </w:rPr>
            </w:pPr>
            <w:r w:rsidRPr="00545405">
              <w:rPr>
                <w:sz w:val="20"/>
              </w:rPr>
              <w:t>2025/5-21 AGY</w:t>
            </w:r>
          </w:p>
        </w:tc>
        <w:tc>
          <w:tcPr>
            <w:tcW w:w="1442" w:type="dxa"/>
          </w:tcPr>
          <w:p w14:paraId="0FBD586B" w14:textId="77777777" w:rsidR="00787139" w:rsidRPr="00545405" w:rsidRDefault="00787139" w:rsidP="00866D88">
            <w:pPr>
              <w:rPr>
                <w:sz w:val="20"/>
              </w:rPr>
            </w:pPr>
            <w:r w:rsidRPr="00545405">
              <w:rPr>
                <w:sz w:val="20"/>
              </w:rPr>
              <w:t>Ar-Ge ve Yenilik Projesi (AGY)</w:t>
            </w:r>
          </w:p>
        </w:tc>
        <w:tc>
          <w:tcPr>
            <w:tcW w:w="2307" w:type="dxa"/>
          </w:tcPr>
          <w:p w14:paraId="6DF5C5A7" w14:textId="77777777" w:rsidR="00787139" w:rsidRPr="00545405" w:rsidRDefault="00787139" w:rsidP="00866D88">
            <w:pPr>
              <w:rPr>
                <w:sz w:val="20"/>
              </w:rPr>
            </w:pPr>
            <w:r w:rsidRPr="00545405">
              <w:rPr>
                <w:sz w:val="20"/>
              </w:rPr>
              <w:t>Havacılık Uygulamalarında Grafen/Ağsı Yüzey Takviyeli Fonksiyonel Karbon Nano Kompozitlerin Geliştirilmesi</w:t>
            </w:r>
          </w:p>
        </w:tc>
        <w:tc>
          <w:tcPr>
            <w:tcW w:w="1323" w:type="dxa"/>
          </w:tcPr>
          <w:p w14:paraId="08AC8E22" w14:textId="77777777" w:rsidR="00787139" w:rsidRPr="00545405" w:rsidRDefault="00787139" w:rsidP="00866D88">
            <w:pPr>
              <w:rPr>
                <w:sz w:val="20"/>
              </w:rPr>
            </w:pPr>
            <w:r w:rsidRPr="00545405">
              <w:rPr>
                <w:sz w:val="20"/>
              </w:rPr>
              <w:t>BAP</w:t>
            </w:r>
          </w:p>
        </w:tc>
        <w:tc>
          <w:tcPr>
            <w:tcW w:w="1323" w:type="dxa"/>
          </w:tcPr>
          <w:p w14:paraId="5ED56892" w14:textId="77777777" w:rsidR="00787139" w:rsidRPr="00545405" w:rsidRDefault="00787139" w:rsidP="00866D88">
            <w:pPr>
              <w:rPr>
                <w:sz w:val="20"/>
              </w:rPr>
            </w:pPr>
            <w:r w:rsidRPr="00545405">
              <w:rPr>
                <w:sz w:val="20"/>
              </w:rPr>
              <w:t>Prof. Dr. Gaye KAYA</w:t>
            </w:r>
          </w:p>
        </w:tc>
        <w:tc>
          <w:tcPr>
            <w:tcW w:w="1394" w:type="dxa"/>
          </w:tcPr>
          <w:p w14:paraId="3C19880C" w14:textId="77777777" w:rsidR="00787139" w:rsidRPr="00545405" w:rsidRDefault="00787139" w:rsidP="00866D88">
            <w:pPr>
              <w:rPr>
                <w:sz w:val="20"/>
              </w:rPr>
            </w:pPr>
            <w:r w:rsidRPr="00545405">
              <w:rPr>
                <w:sz w:val="20"/>
              </w:rPr>
              <w:t>311.829,60 TL</w:t>
            </w:r>
          </w:p>
        </w:tc>
      </w:tr>
      <w:tr w:rsidR="00787139" w:rsidRPr="00545405" w14:paraId="37F1F158" w14:textId="77777777" w:rsidTr="00866D88">
        <w:tc>
          <w:tcPr>
            <w:tcW w:w="1273" w:type="dxa"/>
          </w:tcPr>
          <w:p w14:paraId="1F55F6FE" w14:textId="77777777" w:rsidR="00787139" w:rsidRPr="00545405" w:rsidRDefault="00787139" w:rsidP="00866D88">
            <w:pPr>
              <w:rPr>
                <w:sz w:val="20"/>
              </w:rPr>
            </w:pPr>
            <w:r w:rsidRPr="00545405">
              <w:rPr>
                <w:sz w:val="20"/>
              </w:rPr>
              <w:t>2023/2-21-A</w:t>
            </w:r>
          </w:p>
        </w:tc>
        <w:tc>
          <w:tcPr>
            <w:tcW w:w="1442" w:type="dxa"/>
          </w:tcPr>
          <w:p w14:paraId="3FF12FFC" w14:textId="77777777" w:rsidR="00787139" w:rsidRPr="00545405" w:rsidRDefault="00787139" w:rsidP="00866D88">
            <w:pPr>
              <w:rPr>
                <w:sz w:val="20"/>
              </w:rPr>
            </w:pPr>
            <w:r w:rsidRPr="00545405">
              <w:rPr>
                <w:sz w:val="20"/>
              </w:rPr>
              <w:t>Alt Yapı Projeleri (A)</w:t>
            </w:r>
          </w:p>
        </w:tc>
        <w:tc>
          <w:tcPr>
            <w:tcW w:w="2307" w:type="dxa"/>
          </w:tcPr>
          <w:p w14:paraId="22CABBDA" w14:textId="77777777" w:rsidR="00787139" w:rsidRPr="00545405" w:rsidRDefault="00787139" w:rsidP="00866D88">
            <w:pPr>
              <w:rPr>
                <w:sz w:val="20"/>
              </w:rPr>
            </w:pPr>
            <w:r w:rsidRPr="00545405">
              <w:rPr>
                <w:sz w:val="20"/>
              </w:rPr>
              <w:t>Yüksek Balistik Zırh Özellikli Kompozit Malzemeler Geliştirilmesi</w:t>
            </w:r>
          </w:p>
          <w:p w14:paraId="569563D9" w14:textId="77777777" w:rsidR="00787139" w:rsidRPr="00545405" w:rsidRDefault="00787139" w:rsidP="00866D88">
            <w:pPr>
              <w:rPr>
                <w:sz w:val="20"/>
              </w:rPr>
            </w:pPr>
          </w:p>
        </w:tc>
        <w:tc>
          <w:tcPr>
            <w:tcW w:w="1323" w:type="dxa"/>
          </w:tcPr>
          <w:p w14:paraId="3C246AE0" w14:textId="77777777" w:rsidR="00787139" w:rsidRPr="00545405" w:rsidRDefault="00787139" w:rsidP="00866D88">
            <w:pPr>
              <w:rPr>
                <w:sz w:val="20"/>
              </w:rPr>
            </w:pPr>
            <w:r w:rsidRPr="00545405">
              <w:rPr>
                <w:sz w:val="20"/>
              </w:rPr>
              <w:t>BAP</w:t>
            </w:r>
          </w:p>
        </w:tc>
        <w:tc>
          <w:tcPr>
            <w:tcW w:w="1323" w:type="dxa"/>
          </w:tcPr>
          <w:p w14:paraId="5C24F48E" w14:textId="77777777" w:rsidR="00787139" w:rsidRPr="00545405" w:rsidRDefault="00787139" w:rsidP="00866D88">
            <w:pPr>
              <w:rPr>
                <w:sz w:val="20"/>
              </w:rPr>
            </w:pPr>
            <w:r w:rsidRPr="00545405">
              <w:rPr>
                <w:sz w:val="20"/>
              </w:rPr>
              <w:t>Prof. Dr. Gaye KAYA</w:t>
            </w:r>
          </w:p>
        </w:tc>
        <w:tc>
          <w:tcPr>
            <w:tcW w:w="1394" w:type="dxa"/>
          </w:tcPr>
          <w:p w14:paraId="10C6DBFB" w14:textId="77777777" w:rsidR="00787139" w:rsidRPr="00545405" w:rsidRDefault="00787139" w:rsidP="00866D88">
            <w:pPr>
              <w:rPr>
                <w:sz w:val="20"/>
              </w:rPr>
            </w:pPr>
            <w:r w:rsidRPr="00545405">
              <w:rPr>
                <w:sz w:val="20"/>
              </w:rPr>
              <w:t>205.073,81 TL</w:t>
            </w:r>
          </w:p>
        </w:tc>
      </w:tr>
      <w:tr w:rsidR="00787139" w:rsidRPr="00545405" w14:paraId="6046BDF1" w14:textId="77777777" w:rsidTr="00866D88">
        <w:tc>
          <w:tcPr>
            <w:tcW w:w="1273" w:type="dxa"/>
          </w:tcPr>
          <w:p w14:paraId="57C4898B" w14:textId="77777777" w:rsidR="00787139" w:rsidRPr="00545405" w:rsidRDefault="00787139" w:rsidP="00866D88">
            <w:pPr>
              <w:jc w:val="center"/>
              <w:rPr>
                <w:sz w:val="20"/>
              </w:rPr>
            </w:pPr>
            <w:r w:rsidRPr="00545405">
              <w:rPr>
                <w:sz w:val="20"/>
              </w:rPr>
              <w:t>2022/3-23 D</w:t>
            </w:r>
          </w:p>
          <w:p w14:paraId="29DD8BC3" w14:textId="77777777" w:rsidR="00787139" w:rsidRPr="00545405" w:rsidRDefault="00787139" w:rsidP="00866D88">
            <w:pPr>
              <w:rPr>
                <w:sz w:val="20"/>
              </w:rPr>
            </w:pPr>
          </w:p>
        </w:tc>
        <w:tc>
          <w:tcPr>
            <w:tcW w:w="1442" w:type="dxa"/>
          </w:tcPr>
          <w:p w14:paraId="334791C1" w14:textId="77777777" w:rsidR="00787139" w:rsidRPr="00545405" w:rsidRDefault="00787139" w:rsidP="00866D88">
            <w:pPr>
              <w:rPr>
                <w:sz w:val="20"/>
              </w:rPr>
            </w:pPr>
            <w:r w:rsidRPr="00545405">
              <w:rPr>
                <w:sz w:val="20"/>
              </w:rPr>
              <w:t>Doktora Projesi (D)</w:t>
            </w:r>
          </w:p>
        </w:tc>
        <w:tc>
          <w:tcPr>
            <w:tcW w:w="2307" w:type="dxa"/>
          </w:tcPr>
          <w:p w14:paraId="5BAF71C1" w14:textId="77777777" w:rsidR="00787139" w:rsidRPr="00545405" w:rsidRDefault="00787139" w:rsidP="00866D88">
            <w:pPr>
              <w:rPr>
                <w:sz w:val="20"/>
              </w:rPr>
            </w:pPr>
            <w:r w:rsidRPr="00545405">
              <w:rPr>
                <w:sz w:val="20"/>
              </w:rPr>
              <w:t xml:space="preserve">Yüksek Performanslı Tekstil Lif Atıkları Kullanarak Çok Fonksiyonlu Sandviç </w:t>
            </w:r>
            <w:r w:rsidRPr="00545405">
              <w:rPr>
                <w:sz w:val="20"/>
              </w:rPr>
              <w:lastRenderedPageBreak/>
              <w:t>Kompozitlerin Geliştirilmesi</w:t>
            </w:r>
          </w:p>
        </w:tc>
        <w:tc>
          <w:tcPr>
            <w:tcW w:w="1323" w:type="dxa"/>
          </w:tcPr>
          <w:p w14:paraId="74ABCE61" w14:textId="77777777" w:rsidR="00787139" w:rsidRPr="00545405" w:rsidRDefault="00787139" w:rsidP="00866D88">
            <w:pPr>
              <w:rPr>
                <w:sz w:val="20"/>
              </w:rPr>
            </w:pPr>
            <w:r w:rsidRPr="00545405">
              <w:rPr>
                <w:sz w:val="20"/>
              </w:rPr>
              <w:lastRenderedPageBreak/>
              <w:t>BAP</w:t>
            </w:r>
          </w:p>
        </w:tc>
        <w:tc>
          <w:tcPr>
            <w:tcW w:w="1323" w:type="dxa"/>
          </w:tcPr>
          <w:p w14:paraId="7E195433" w14:textId="77777777" w:rsidR="00787139" w:rsidRPr="00545405" w:rsidRDefault="00787139" w:rsidP="00866D88">
            <w:pPr>
              <w:rPr>
                <w:sz w:val="20"/>
              </w:rPr>
            </w:pPr>
            <w:r w:rsidRPr="00545405">
              <w:rPr>
                <w:sz w:val="20"/>
              </w:rPr>
              <w:t>Prof. Dr. Gaye KAYA</w:t>
            </w:r>
          </w:p>
        </w:tc>
        <w:tc>
          <w:tcPr>
            <w:tcW w:w="1394" w:type="dxa"/>
          </w:tcPr>
          <w:p w14:paraId="2CC01733" w14:textId="77777777" w:rsidR="00787139" w:rsidRPr="00545405" w:rsidRDefault="00787139" w:rsidP="00866D88">
            <w:pPr>
              <w:rPr>
                <w:sz w:val="20"/>
              </w:rPr>
            </w:pPr>
            <w:r w:rsidRPr="00545405">
              <w:rPr>
                <w:sz w:val="20"/>
              </w:rPr>
              <w:t>57.436,00 TL</w:t>
            </w:r>
          </w:p>
        </w:tc>
      </w:tr>
      <w:tr w:rsidR="00787139" w:rsidRPr="00545405" w14:paraId="096ACA44" w14:textId="77777777" w:rsidTr="00866D88">
        <w:tc>
          <w:tcPr>
            <w:tcW w:w="1273" w:type="dxa"/>
          </w:tcPr>
          <w:p w14:paraId="14F1AC28" w14:textId="77777777" w:rsidR="00787139" w:rsidRPr="00545405" w:rsidRDefault="00787139" w:rsidP="00866D88">
            <w:pPr>
              <w:rPr>
                <w:sz w:val="20"/>
              </w:rPr>
            </w:pPr>
            <w:r w:rsidRPr="00545405">
              <w:rPr>
                <w:sz w:val="20"/>
              </w:rPr>
              <w:t>2022/3-12 YLS</w:t>
            </w:r>
          </w:p>
        </w:tc>
        <w:tc>
          <w:tcPr>
            <w:tcW w:w="1442" w:type="dxa"/>
          </w:tcPr>
          <w:p w14:paraId="166639B3" w14:textId="77777777" w:rsidR="00787139" w:rsidRPr="00545405" w:rsidRDefault="00787139" w:rsidP="00866D88">
            <w:pPr>
              <w:rPr>
                <w:sz w:val="20"/>
              </w:rPr>
            </w:pPr>
            <w:r w:rsidRPr="00545405">
              <w:rPr>
                <w:sz w:val="20"/>
              </w:rPr>
              <w:t>Yüksek Lisans Tez Projeleri (YLS)</w:t>
            </w:r>
          </w:p>
        </w:tc>
        <w:tc>
          <w:tcPr>
            <w:tcW w:w="2307" w:type="dxa"/>
          </w:tcPr>
          <w:p w14:paraId="6AC04039" w14:textId="0FF431C2" w:rsidR="00787139" w:rsidRPr="00545405" w:rsidRDefault="00787139" w:rsidP="00866D88">
            <w:pPr>
              <w:rPr>
                <w:sz w:val="20"/>
              </w:rPr>
            </w:pPr>
            <w:r w:rsidRPr="00545405">
              <w:rPr>
                <w:sz w:val="20"/>
              </w:rPr>
              <w:t xml:space="preserve">Farklı </w:t>
            </w:r>
            <w:r w:rsidR="00C94CCD" w:rsidRPr="00545405">
              <w:rPr>
                <w:sz w:val="20"/>
              </w:rPr>
              <w:t>Hücre Geometrilerine</w:t>
            </w:r>
            <w:r w:rsidRPr="00545405">
              <w:rPr>
                <w:sz w:val="20"/>
              </w:rPr>
              <w:t xml:space="preserve"> Sahip 3D Spacer Dokuma Sandviç Kompozitler Geliştirilmesi</w:t>
            </w:r>
          </w:p>
        </w:tc>
        <w:tc>
          <w:tcPr>
            <w:tcW w:w="1323" w:type="dxa"/>
          </w:tcPr>
          <w:p w14:paraId="6C6CAD63" w14:textId="77777777" w:rsidR="00787139" w:rsidRPr="00545405" w:rsidRDefault="00787139" w:rsidP="00866D88">
            <w:pPr>
              <w:rPr>
                <w:sz w:val="20"/>
              </w:rPr>
            </w:pPr>
            <w:r w:rsidRPr="00545405">
              <w:rPr>
                <w:sz w:val="20"/>
              </w:rPr>
              <w:t>BAP</w:t>
            </w:r>
          </w:p>
        </w:tc>
        <w:tc>
          <w:tcPr>
            <w:tcW w:w="1323" w:type="dxa"/>
          </w:tcPr>
          <w:p w14:paraId="20449146" w14:textId="77777777" w:rsidR="00787139" w:rsidRPr="00545405" w:rsidRDefault="00787139" w:rsidP="00866D88">
            <w:pPr>
              <w:rPr>
                <w:sz w:val="20"/>
              </w:rPr>
            </w:pPr>
            <w:r w:rsidRPr="00545405">
              <w:rPr>
                <w:sz w:val="20"/>
              </w:rPr>
              <w:t>Prof. Dr. Gaye KAYA</w:t>
            </w:r>
          </w:p>
        </w:tc>
        <w:tc>
          <w:tcPr>
            <w:tcW w:w="1394" w:type="dxa"/>
          </w:tcPr>
          <w:p w14:paraId="0185E9E6" w14:textId="77777777" w:rsidR="00787139" w:rsidRPr="00545405" w:rsidRDefault="00787139" w:rsidP="00866D88">
            <w:pPr>
              <w:rPr>
                <w:sz w:val="20"/>
              </w:rPr>
            </w:pPr>
            <w:r w:rsidRPr="00545405">
              <w:rPr>
                <w:sz w:val="20"/>
              </w:rPr>
              <w:t>34.929,08 TL</w:t>
            </w:r>
          </w:p>
        </w:tc>
      </w:tr>
      <w:tr w:rsidR="00787139" w:rsidRPr="00545405" w14:paraId="342F6570" w14:textId="77777777" w:rsidTr="00866D88">
        <w:tc>
          <w:tcPr>
            <w:tcW w:w="1273" w:type="dxa"/>
          </w:tcPr>
          <w:p w14:paraId="60DE3E89" w14:textId="77777777" w:rsidR="00787139" w:rsidRPr="00545405" w:rsidRDefault="00787139" w:rsidP="00866D88">
            <w:pPr>
              <w:rPr>
                <w:sz w:val="20"/>
              </w:rPr>
            </w:pPr>
            <w:r w:rsidRPr="00545405">
              <w:rPr>
                <w:sz w:val="20"/>
              </w:rPr>
              <w:t>2022/3-12 YLS</w:t>
            </w:r>
          </w:p>
        </w:tc>
        <w:tc>
          <w:tcPr>
            <w:tcW w:w="1442" w:type="dxa"/>
          </w:tcPr>
          <w:p w14:paraId="4911FD13" w14:textId="77777777" w:rsidR="00787139" w:rsidRPr="00545405" w:rsidRDefault="00787139" w:rsidP="00866D88">
            <w:pPr>
              <w:rPr>
                <w:sz w:val="20"/>
              </w:rPr>
            </w:pPr>
            <w:r w:rsidRPr="00545405">
              <w:rPr>
                <w:sz w:val="20"/>
              </w:rPr>
              <w:t>Yüksek Lisans Tez Projeleri (YLS)</w:t>
            </w:r>
          </w:p>
        </w:tc>
        <w:tc>
          <w:tcPr>
            <w:tcW w:w="2307" w:type="dxa"/>
          </w:tcPr>
          <w:p w14:paraId="5226A841" w14:textId="0B9A3FC5" w:rsidR="00787139" w:rsidRPr="00545405" w:rsidRDefault="00787139" w:rsidP="00866D88">
            <w:pPr>
              <w:rPr>
                <w:sz w:val="20"/>
              </w:rPr>
            </w:pPr>
            <w:r w:rsidRPr="00545405">
              <w:rPr>
                <w:sz w:val="20"/>
              </w:rPr>
              <w:t xml:space="preserve">Farklı </w:t>
            </w:r>
            <w:r w:rsidR="00C94CCD" w:rsidRPr="00545405">
              <w:rPr>
                <w:sz w:val="20"/>
              </w:rPr>
              <w:t>Hücre Geometrilerine</w:t>
            </w:r>
            <w:r w:rsidRPr="00545405">
              <w:rPr>
                <w:sz w:val="20"/>
              </w:rPr>
              <w:t xml:space="preserve"> Sahip 3D Spacer Dokuma Sandviç Kompozitler Geliştirilmesi</w:t>
            </w:r>
          </w:p>
        </w:tc>
        <w:tc>
          <w:tcPr>
            <w:tcW w:w="1323" w:type="dxa"/>
          </w:tcPr>
          <w:p w14:paraId="3011A419" w14:textId="77777777" w:rsidR="00787139" w:rsidRPr="00545405" w:rsidRDefault="00787139" w:rsidP="00866D88">
            <w:pPr>
              <w:rPr>
                <w:sz w:val="20"/>
              </w:rPr>
            </w:pPr>
            <w:r w:rsidRPr="00545405">
              <w:rPr>
                <w:sz w:val="20"/>
              </w:rPr>
              <w:t>BAP</w:t>
            </w:r>
          </w:p>
        </w:tc>
        <w:tc>
          <w:tcPr>
            <w:tcW w:w="1323" w:type="dxa"/>
          </w:tcPr>
          <w:p w14:paraId="2FD12ECC" w14:textId="77777777" w:rsidR="00787139" w:rsidRPr="00545405" w:rsidRDefault="00787139" w:rsidP="00866D88">
            <w:pPr>
              <w:rPr>
                <w:sz w:val="20"/>
              </w:rPr>
            </w:pPr>
            <w:r w:rsidRPr="00545405">
              <w:rPr>
                <w:sz w:val="20"/>
              </w:rPr>
              <w:t>Prof. Dr. Gaye KAYA</w:t>
            </w:r>
          </w:p>
        </w:tc>
        <w:tc>
          <w:tcPr>
            <w:tcW w:w="1394" w:type="dxa"/>
          </w:tcPr>
          <w:p w14:paraId="06FD082D" w14:textId="77777777" w:rsidR="00787139" w:rsidRPr="00545405" w:rsidRDefault="00787139" w:rsidP="00866D88">
            <w:pPr>
              <w:rPr>
                <w:sz w:val="20"/>
              </w:rPr>
            </w:pPr>
            <w:r w:rsidRPr="00545405">
              <w:rPr>
                <w:sz w:val="20"/>
              </w:rPr>
              <w:t>34.929,08 TL</w:t>
            </w:r>
          </w:p>
        </w:tc>
      </w:tr>
      <w:tr w:rsidR="00787139" w:rsidRPr="00545405" w14:paraId="65885BCB" w14:textId="77777777" w:rsidTr="00866D88">
        <w:tc>
          <w:tcPr>
            <w:tcW w:w="1273" w:type="dxa"/>
          </w:tcPr>
          <w:p w14:paraId="19535148" w14:textId="77777777" w:rsidR="00787139" w:rsidRPr="00545405" w:rsidRDefault="00787139" w:rsidP="00866D88">
            <w:pPr>
              <w:rPr>
                <w:sz w:val="20"/>
              </w:rPr>
            </w:pPr>
            <w:r w:rsidRPr="00545405">
              <w:rPr>
                <w:sz w:val="20"/>
              </w:rPr>
              <w:t>2025/5-6 YLS</w:t>
            </w:r>
          </w:p>
        </w:tc>
        <w:tc>
          <w:tcPr>
            <w:tcW w:w="1442" w:type="dxa"/>
          </w:tcPr>
          <w:p w14:paraId="2C61F799" w14:textId="77777777" w:rsidR="00787139" w:rsidRPr="00545405" w:rsidRDefault="00787139" w:rsidP="00866D88">
            <w:pPr>
              <w:rPr>
                <w:sz w:val="20"/>
              </w:rPr>
            </w:pPr>
            <w:r w:rsidRPr="00545405">
              <w:rPr>
                <w:sz w:val="20"/>
              </w:rPr>
              <w:t>Yüksek Lisans Tez Projeleri (YLS)</w:t>
            </w:r>
          </w:p>
        </w:tc>
        <w:tc>
          <w:tcPr>
            <w:tcW w:w="2307" w:type="dxa"/>
          </w:tcPr>
          <w:p w14:paraId="45646426" w14:textId="77777777" w:rsidR="00787139" w:rsidRPr="00545405" w:rsidRDefault="00787139" w:rsidP="00866D88">
            <w:pPr>
              <w:rPr>
                <w:sz w:val="20"/>
              </w:rPr>
            </w:pPr>
            <w:r w:rsidRPr="00545405">
              <w:rPr>
                <w:sz w:val="20"/>
              </w:rPr>
              <w:t>İletken Dikiş Takviyesinin Karbon Dokuma Kompozitlerin Özelliklerine Etkileri</w:t>
            </w:r>
          </w:p>
        </w:tc>
        <w:tc>
          <w:tcPr>
            <w:tcW w:w="1323" w:type="dxa"/>
          </w:tcPr>
          <w:p w14:paraId="3762EF28" w14:textId="77777777" w:rsidR="00787139" w:rsidRPr="00545405" w:rsidRDefault="00787139" w:rsidP="00866D88">
            <w:pPr>
              <w:rPr>
                <w:sz w:val="20"/>
              </w:rPr>
            </w:pPr>
            <w:r w:rsidRPr="00545405">
              <w:rPr>
                <w:sz w:val="20"/>
              </w:rPr>
              <w:t>BAP</w:t>
            </w:r>
          </w:p>
        </w:tc>
        <w:tc>
          <w:tcPr>
            <w:tcW w:w="1323" w:type="dxa"/>
          </w:tcPr>
          <w:p w14:paraId="697D93D7" w14:textId="77777777" w:rsidR="00787139" w:rsidRPr="00545405" w:rsidRDefault="00787139" w:rsidP="00866D88">
            <w:pPr>
              <w:rPr>
                <w:sz w:val="20"/>
              </w:rPr>
            </w:pPr>
            <w:r w:rsidRPr="00545405">
              <w:rPr>
                <w:sz w:val="20"/>
              </w:rPr>
              <w:t>Prof. Dr. Gaye KAYA</w:t>
            </w:r>
          </w:p>
        </w:tc>
        <w:tc>
          <w:tcPr>
            <w:tcW w:w="1394" w:type="dxa"/>
          </w:tcPr>
          <w:p w14:paraId="119D95CC" w14:textId="77777777" w:rsidR="00787139" w:rsidRPr="00545405" w:rsidRDefault="00787139" w:rsidP="00866D88">
            <w:pPr>
              <w:rPr>
                <w:sz w:val="20"/>
              </w:rPr>
            </w:pPr>
            <w:r w:rsidRPr="00545405">
              <w:rPr>
                <w:sz w:val="20"/>
              </w:rPr>
              <w:t>51.794,40 TL</w:t>
            </w:r>
          </w:p>
        </w:tc>
      </w:tr>
      <w:tr w:rsidR="00787139" w:rsidRPr="00545405" w14:paraId="5DF79CC8" w14:textId="77777777" w:rsidTr="00866D88">
        <w:tc>
          <w:tcPr>
            <w:tcW w:w="1273" w:type="dxa"/>
          </w:tcPr>
          <w:p w14:paraId="3B366CCA" w14:textId="77777777" w:rsidR="00787139" w:rsidRPr="00545405" w:rsidRDefault="00787139" w:rsidP="00866D88">
            <w:pPr>
              <w:rPr>
                <w:sz w:val="20"/>
              </w:rPr>
            </w:pPr>
            <w:r w:rsidRPr="00545405">
              <w:rPr>
                <w:sz w:val="20"/>
              </w:rPr>
              <w:t>2024/6-10 M</w:t>
            </w:r>
          </w:p>
        </w:tc>
        <w:tc>
          <w:tcPr>
            <w:tcW w:w="1442" w:type="dxa"/>
          </w:tcPr>
          <w:p w14:paraId="31F84665" w14:textId="77777777" w:rsidR="00787139" w:rsidRPr="00545405" w:rsidRDefault="00787139" w:rsidP="00866D88">
            <w:pPr>
              <w:rPr>
                <w:sz w:val="20"/>
              </w:rPr>
            </w:pPr>
            <w:r w:rsidRPr="00545405">
              <w:rPr>
                <w:sz w:val="20"/>
              </w:rPr>
              <w:t>Münferit Proje (M)</w:t>
            </w:r>
          </w:p>
        </w:tc>
        <w:tc>
          <w:tcPr>
            <w:tcW w:w="2307" w:type="dxa"/>
          </w:tcPr>
          <w:p w14:paraId="1CB14F55" w14:textId="77777777" w:rsidR="00787139" w:rsidRPr="00545405" w:rsidRDefault="00787139" w:rsidP="00866D88">
            <w:pPr>
              <w:rPr>
                <w:sz w:val="20"/>
              </w:rPr>
            </w:pPr>
            <w:r w:rsidRPr="00545405">
              <w:rPr>
                <w:sz w:val="20"/>
              </w:rPr>
              <w:t>Dairesel Açık Delikli (Open Hole) Kompozit Yapıların Mekanik/Darbe Özellikleri ve Hasar Analizi</w:t>
            </w:r>
          </w:p>
        </w:tc>
        <w:tc>
          <w:tcPr>
            <w:tcW w:w="1323" w:type="dxa"/>
          </w:tcPr>
          <w:p w14:paraId="593D4406" w14:textId="77777777" w:rsidR="00787139" w:rsidRPr="00545405" w:rsidRDefault="00787139" w:rsidP="00866D88">
            <w:pPr>
              <w:rPr>
                <w:sz w:val="20"/>
              </w:rPr>
            </w:pPr>
            <w:r w:rsidRPr="00545405">
              <w:rPr>
                <w:sz w:val="20"/>
              </w:rPr>
              <w:t>BAP</w:t>
            </w:r>
          </w:p>
        </w:tc>
        <w:tc>
          <w:tcPr>
            <w:tcW w:w="1323" w:type="dxa"/>
          </w:tcPr>
          <w:p w14:paraId="1E677359" w14:textId="77777777" w:rsidR="00787139" w:rsidRPr="00545405" w:rsidRDefault="00787139" w:rsidP="00866D88">
            <w:pPr>
              <w:rPr>
                <w:sz w:val="20"/>
              </w:rPr>
            </w:pPr>
            <w:r w:rsidRPr="00545405">
              <w:rPr>
                <w:sz w:val="20"/>
              </w:rPr>
              <w:t>Dr. Öğr. Üyesi Burak ÖZTAŞ</w:t>
            </w:r>
          </w:p>
        </w:tc>
        <w:tc>
          <w:tcPr>
            <w:tcW w:w="1394" w:type="dxa"/>
          </w:tcPr>
          <w:p w14:paraId="01C0D6A8" w14:textId="77777777" w:rsidR="00787139" w:rsidRPr="00545405" w:rsidRDefault="00787139" w:rsidP="00866D88">
            <w:pPr>
              <w:rPr>
                <w:sz w:val="20"/>
              </w:rPr>
            </w:pPr>
            <w:r w:rsidRPr="00545405">
              <w:rPr>
                <w:sz w:val="20"/>
              </w:rPr>
              <w:t>165.906,00 TL</w:t>
            </w:r>
          </w:p>
        </w:tc>
      </w:tr>
      <w:tr w:rsidR="00787139" w:rsidRPr="00545405" w14:paraId="2704D67D" w14:textId="77777777" w:rsidTr="00866D88">
        <w:tc>
          <w:tcPr>
            <w:tcW w:w="1273" w:type="dxa"/>
          </w:tcPr>
          <w:p w14:paraId="7F4695DF" w14:textId="77777777" w:rsidR="00787139" w:rsidRPr="00545405" w:rsidRDefault="00787139" w:rsidP="00866D88">
            <w:pPr>
              <w:rPr>
                <w:sz w:val="20"/>
              </w:rPr>
            </w:pPr>
            <w:r w:rsidRPr="00545405">
              <w:rPr>
                <w:sz w:val="20"/>
              </w:rPr>
              <w:t>2025/5-6 YLS</w:t>
            </w:r>
          </w:p>
        </w:tc>
        <w:tc>
          <w:tcPr>
            <w:tcW w:w="1442" w:type="dxa"/>
          </w:tcPr>
          <w:p w14:paraId="51F08E76" w14:textId="77777777" w:rsidR="00787139" w:rsidRPr="00545405" w:rsidRDefault="00787139" w:rsidP="00866D88">
            <w:pPr>
              <w:rPr>
                <w:sz w:val="20"/>
              </w:rPr>
            </w:pPr>
            <w:r w:rsidRPr="00545405">
              <w:rPr>
                <w:sz w:val="20"/>
              </w:rPr>
              <w:t>Yüksek Lisans Tez Projeleri (YLS)</w:t>
            </w:r>
          </w:p>
        </w:tc>
        <w:tc>
          <w:tcPr>
            <w:tcW w:w="2307" w:type="dxa"/>
          </w:tcPr>
          <w:p w14:paraId="149627DA" w14:textId="77777777" w:rsidR="00787139" w:rsidRPr="00545405" w:rsidRDefault="00787139" w:rsidP="00866D88">
            <w:pPr>
              <w:rPr>
                <w:sz w:val="20"/>
              </w:rPr>
            </w:pPr>
            <w:r w:rsidRPr="00545405">
              <w:rPr>
                <w:sz w:val="20"/>
              </w:rPr>
              <w:t>İletken Dikiş Takviyesinin Karbon Dokuma Kompozitlerin Özelliklerine Etkileri</w:t>
            </w:r>
          </w:p>
        </w:tc>
        <w:tc>
          <w:tcPr>
            <w:tcW w:w="1323" w:type="dxa"/>
          </w:tcPr>
          <w:p w14:paraId="5F8387A5" w14:textId="77777777" w:rsidR="00787139" w:rsidRPr="00545405" w:rsidRDefault="00787139" w:rsidP="00866D88">
            <w:pPr>
              <w:rPr>
                <w:sz w:val="20"/>
              </w:rPr>
            </w:pPr>
            <w:r w:rsidRPr="00545405">
              <w:rPr>
                <w:sz w:val="20"/>
              </w:rPr>
              <w:t>BAP</w:t>
            </w:r>
          </w:p>
        </w:tc>
        <w:tc>
          <w:tcPr>
            <w:tcW w:w="1323" w:type="dxa"/>
          </w:tcPr>
          <w:p w14:paraId="53F7C0A6" w14:textId="77777777" w:rsidR="00787139" w:rsidRPr="00545405" w:rsidRDefault="00787139" w:rsidP="00866D88">
            <w:pPr>
              <w:rPr>
                <w:sz w:val="20"/>
              </w:rPr>
            </w:pPr>
            <w:r w:rsidRPr="00545405">
              <w:rPr>
                <w:sz w:val="20"/>
              </w:rPr>
              <w:t>Dr. Öğr. Üyesi Burak ÖZTAŞ</w:t>
            </w:r>
          </w:p>
        </w:tc>
        <w:tc>
          <w:tcPr>
            <w:tcW w:w="1394" w:type="dxa"/>
          </w:tcPr>
          <w:p w14:paraId="62A675DF" w14:textId="77777777" w:rsidR="00787139" w:rsidRPr="00545405" w:rsidRDefault="00787139" w:rsidP="00866D88">
            <w:pPr>
              <w:rPr>
                <w:sz w:val="20"/>
              </w:rPr>
            </w:pPr>
            <w:r w:rsidRPr="00545405">
              <w:rPr>
                <w:sz w:val="20"/>
              </w:rPr>
              <w:t>51.794,40 TL</w:t>
            </w:r>
          </w:p>
        </w:tc>
      </w:tr>
      <w:tr w:rsidR="00787139" w:rsidRPr="00545405" w14:paraId="6D2E34AD" w14:textId="77777777" w:rsidTr="00866D88">
        <w:tc>
          <w:tcPr>
            <w:tcW w:w="1273" w:type="dxa"/>
          </w:tcPr>
          <w:p w14:paraId="7FA53127" w14:textId="77777777" w:rsidR="00787139" w:rsidRPr="00545405" w:rsidRDefault="00787139" w:rsidP="00866D88">
            <w:pPr>
              <w:rPr>
                <w:sz w:val="20"/>
              </w:rPr>
            </w:pPr>
            <w:r w:rsidRPr="00545405">
              <w:rPr>
                <w:sz w:val="20"/>
              </w:rPr>
              <w:t>2025/2-9 YLS</w:t>
            </w:r>
          </w:p>
        </w:tc>
        <w:tc>
          <w:tcPr>
            <w:tcW w:w="1442" w:type="dxa"/>
          </w:tcPr>
          <w:p w14:paraId="7F5BAAC3" w14:textId="7035A948" w:rsidR="00787139" w:rsidRPr="00545405" w:rsidRDefault="00787139" w:rsidP="00866D88">
            <w:pPr>
              <w:rPr>
                <w:sz w:val="20"/>
              </w:rPr>
            </w:pPr>
            <w:r w:rsidRPr="00545405">
              <w:rPr>
                <w:sz w:val="20"/>
              </w:rPr>
              <w:t xml:space="preserve">Yüksek Lisans Tez </w:t>
            </w:r>
            <w:r w:rsidR="00971CDD" w:rsidRPr="00545405">
              <w:rPr>
                <w:sz w:val="20"/>
              </w:rPr>
              <w:t>Projeleri (</w:t>
            </w:r>
            <w:r w:rsidRPr="00545405">
              <w:rPr>
                <w:sz w:val="20"/>
              </w:rPr>
              <w:t>YLS)</w:t>
            </w:r>
          </w:p>
        </w:tc>
        <w:tc>
          <w:tcPr>
            <w:tcW w:w="2307" w:type="dxa"/>
          </w:tcPr>
          <w:p w14:paraId="7AB2F5F2" w14:textId="77777777" w:rsidR="00787139" w:rsidRPr="00545405" w:rsidRDefault="00787139" w:rsidP="00866D88">
            <w:pPr>
              <w:rPr>
                <w:sz w:val="20"/>
              </w:rPr>
            </w:pPr>
            <w:r w:rsidRPr="00545405">
              <w:rPr>
                <w:sz w:val="20"/>
              </w:rPr>
              <w:t>Çözelti Üfleme Tekniği Ile Denim Kumaşlar İçin Apre Prosesi Geliştirmesi</w:t>
            </w:r>
          </w:p>
        </w:tc>
        <w:tc>
          <w:tcPr>
            <w:tcW w:w="1323" w:type="dxa"/>
          </w:tcPr>
          <w:p w14:paraId="3E922F8A" w14:textId="77777777" w:rsidR="00787139" w:rsidRPr="00545405" w:rsidRDefault="00787139" w:rsidP="00866D88">
            <w:pPr>
              <w:rPr>
                <w:sz w:val="20"/>
              </w:rPr>
            </w:pPr>
            <w:r w:rsidRPr="00545405">
              <w:rPr>
                <w:sz w:val="20"/>
              </w:rPr>
              <w:t>BAP</w:t>
            </w:r>
          </w:p>
        </w:tc>
        <w:tc>
          <w:tcPr>
            <w:tcW w:w="1323" w:type="dxa"/>
          </w:tcPr>
          <w:p w14:paraId="093686E5" w14:textId="77777777" w:rsidR="00787139" w:rsidRPr="00545405" w:rsidRDefault="00787139" w:rsidP="00866D88">
            <w:pPr>
              <w:rPr>
                <w:sz w:val="20"/>
              </w:rPr>
            </w:pPr>
            <w:r w:rsidRPr="00545405">
              <w:rPr>
                <w:sz w:val="20"/>
              </w:rPr>
              <w:t>Prof. Dr. Onur BALCI</w:t>
            </w:r>
          </w:p>
        </w:tc>
        <w:tc>
          <w:tcPr>
            <w:tcW w:w="1394" w:type="dxa"/>
          </w:tcPr>
          <w:p w14:paraId="0BE1B6CB" w14:textId="77777777" w:rsidR="00787139" w:rsidRPr="00545405" w:rsidRDefault="00787139" w:rsidP="00866D88">
            <w:pPr>
              <w:rPr>
                <w:sz w:val="20"/>
              </w:rPr>
            </w:pPr>
            <w:r w:rsidRPr="00545405">
              <w:rPr>
                <w:sz w:val="20"/>
              </w:rPr>
              <w:t>51.540,00 TL</w:t>
            </w:r>
          </w:p>
        </w:tc>
      </w:tr>
      <w:tr w:rsidR="00787139" w:rsidRPr="00545405" w14:paraId="6424C8D9" w14:textId="77777777" w:rsidTr="00866D88">
        <w:tc>
          <w:tcPr>
            <w:tcW w:w="1273" w:type="dxa"/>
          </w:tcPr>
          <w:p w14:paraId="20A7D420" w14:textId="77777777" w:rsidR="00787139" w:rsidRPr="00545405" w:rsidRDefault="00787139" w:rsidP="00866D88">
            <w:pPr>
              <w:rPr>
                <w:sz w:val="20"/>
              </w:rPr>
            </w:pPr>
            <w:r w:rsidRPr="00545405">
              <w:rPr>
                <w:sz w:val="20"/>
              </w:rPr>
              <w:t>2024/8-13 D</w:t>
            </w:r>
          </w:p>
        </w:tc>
        <w:tc>
          <w:tcPr>
            <w:tcW w:w="1442" w:type="dxa"/>
          </w:tcPr>
          <w:p w14:paraId="61818C17" w14:textId="77777777" w:rsidR="00787139" w:rsidRPr="00545405" w:rsidRDefault="00787139" w:rsidP="00866D88">
            <w:pPr>
              <w:rPr>
                <w:sz w:val="20"/>
              </w:rPr>
            </w:pPr>
            <w:r w:rsidRPr="00545405">
              <w:rPr>
                <w:sz w:val="20"/>
              </w:rPr>
              <w:t>Doktora Projesi (D)</w:t>
            </w:r>
          </w:p>
        </w:tc>
        <w:tc>
          <w:tcPr>
            <w:tcW w:w="2307" w:type="dxa"/>
          </w:tcPr>
          <w:p w14:paraId="41E83E99" w14:textId="46E72D85" w:rsidR="00787139" w:rsidRPr="00545405" w:rsidRDefault="00787139" w:rsidP="00866D88">
            <w:pPr>
              <w:rPr>
                <w:sz w:val="20"/>
              </w:rPr>
            </w:pPr>
            <w:r w:rsidRPr="00545405">
              <w:rPr>
                <w:sz w:val="20"/>
              </w:rPr>
              <w:t xml:space="preserve">Denim Giysi Üretiminde Ağartma </w:t>
            </w:r>
            <w:r w:rsidR="00971CDD" w:rsidRPr="00545405">
              <w:rPr>
                <w:sz w:val="20"/>
              </w:rPr>
              <w:t>ile</w:t>
            </w:r>
            <w:r w:rsidRPr="00545405">
              <w:rPr>
                <w:sz w:val="20"/>
              </w:rPr>
              <w:t xml:space="preserve"> Efektlendirme Süreçlerinin Yapay Öğrenme Teknikleri Kullanılarak Dijitalleştirilmesi</w:t>
            </w:r>
          </w:p>
        </w:tc>
        <w:tc>
          <w:tcPr>
            <w:tcW w:w="1323" w:type="dxa"/>
          </w:tcPr>
          <w:p w14:paraId="05B6512C" w14:textId="77777777" w:rsidR="00787139" w:rsidRPr="00545405" w:rsidRDefault="00787139" w:rsidP="00866D88">
            <w:pPr>
              <w:rPr>
                <w:sz w:val="20"/>
              </w:rPr>
            </w:pPr>
            <w:r w:rsidRPr="00545405">
              <w:rPr>
                <w:sz w:val="20"/>
              </w:rPr>
              <w:t>BAP</w:t>
            </w:r>
          </w:p>
        </w:tc>
        <w:tc>
          <w:tcPr>
            <w:tcW w:w="1323" w:type="dxa"/>
          </w:tcPr>
          <w:p w14:paraId="3E54B371" w14:textId="77777777" w:rsidR="00787139" w:rsidRPr="00545405" w:rsidRDefault="00787139" w:rsidP="00866D88">
            <w:pPr>
              <w:rPr>
                <w:sz w:val="20"/>
              </w:rPr>
            </w:pPr>
            <w:r w:rsidRPr="00545405">
              <w:rPr>
                <w:sz w:val="20"/>
              </w:rPr>
              <w:t>Prof. Dr. Onur BALCI</w:t>
            </w:r>
          </w:p>
        </w:tc>
        <w:tc>
          <w:tcPr>
            <w:tcW w:w="1394" w:type="dxa"/>
          </w:tcPr>
          <w:p w14:paraId="5274C134" w14:textId="77777777" w:rsidR="00787139" w:rsidRPr="00545405" w:rsidRDefault="00787139" w:rsidP="00866D88">
            <w:pPr>
              <w:rPr>
                <w:sz w:val="20"/>
              </w:rPr>
            </w:pPr>
            <w:r w:rsidRPr="00545405">
              <w:rPr>
                <w:sz w:val="20"/>
              </w:rPr>
              <w:t>75.000,00 TL</w:t>
            </w:r>
          </w:p>
        </w:tc>
      </w:tr>
      <w:tr w:rsidR="00787139" w:rsidRPr="00545405" w14:paraId="140DF272" w14:textId="77777777" w:rsidTr="00866D88">
        <w:tc>
          <w:tcPr>
            <w:tcW w:w="1273" w:type="dxa"/>
          </w:tcPr>
          <w:p w14:paraId="723A0851" w14:textId="77777777" w:rsidR="00787139" w:rsidRPr="00545405" w:rsidRDefault="00787139" w:rsidP="00866D88">
            <w:pPr>
              <w:rPr>
                <w:sz w:val="20"/>
              </w:rPr>
            </w:pPr>
            <w:r w:rsidRPr="00545405">
              <w:rPr>
                <w:sz w:val="20"/>
              </w:rPr>
              <w:t>2024/8-3</w:t>
            </w:r>
          </w:p>
        </w:tc>
        <w:tc>
          <w:tcPr>
            <w:tcW w:w="1442" w:type="dxa"/>
          </w:tcPr>
          <w:p w14:paraId="375E0350" w14:textId="639C3308" w:rsidR="00787139" w:rsidRPr="00545405" w:rsidRDefault="00787139" w:rsidP="00866D88">
            <w:pPr>
              <w:rPr>
                <w:sz w:val="20"/>
              </w:rPr>
            </w:pPr>
            <w:r w:rsidRPr="00545405">
              <w:rPr>
                <w:sz w:val="20"/>
              </w:rPr>
              <w:t xml:space="preserve">Yüksek Lisans Tez </w:t>
            </w:r>
            <w:r w:rsidR="00971CDD" w:rsidRPr="00545405">
              <w:rPr>
                <w:sz w:val="20"/>
              </w:rPr>
              <w:t>Projeleri (</w:t>
            </w:r>
            <w:r w:rsidRPr="00545405">
              <w:rPr>
                <w:sz w:val="20"/>
              </w:rPr>
              <w:t>YLS)</w:t>
            </w:r>
          </w:p>
        </w:tc>
        <w:tc>
          <w:tcPr>
            <w:tcW w:w="2307" w:type="dxa"/>
          </w:tcPr>
          <w:p w14:paraId="2CB1DF84" w14:textId="77777777" w:rsidR="00787139" w:rsidRPr="00545405" w:rsidRDefault="00787139" w:rsidP="00866D88">
            <w:pPr>
              <w:rPr>
                <w:sz w:val="20"/>
              </w:rPr>
            </w:pPr>
            <w:r w:rsidRPr="00545405">
              <w:rPr>
                <w:sz w:val="20"/>
              </w:rPr>
              <w:t>Denim Kumaşların Farklı Aplikasyon Teknikleri ile Fonksiyonelleştirilmesi</w:t>
            </w:r>
          </w:p>
        </w:tc>
        <w:tc>
          <w:tcPr>
            <w:tcW w:w="1323" w:type="dxa"/>
          </w:tcPr>
          <w:p w14:paraId="3ED8A16C" w14:textId="77777777" w:rsidR="00787139" w:rsidRPr="00545405" w:rsidRDefault="00787139" w:rsidP="00866D88">
            <w:pPr>
              <w:rPr>
                <w:sz w:val="20"/>
              </w:rPr>
            </w:pPr>
            <w:r w:rsidRPr="00545405">
              <w:rPr>
                <w:sz w:val="20"/>
              </w:rPr>
              <w:t>BAP</w:t>
            </w:r>
          </w:p>
        </w:tc>
        <w:tc>
          <w:tcPr>
            <w:tcW w:w="1323" w:type="dxa"/>
          </w:tcPr>
          <w:p w14:paraId="17B5773E" w14:textId="77777777" w:rsidR="00787139" w:rsidRPr="00545405" w:rsidRDefault="00787139" w:rsidP="00866D88">
            <w:pPr>
              <w:rPr>
                <w:sz w:val="20"/>
              </w:rPr>
            </w:pPr>
            <w:r w:rsidRPr="00545405">
              <w:rPr>
                <w:sz w:val="20"/>
              </w:rPr>
              <w:t>Prof. Dr. Onur BALCI</w:t>
            </w:r>
          </w:p>
        </w:tc>
        <w:tc>
          <w:tcPr>
            <w:tcW w:w="1394" w:type="dxa"/>
          </w:tcPr>
          <w:p w14:paraId="27AC322F" w14:textId="77777777" w:rsidR="00787139" w:rsidRPr="00545405" w:rsidRDefault="00787139" w:rsidP="00866D88">
            <w:pPr>
              <w:rPr>
                <w:sz w:val="20"/>
              </w:rPr>
            </w:pPr>
            <w:r w:rsidRPr="00545405">
              <w:rPr>
                <w:sz w:val="20"/>
              </w:rPr>
              <w:t>44.959,74 TL</w:t>
            </w:r>
          </w:p>
        </w:tc>
      </w:tr>
      <w:tr w:rsidR="00787139" w:rsidRPr="00545405" w14:paraId="489C0B57" w14:textId="77777777" w:rsidTr="00866D88">
        <w:tc>
          <w:tcPr>
            <w:tcW w:w="1273" w:type="dxa"/>
          </w:tcPr>
          <w:p w14:paraId="761AA9D2" w14:textId="77777777" w:rsidR="00787139" w:rsidRPr="00545405" w:rsidRDefault="00787139" w:rsidP="00866D88">
            <w:pPr>
              <w:rPr>
                <w:sz w:val="20"/>
              </w:rPr>
            </w:pPr>
            <w:r w:rsidRPr="00545405">
              <w:rPr>
                <w:sz w:val="20"/>
              </w:rPr>
              <w:t>2024/4-20 M</w:t>
            </w:r>
          </w:p>
        </w:tc>
        <w:tc>
          <w:tcPr>
            <w:tcW w:w="1442" w:type="dxa"/>
          </w:tcPr>
          <w:p w14:paraId="77F1D625" w14:textId="77777777" w:rsidR="00787139" w:rsidRPr="00545405" w:rsidRDefault="00787139" w:rsidP="00866D88">
            <w:pPr>
              <w:rPr>
                <w:sz w:val="20"/>
              </w:rPr>
            </w:pPr>
            <w:r w:rsidRPr="00545405">
              <w:rPr>
                <w:sz w:val="20"/>
              </w:rPr>
              <w:t>Münferit Proje (M)</w:t>
            </w:r>
          </w:p>
        </w:tc>
        <w:tc>
          <w:tcPr>
            <w:tcW w:w="2307" w:type="dxa"/>
          </w:tcPr>
          <w:p w14:paraId="13B14932" w14:textId="77777777" w:rsidR="00787139" w:rsidRPr="00545405" w:rsidRDefault="00787139" w:rsidP="00866D88">
            <w:pPr>
              <w:jc w:val="center"/>
              <w:rPr>
                <w:color w:val="363636"/>
                <w:sz w:val="20"/>
              </w:rPr>
            </w:pPr>
            <w:r w:rsidRPr="00545405">
              <w:rPr>
                <w:color w:val="363636"/>
                <w:sz w:val="20"/>
              </w:rPr>
              <w:br/>
            </w:r>
            <w:r w:rsidRPr="00545405">
              <w:rPr>
                <w:sz w:val="20"/>
              </w:rPr>
              <w:t>İnsan ile Biyouyumlu Fonksiyonel Çorap Geliştirilmesi</w:t>
            </w:r>
          </w:p>
          <w:p w14:paraId="1351D178" w14:textId="77777777" w:rsidR="00787139" w:rsidRPr="00545405" w:rsidRDefault="00787139" w:rsidP="00866D88">
            <w:pPr>
              <w:rPr>
                <w:sz w:val="20"/>
              </w:rPr>
            </w:pPr>
          </w:p>
          <w:p w14:paraId="44DD94F4" w14:textId="77777777" w:rsidR="00787139" w:rsidRPr="00545405" w:rsidRDefault="00787139" w:rsidP="00866D88">
            <w:pPr>
              <w:rPr>
                <w:sz w:val="20"/>
              </w:rPr>
            </w:pPr>
          </w:p>
        </w:tc>
        <w:tc>
          <w:tcPr>
            <w:tcW w:w="1323" w:type="dxa"/>
          </w:tcPr>
          <w:p w14:paraId="03A81C80" w14:textId="77777777" w:rsidR="00787139" w:rsidRPr="00545405" w:rsidRDefault="00787139" w:rsidP="00866D88">
            <w:pPr>
              <w:rPr>
                <w:sz w:val="20"/>
              </w:rPr>
            </w:pPr>
            <w:r w:rsidRPr="00545405">
              <w:rPr>
                <w:sz w:val="20"/>
              </w:rPr>
              <w:t>BAP</w:t>
            </w:r>
          </w:p>
        </w:tc>
        <w:tc>
          <w:tcPr>
            <w:tcW w:w="1323" w:type="dxa"/>
          </w:tcPr>
          <w:p w14:paraId="635A1564" w14:textId="77777777" w:rsidR="00787139" w:rsidRPr="00545405" w:rsidRDefault="00787139" w:rsidP="00866D88">
            <w:pPr>
              <w:rPr>
                <w:sz w:val="20"/>
              </w:rPr>
            </w:pPr>
            <w:r w:rsidRPr="00545405">
              <w:rPr>
                <w:sz w:val="20"/>
              </w:rPr>
              <w:t>Dr. Öğr. Üyesi Koray PEKTAŞ</w:t>
            </w:r>
          </w:p>
        </w:tc>
        <w:tc>
          <w:tcPr>
            <w:tcW w:w="1394" w:type="dxa"/>
          </w:tcPr>
          <w:p w14:paraId="11F394B1" w14:textId="77777777" w:rsidR="00787139" w:rsidRPr="00545405" w:rsidRDefault="00787139" w:rsidP="00866D88">
            <w:pPr>
              <w:rPr>
                <w:sz w:val="20"/>
              </w:rPr>
            </w:pPr>
            <w:r w:rsidRPr="00545405">
              <w:rPr>
                <w:sz w:val="20"/>
              </w:rPr>
              <w:t>166.290,12 TL</w:t>
            </w:r>
          </w:p>
        </w:tc>
      </w:tr>
      <w:tr w:rsidR="00787139" w:rsidRPr="00545405" w14:paraId="46A1AAD0" w14:textId="77777777" w:rsidTr="00866D88">
        <w:tc>
          <w:tcPr>
            <w:tcW w:w="1273" w:type="dxa"/>
          </w:tcPr>
          <w:p w14:paraId="256BD58F" w14:textId="77777777" w:rsidR="00787139" w:rsidRPr="00545405" w:rsidRDefault="00787139" w:rsidP="00866D88">
            <w:pPr>
              <w:rPr>
                <w:sz w:val="20"/>
              </w:rPr>
            </w:pPr>
            <w:r w:rsidRPr="00545405">
              <w:rPr>
                <w:sz w:val="20"/>
              </w:rPr>
              <w:t>2022/5-19 DOSAP</w:t>
            </w:r>
          </w:p>
        </w:tc>
        <w:tc>
          <w:tcPr>
            <w:tcW w:w="1442" w:type="dxa"/>
          </w:tcPr>
          <w:p w14:paraId="34EC9755" w14:textId="77777777" w:rsidR="00787139" w:rsidRPr="00545405" w:rsidRDefault="00787139" w:rsidP="00866D88">
            <w:pPr>
              <w:rPr>
                <w:sz w:val="20"/>
              </w:rPr>
            </w:pPr>
            <w:r w:rsidRPr="00545405">
              <w:rPr>
                <w:sz w:val="20"/>
              </w:rPr>
              <w:t>Doktora Sonrası Araştırma Projesi</w:t>
            </w:r>
          </w:p>
        </w:tc>
        <w:tc>
          <w:tcPr>
            <w:tcW w:w="2307" w:type="dxa"/>
          </w:tcPr>
          <w:p w14:paraId="73765D2F" w14:textId="77777777" w:rsidR="00787139" w:rsidRPr="00545405" w:rsidRDefault="00787139" w:rsidP="00866D88">
            <w:pPr>
              <w:rPr>
                <w:sz w:val="20"/>
              </w:rPr>
            </w:pPr>
            <w:r w:rsidRPr="00545405">
              <w:rPr>
                <w:sz w:val="20"/>
              </w:rPr>
              <w:t>Darbe Hasarlı Kompozit Malzemelerin Kendi Kendini İyileştirebilme Potansiyellerinin Araştırılması</w:t>
            </w:r>
          </w:p>
        </w:tc>
        <w:tc>
          <w:tcPr>
            <w:tcW w:w="1323" w:type="dxa"/>
          </w:tcPr>
          <w:p w14:paraId="1EE1D4F4" w14:textId="77777777" w:rsidR="00787139" w:rsidRPr="00545405" w:rsidRDefault="00787139" w:rsidP="00866D88">
            <w:pPr>
              <w:rPr>
                <w:sz w:val="20"/>
              </w:rPr>
            </w:pPr>
            <w:r w:rsidRPr="00545405">
              <w:rPr>
                <w:sz w:val="20"/>
              </w:rPr>
              <w:t>BAP</w:t>
            </w:r>
          </w:p>
        </w:tc>
        <w:tc>
          <w:tcPr>
            <w:tcW w:w="1323" w:type="dxa"/>
          </w:tcPr>
          <w:p w14:paraId="58B3584D" w14:textId="77777777" w:rsidR="00787139" w:rsidRPr="00545405" w:rsidRDefault="00787139" w:rsidP="00866D88">
            <w:pPr>
              <w:rPr>
                <w:sz w:val="20"/>
              </w:rPr>
            </w:pPr>
            <w:r w:rsidRPr="00545405">
              <w:rPr>
                <w:sz w:val="20"/>
              </w:rPr>
              <w:t>Prof. Dr. Yasemin KORKMAZ</w:t>
            </w:r>
          </w:p>
        </w:tc>
        <w:tc>
          <w:tcPr>
            <w:tcW w:w="1394" w:type="dxa"/>
          </w:tcPr>
          <w:p w14:paraId="734F5CA2" w14:textId="77777777" w:rsidR="00787139" w:rsidRPr="00545405" w:rsidRDefault="00787139" w:rsidP="00866D88">
            <w:pPr>
              <w:rPr>
                <w:sz w:val="20"/>
              </w:rPr>
            </w:pPr>
            <w:r w:rsidRPr="00545405">
              <w:rPr>
                <w:sz w:val="20"/>
              </w:rPr>
              <w:t>407.766,64 TL</w:t>
            </w:r>
          </w:p>
        </w:tc>
      </w:tr>
      <w:tr w:rsidR="00787139" w:rsidRPr="00545405" w14:paraId="0ACDA22C" w14:textId="77777777" w:rsidTr="00866D88">
        <w:tc>
          <w:tcPr>
            <w:tcW w:w="1273" w:type="dxa"/>
          </w:tcPr>
          <w:p w14:paraId="4322C00F" w14:textId="77777777" w:rsidR="00787139" w:rsidRPr="00545405" w:rsidRDefault="00787139" w:rsidP="00866D88">
            <w:pPr>
              <w:rPr>
                <w:sz w:val="20"/>
              </w:rPr>
            </w:pPr>
            <w:r w:rsidRPr="00545405">
              <w:rPr>
                <w:sz w:val="20"/>
              </w:rPr>
              <w:t>2024/8-26 M</w:t>
            </w:r>
          </w:p>
        </w:tc>
        <w:tc>
          <w:tcPr>
            <w:tcW w:w="1442" w:type="dxa"/>
          </w:tcPr>
          <w:p w14:paraId="272ED8C4" w14:textId="77777777" w:rsidR="00787139" w:rsidRPr="00545405" w:rsidRDefault="00787139" w:rsidP="00866D88">
            <w:pPr>
              <w:rPr>
                <w:sz w:val="20"/>
              </w:rPr>
            </w:pPr>
            <w:r w:rsidRPr="00545405">
              <w:rPr>
                <w:sz w:val="20"/>
              </w:rPr>
              <w:t>Münferit Proje (M)</w:t>
            </w:r>
          </w:p>
        </w:tc>
        <w:tc>
          <w:tcPr>
            <w:tcW w:w="2307" w:type="dxa"/>
          </w:tcPr>
          <w:p w14:paraId="4B3E9E76" w14:textId="77777777" w:rsidR="00787139" w:rsidRPr="00545405" w:rsidRDefault="00787139" w:rsidP="00866D88">
            <w:pPr>
              <w:rPr>
                <w:sz w:val="20"/>
              </w:rPr>
            </w:pPr>
            <w:r w:rsidRPr="00545405">
              <w:rPr>
                <w:sz w:val="20"/>
              </w:rPr>
              <w:t>Kenevir Bitkisinin Atık Gövdesinden Aktif Karbon Üretimi ve Karakterizasyonu</w:t>
            </w:r>
          </w:p>
        </w:tc>
        <w:tc>
          <w:tcPr>
            <w:tcW w:w="1323" w:type="dxa"/>
          </w:tcPr>
          <w:p w14:paraId="3C51E4BE" w14:textId="77777777" w:rsidR="00787139" w:rsidRPr="00545405" w:rsidRDefault="00787139" w:rsidP="00866D88">
            <w:pPr>
              <w:rPr>
                <w:sz w:val="20"/>
              </w:rPr>
            </w:pPr>
            <w:r w:rsidRPr="00545405">
              <w:rPr>
                <w:sz w:val="20"/>
              </w:rPr>
              <w:t>BAP</w:t>
            </w:r>
          </w:p>
        </w:tc>
        <w:tc>
          <w:tcPr>
            <w:tcW w:w="1323" w:type="dxa"/>
          </w:tcPr>
          <w:p w14:paraId="2CC118A1" w14:textId="77777777" w:rsidR="00787139" w:rsidRPr="00545405" w:rsidRDefault="00787139" w:rsidP="00866D88">
            <w:pPr>
              <w:rPr>
                <w:sz w:val="20"/>
              </w:rPr>
            </w:pPr>
            <w:r w:rsidRPr="00545405">
              <w:rPr>
                <w:sz w:val="20"/>
              </w:rPr>
              <w:t>Prof. Dr. Yasemin KORKMAZ</w:t>
            </w:r>
          </w:p>
        </w:tc>
        <w:tc>
          <w:tcPr>
            <w:tcW w:w="1394" w:type="dxa"/>
          </w:tcPr>
          <w:p w14:paraId="06DA9688" w14:textId="77777777" w:rsidR="00787139" w:rsidRPr="00545405" w:rsidRDefault="00787139" w:rsidP="00866D88">
            <w:pPr>
              <w:rPr>
                <w:sz w:val="20"/>
              </w:rPr>
            </w:pPr>
            <w:r w:rsidRPr="00545405">
              <w:rPr>
                <w:sz w:val="20"/>
              </w:rPr>
              <w:t>166.391,88 TL</w:t>
            </w:r>
          </w:p>
        </w:tc>
      </w:tr>
      <w:tr w:rsidR="00787139" w:rsidRPr="00545405" w14:paraId="0EE80E06" w14:textId="77777777" w:rsidTr="00866D88">
        <w:tc>
          <w:tcPr>
            <w:tcW w:w="1273" w:type="dxa"/>
          </w:tcPr>
          <w:p w14:paraId="0DD31F65" w14:textId="77777777" w:rsidR="00787139" w:rsidRPr="00545405" w:rsidRDefault="00787139" w:rsidP="00866D88">
            <w:pPr>
              <w:rPr>
                <w:sz w:val="20"/>
              </w:rPr>
            </w:pPr>
            <w:r w:rsidRPr="00545405">
              <w:rPr>
                <w:sz w:val="20"/>
              </w:rPr>
              <w:t>2025/1-14 M</w:t>
            </w:r>
          </w:p>
        </w:tc>
        <w:tc>
          <w:tcPr>
            <w:tcW w:w="1442" w:type="dxa"/>
          </w:tcPr>
          <w:p w14:paraId="77681C03" w14:textId="77777777" w:rsidR="00787139" w:rsidRPr="00545405" w:rsidRDefault="00787139" w:rsidP="00866D88">
            <w:pPr>
              <w:rPr>
                <w:sz w:val="20"/>
              </w:rPr>
            </w:pPr>
            <w:r w:rsidRPr="00545405">
              <w:rPr>
                <w:sz w:val="20"/>
              </w:rPr>
              <w:t>Münferit Proje (M)</w:t>
            </w:r>
          </w:p>
        </w:tc>
        <w:tc>
          <w:tcPr>
            <w:tcW w:w="2307" w:type="dxa"/>
          </w:tcPr>
          <w:p w14:paraId="70079360" w14:textId="3EEDE720" w:rsidR="00787139" w:rsidRPr="00545405" w:rsidRDefault="00787139" w:rsidP="00866D88">
            <w:pPr>
              <w:rPr>
                <w:sz w:val="20"/>
              </w:rPr>
            </w:pPr>
            <w:r w:rsidRPr="00545405">
              <w:rPr>
                <w:sz w:val="20"/>
              </w:rPr>
              <w:t xml:space="preserve">Farklı Bor Bileşikleri Katkılı Poliüretan Nanolifli Yüzeylerin Üretimi ve </w:t>
            </w:r>
            <w:r w:rsidR="00971CDD" w:rsidRPr="00545405">
              <w:rPr>
                <w:sz w:val="20"/>
              </w:rPr>
              <w:t>Bor Bileşikleri</w:t>
            </w:r>
            <w:r w:rsidRPr="00545405">
              <w:rPr>
                <w:sz w:val="20"/>
              </w:rPr>
              <w:t xml:space="preserve"> Katkısının Termal ve Antibakteriyel Özelliklere Etkisinin İncelenmesi</w:t>
            </w:r>
          </w:p>
        </w:tc>
        <w:tc>
          <w:tcPr>
            <w:tcW w:w="1323" w:type="dxa"/>
          </w:tcPr>
          <w:p w14:paraId="6DADC67A" w14:textId="77777777" w:rsidR="00787139" w:rsidRPr="00545405" w:rsidRDefault="00787139" w:rsidP="00866D88">
            <w:pPr>
              <w:rPr>
                <w:sz w:val="20"/>
              </w:rPr>
            </w:pPr>
            <w:r w:rsidRPr="00545405">
              <w:rPr>
                <w:sz w:val="20"/>
              </w:rPr>
              <w:t>BAP</w:t>
            </w:r>
          </w:p>
        </w:tc>
        <w:tc>
          <w:tcPr>
            <w:tcW w:w="1323" w:type="dxa"/>
          </w:tcPr>
          <w:p w14:paraId="3EA43938" w14:textId="77777777" w:rsidR="00787139" w:rsidRPr="00545405" w:rsidRDefault="00787139" w:rsidP="00866D88">
            <w:pPr>
              <w:rPr>
                <w:sz w:val="20"/>
              </w:rPr>
            </w:pPr>
            <w:r w:rsidRPr="00545405">
              <w:rPr>
                <w:sz w:val="20"/>
              </w:rPr>
              <w:t>Doç.Dr. İsmail TİYEK</w:t>
            </w:r>
          </w:p>
        </w:tc>
        <w:tc>
          <w:tcPr>
            <w:tcW w:w="1394" w:type="dxa"/>
          </w:tcPr>
          <w:p w14:paraId="3D33FFC5" w14:textId="77777777" w:rsidR="00787139" w:rsidRPr="00545405" w:rsidRDefault="00787139" w:rsidP="00866D88">
            <w:pPr>
              <w:rPr>
                <w:sz w:val="20"/>
              </w:rPr>
            </w:pPr>
            <w:r w:rsidRPr="00545405">
              <w:rPr>
                <w:sz w:val="20"/>
              </w:rPr>
              <w:t>139.380,00 TL</w:t>
            </w:r>
          </w:p>
        </w:tc>
      </w:tr>
      <w:tr w:rsidR="00787139" w:rsidRPr="00545405" w14:paraId="7D807B4B" w14:textId="77777777" w:rsidTr="00866D88">
        <w:tc>
          <w:tcPr>
            <w:tcW w:w="1273" w:type="dxa"/>
          </w:tcPr>
          <w:p w14:paraId="776EAD68" w14:textId="77777777" w:rsidR="00787139" w:rsidRPr="00545405" w:rsidRDefault="00787139" w:rsidP="00866D88">
            <w:pPr>
              <w:rPr>
                <w:sz w:val="20"/>
              </w:rPr>
            </w:pPr>
            <w:r w:rsidRPr="00545405">
              <w:rPr>
                <w:sz w:val="20"/>
              </w:rPr>
              <w:lastRenderedPageBreak/>
              <w:t>2024/8-10 D</w:t>
            </w:r>
          </w:p>
        </w:tc>
        <w:tc>
          <w:tcPr>
            <w:tcW w:w="1442" w:type="dxa"/>
          </w:tcPr>
          <w:p w14:paraId="6BFF5595" w14:textId="77777777" w:rsidR="00787139" w:rsidRPr="00545405" w:rsidRDefault="00787139" w:rsidP="00866D88">
            <w:pPr>
              <w:rPr>
                <w:sz w:val="20"/>
              </w:rPr>
            </w:pPr>
            <w:r w:rsidRPr="00545405">
              <w:rPr>
                <w:sz w:val="20"/>
              </w:rPr>
              <w:t>Doktora Projesi (D)</w:t>
            </w:r>
          </w:p>
        </w:tc>
        <w:tc>
          <w:tcPr>
            <w:tcW w:w="2307" w:type="dxa"/>
          </w:tcPr>
          <w:p w14:paraId="3D831710" w14:textId="77777777" w:rsidR="00787139" w:rsidRPr="00545405" w:rsidRDefault="00787139" w:rsidP="00866D88">
            <w:pPr>
              <w:rPr>
                <w:sz w:val="20"/>
              </w:rPr>
            </w:pPr>
            <w:r w:rsidRPr="00545405">
              <w:rPr>
                <w:sz w:val="20"/>
              </w:rPr>
              <w:t>Sıvı Filtrasyonu İçin Elektrospinning Yöntemiyle Kenevir Katkılı Nanolif Yapılı Membran Üretiminin Araştırılması</w:t>
            </w:r>
          </w:p>
        </w:tc>
        <w:tc>
          <w:tcPr>
            <w:tcW w:w="1323" w:type="dxa"/>
          </w:tcPr>
          <w:p w14:paraId="691883DF" w14:textId="77777777" w:rsidR="00787139" w:rsidRPr="00545405" w:rsidRDefault="00787139" w:rsidP="00866D88">
            <w:pPr>
              <w:rPr>
                <w:sz w:val="20"/>
              </w:rPr>
            </w:pPr>
            <w:r w:rsidRPr="00545405">
              <w:rPr>
                <w:sz w:val="20"/>
              </w:rPr>
              <w:t>BAP</w:t>
            </w:r>
          </w:p>
        </w:tc>
        <w:tc>
          <w:tcPr>
            <w:tcW w:w="1323" w:type="dxa"/>
          </w:tcPr>
          <w:p w14:paraId="6C87F1A7" w14:textId="77777777" w:rsidR="00787139" w:rsidRPr="00545405" w:rsidRDefault="00787139" w:rsidP="00866D88">
            <w:pPr>
              <w:rPr>
                <w:sz w:val="20"/>
              </w:rPr>
            </w:pPr>
            <w:r w:rsidRPr="00545405">
              <w:rPr>
                <w:sz w:val="20"/>
              </w:rPr>
              <w:t>Doç.Dr. İsmail TİYEK</w:t>
            </w:r>
          </w:p>
        </w:tc>
        <w:tc>
          <w:tcPr>
            <w:tcW w:w="1394" w:type="dxa"/>
          </w:tcPr>
          <w:p w14:paraId="364E863C" w14:textId="77777777" w:rsidR="00787139" w:rsidRPr="00545405" w:rsidRDefault="00787139" w:rsidP="00866D88">
            <w:pPr>
              <w:rPr>
                <w:sz w:val="20"/>
              </w:rPr>
            </w:pPr>
            <w:r w:rsidRPr="00545405">
              <w:rPr>
                <w:sz w:val="20"/>
              </w:rPr>
              <w:t>75.000,00 TL</w:t>
            </w:r>
          </w:p>
        </w:tc>
      </w:tr>
      <w:tr w:rsidR="00787139" w:rsidRPr="00545405" w14:paraId="44C53964" w14:textId="77777777" w:rsidTr="00866D88">
        <w:tc>
          <w:tcPr>
            <w:tcW w:w="1273" w:type="dxa"/>
            <w:vAlign w:val="center"/>
          </w:tcPr>
          <w:p w14:paraId="4506E1BC" w14:textId="77777777" w:rsidR="00787139" w:rsidRPr="00545405" w:rsidRDefault="00787139" w:rsidP="00866D88">
            <w:pPr>
              <w:rPr>
                <w:sz w:val="20"/>
              </w:rPr>
            </w:pPr>
            <w:r w:rsidRPr="00545405">
              <w:rPr>
                <w:sz w:val="20"/>
              </w:rPr>
              <w:t>124N111</w:t>
            </w:r>
          </w:p>
        </w:tc>
        <w:tc>
          <w:tcPr>
            <w:tcW w:w="1442" w:type="dxa"/>
            <w:vAlign w:val="center"/>
          </w:tcPr>
          <w:p w14:paraId="340EBBF2" w14:textId="77777777" w:rsidR="00787139" w:rsidRPr="00545405" w:rsidRDefault="00787139" w:rsidP="00866D88">
            <w:pPr>
              <w:rPr>
                <w:sz w:val="20"/>
              </w:rPr>
            </w:pPr>
            <w:r w:rsidRPr="00545405">
              <w:rPr>
                <w:sz w:val="20"/>
              </w:rPr>
              <w:t>Uluslararası 2531 Almanya DAAD</w:t>
            </w:r>
          </w:p>
        </w:tc>
        <w:tc>
          <w:tcPr>
            <w:tcW w:w="2307" w:type="dxa"/>
            <w:vAlign w:val="center"/>
          </w:tcPr>
          <w:p w14:paraId="344CF3CE" w14:textId="77777777" w:rsidR="00787139" w:rsidRPr="00545405" w:rsidRDefault="00787139" w:rsidP="00866D88">
            <w:pPr>
              <w:rPr>
                <w:sz w:val="20"/>
              </w:rPr>
            </w:pPr>
            <w:r w:rsidRPr="00545405">
              <w:rPr>
                <w:sz w:val="20"/>
              </w:rPr>
              <w:t>Cam Elyaf Takviyeli Kompozitlerin Mekanik Özelliklerinin Robotik Dikişle Geliştirilmesi</w:t>
            </w:r>
          </w:p>
        </w:tc>
        <w:tc>
          <w:tcPr>
            <w:tcW w:w="1323" w:type="dxa"/>
            <w:vAlign w:val="center"/>
          </w:tcPr>
          <w:p w14:paraId="0731E4DB" w14:textId="77777777" w:rsidR="00787139" w:rsidRPr="00545405" w:rsidRDefault="00787139" w:rsidP="00866D88">
            <w:pPr>
              <w:rPr>
                <w:sz w:val="20"/>
              </w:rPr>
            </w:pPr>
            <w:r w:rsidRPr="00545405">
              <w:rPr>
                <w:sz w:val="20"/>
              </w:rPr>
              <w:t>TUBİTAK</w:t>
            </w:r>
          </w:p>
        </w:tc>
        <w:tc>
          <w:tcPr>
            <w:tcW w:w="1323" w:type="dxa"/>
            <w:vAlign w:val="center"/>
          </w:tcPr>
          <w:p w14:paraId="20254FD2" w14:textId="77777777" w:rsidR="00787139" w:rsidRPr="00545405" w:rsidRDefault="00787139" w:rsidP="00866D88">
            <w:pPr>
              <w:rPr>
                <w:sz w:val="20"/>
              </w:rPr>
            </w:pPr>
            <w:r w:rsidRPr="00545405">
              <w:rPr>
                <w:sz w:val="20"/>
              </w:rPr>
              <w:t>Prof. Dr. Gaye KAYA</w:t>
            </w:r>
          </w:p>
        </w:tc>
        <w:tc>
          <w:tcPr>
            <w:tcW w:w="1394" w:type="dxa"/>
            <w:vAlign w:val="center"/>
          </w:tcPr>
          <w:p w14:paraId="5273EFD9" w14:textId="77777777" w:rsidR="00787139" w:rsidRPr="00545405" w:rsidRDefault="00787139" w:rsidP="00866D88">
            <w:pPr>
              <w:rPr>
                <w:sz w:val="20"/>
              </w:rPr>
            </w:pPr>
            <w:r w:rsidRPr="00545405">
              <w:rPr>
                <w:sz w:val="20"/>
              </w:rPr>
              <w:t>800.000,00 TL</w:t>
            </w:r>
          </w:p>
        </w:tc>
      </w:tr>
    </w:tbl>
    <w:p w14:paraId="010E7F61" w14:textId="77777777" w:rsidR="00787139" w:rsidRDefault="00787139" w:rsidP="005F13AF">
      <w:pPr>
        <w:spacing w:line="360" w:lineRule="auto"/>
        <w:rPr>
          <w:b/>
          <w:sz w:val="20"/>
          <w:u w:val="single"/>
        </w:rPr>
      </w:pPr>
    </w:p>
    <w:p w14:paraId="1D29E227" w14:textId="7A3D6994" w:rsidR="00787139" w:rsidRPr="00971CDD" w:rsidRDefault="00971CDD" w:rsidP="00971CDD">
      <w:pPr>
        <w:spacing w:after="160" w:line="259" w:lineRule="auto"/>
        <w:rPr>
          <w:b/>
          <w:bCs/>
          <w:sz w:val="20"/>
        </w:rPr>
      </w:pPr>
      <w:r w:rsidRPr="00971CDD">
        <w:rPr>
          <w:b/>
          <w:bCs/>
          <w:sz w:val="20"/>
        </w:rPr>
        <w:t>3.</w:t>
      </w:r>
      <w:r>
        <w:rPr>
          <w:b/>
          <w:bCs/>
          <w:sz w:val="20"/>
        </w:rPr>
        <w:t xml:space="preserve"> </w:t>
      </w:r>
      <w:r w:rsidR="00787139" w:rsidRPr="00971CDD">
        <w:rPr>
          <w:b/>
          <w:bCs/>
          <w:sz w:val="20"/>
        </w:rPr>
        <w:t>2025 Yılında Gerçekleştirilen Tüm Yayınlar</w:t>
      </w:r>
    </w:p>
    <w:tbl>
      <w:tblPr>
        <w:tblStyle w:val="TabloKlavuzu"/>
        <w:tblpPr w:leftFromText="141" w:rightFromText="141" w:vertAnchor="text" w:horzAnchor="margin" w:tblpXSpec="center" w:tblpY="428"/>
        <w:tblW w:w="9356" w:type="dxa"/>
        <w:tblLook w:val="04A0" w:firstRow="1" w:lastRow="0" w:firstColumn="1" w:lastColumn="0" w:noHBand="0" w:noVBand="1"/>
      </w:tblPr>
      <w:tblGrid>
        <w:gridCol w:w="3974"/>
        <w:gridCol w:w="1642"/>
        <w:gridCol w:w="1959"/>
        <w:gridCol w:w="1781"/>
      </w:tblGrid>
      <w:tr w:rsidR="00787139" w:rsidRPr="00545405" w14:paraId="1BD3F8E1" w14:textId="77777777" w:rsidTr="00866D88">
        <w:tc>
          <w:tcPr>
            <w:tcW w:w="3974" w:type="dxa"/>
            <w:vAlign w:val="center"/>
          </w:tcPr>
          <w:p w14:paraId="08C5F900" w14:textId="77777777" w:rsidR="00787139" w:rsidRPr="00545405" w:rsidRDefault="00787139" w:rsidP="00866D88">
            <w:pPr>
              <w:pStyle w:val="ListeParagraf"/>
              <w:ind w:left="0"/>
              <w:jc w:val="center"/>
              <w:rPr>
                <w:b/>
                <w:bCs/>
                <w:color w:val="000000" w:themeColor="text1"/>
                <w:sz w:val="20"/>
              </w:rPr>
            </w:pPr>
            <w:r w:rsidRPr="00545405">
              <w:rPr>
                <w:b/>
                <w:bCs/>
                <w:color w:val="000000" w:themeColor="text1"/>
                <w:sz w:val="20"/>
              </w:rPr>
              <w:t>Konferans/sempozyum adı</w:t>
            </w:r>
          </w:p>
        </w:tc>
        <w:tc>
          <w:tcPr>
            <w:tcW w:w="1642" w:type="dxa"/>
          </w:tcPr>
          <w:p w14:paraId="2DEE3B49" w14:textId="77777777" w:rsidR="00787139" w:rsidRPr="00545405" w:rsidRDefault="00787139" w:rsidP="00866D88">
            <w:pPr>
              <w:pStyle w:val="ListeParagraf"/>
              <w:ind w:left="0"/>
              <w:jc w:val="center"/>
              <w:rPr>
                <w:b/>
                <w:bCs/>
                <w:color w:val="000000" w:themeColor="text1"/>
                <w:sz w:val="20"/>
              </w:rPr>
            </w:pPr>
            <w:r w:rsidRPr="00545405">
              <w:rPr>
                <w:b/>
                <w:bCs/>
                <w:color w:val="000000" w:themeColor="text1"/>
                <w:sz w:val="20"/>
              </w:rPr>
              <w:t>Katılımcı Bilgileri</w:t>
            </w:r>
          </w:p>
        </w:tc>
        <w:tc>
          <w:tcPr>
            <w:tcW w:w="1959" w:type="dxa"/>
            <w:vAlign w:val="center"/>
          </w:tcPr>
          <w:p w14:paraId="27652188" w14:textId="77777777" w:rsidR="00787139" w:rsidRPr="00545405" w:rsidRDefault="00787139" w:rsidP="00866D88">
            <w:pPr>
              <w:pStyle w:val="ListeParagraf"/>
              <w:ind w:left="0"/>
              <w:jc w:val="center"/>
              <w:rPr>
                <w:b/>
                <w:bCs/>
                <w:color w:val="000000" w:themeColor="text1"/>
                <w:sz w:val="20"/>
              </w:rPr>
            </w:pPr>
            <w:r w:rsidRPr="00545405">
              <w:rPr>
                <w:b/>
                <w:bCs/>
                <w:color w:val="000000" w:themeColor="text1"/>
                <w:sz w:val="20"/>
              </w:rPr>
              <w:t>Ulusal/Uluslararası</w:t>
            </w:r>
          </w:p>
        </w:tc>
        <w:tc>
          <w:tcPr>
            <w:tcW w:w="1781" w:type="dxa"/>
            <w:vAlign w:val="center"/>
          </w:tcPr>
          <w:p w14:paraId="6DC43938" w14:textId="77777777" w:rsidR="00787139" w:rsidRPr="00545405" w:rsidRDefault="00787139" w:rsidP="00866D88">
            <w:pPr>
              <w:pStyle w:val="ListeParagraf"/>
              <w:ind w:left="0"/>
              <w:jc w:val="center"/>
              <w:rPr>
                <w:b/>
                <w:bCs/>
                <w:color w:val="000000" w:themeColor="text1"/>
                <w:sz w:val="20"/>
              </w:rPr>
            </w:pPr>
            <w:r w:rsidRPr="00545405">
              <w:rPr>
                <w:b/>
                <w:bCs/>
                <w:color w:val="000000" w:themeColor="text1"/>
                <w:sz w:val="20"/>
              </w:rPr>
              <w:t>Tarihi</w:t>
            </w:r>
          </w:p>
        </w:tc>
      </w:tr>
      <w:tr w:rsidR="00787139" w:rsidRPr="00545405" w14:paraId="05194FC7" w14:textId="77777777" w:rsidTr="00866D88">
        <w:tc>
          <w:tcPr>
            <w:tcW w:w="3974" w:type="dxa"/>
            <w:vAlign w:val="center"/>
          </w:tcPr>
          <w:p w14:paraId="2DFF99F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2025 ÜSİMP ULUSAL Kongresi, Fuarı, Sempozyumu</w:t>
            </w:r>
          </w:p>
        </w:tc>
        <w:tc>
          <w:tcPr>
            <w:tcW w:w="1642" w:type="dxa"/>
          </w:tcPr>
          <w:p w14:paraId="41C37F56"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Onur BALCI</w:t>
            </w:r>
          </w:p>
        </w:tc>
        <w:tc>
          <w:tcPr>
            <w:tcW w:w="1959" w:type="dxa"/>
            <w:vAlign w:val="center"/>
          </w:tcPr>
          <w:p w14:paraId="03F8ECD3"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Ulusal</w:t>
            </w:r>
          </w:p>
        </w:tc>
        <w:tc>
          <w:tcPr>
            <w:tcW w:w="1781" w:type="dxa"/>
          </w:tcPr>
          <w:p w14:paraId="7FA20150"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27-29 Kasım 2025</w:t>
            </w:r>
          </w:p>
        </w:tc>
      </w:tr>
      <w:tr w:rsidR="00787139" w:rsidRPr="00545405" w14:paraId="410D965F" w14:textId="77777777" w:rsidTr="00866D88">
        <w:tc>
          <w:tcPr>
            <w:tcW w:w="3974" w:type="dxa"/>
            <w:vAlign w:val="center"/>
          </w:tcPr>
          <w:p w14:paraId="3716468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AUTEX (Association of Universities for Textiles) 2025</w:t>
            </w:r>
          </w:p>
        </w:tc>
        <w:tc>
          <w:tcPr>
            <w:tcW w:w="1642" w:type="dxa"/>
          </w:tcPr>
          <w:p w14:paraId="6C9D9771"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Onur BALCI</w:t>
            </w:r>
          </w:p>
        </w:tc>
        <w:tc>
          <w:tcPr>
            <w:tcW w:w="1959" w:type="dxa"/>
            <w:vAlign w:val="center"/>
          </w:tcPr>
          <w:p w14:paraId="74C7AC6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2B2EE4D5"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11-13 Haziran 2025</w:t>
            </w:r>
          </w:p>
        </w:tc>
      </w:tr>
      <w:tr w:rsidR="00787139" w:rsidRPr="00545405" w14:paraId="305FBF25" w14:textId="77777777" w:rsidTr="00866D88">
        <w:tc>
          <w:tcPr>
            <w:tcW w:w="3974" w:type="dxa"/>
            <w:vAlign w:val="center"/>
          </w:tcPr>
          <w:p w14:paraId="414E8FE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RD CONF 2025</w:t>
            </w:r>
          </w:p>
        </w:tc>
        <w:tc>
          <w:tcPr>
            <w:tcW w:w="1642" w:type="dxa"/>
          </w:tcPr>
          <w:p w14:paraId="7DF479F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Onur BALCI</w:t>
            </w:r>
          </w:p>
        </w:tc>
        <w:tc>
          <w:tcPr>
            <w:tcW w:w="1959" w:type="dxa"/>
            <w:vAlign w:val="center"/>
          </w:tcPr>
          <w:p w14:paraId="26F911F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Ulusal</w:t>
            </w:r>
          </w:p>
        </w:tc>
        <w:tc>
          <w:tcPr>
            <w:tcW w:w="1781" w:type="dxa"/>
          </w:tcPr>
          <w:p w14:paraId="3C33F58C"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20-21 Kasım 2025</w:t>
            </w:r>
          </w:p>
        </w:tc>
      </w:tr>
      <w:tr w:rsidR="00787139" w:rsidRPr="00545405" w14:paraId="197194E2" w14:textId="77777777" w:rsidTr="00866D88">
        <w:tc>
          <w:tcPr>
            <w:tcW w:w="3974" w:type="dxa"/>
            <w:vAlign w:val="center"/>
          </w:tcPr>
          <w:p w14:paraId="6434CCA0"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ULUSLARARASI TEKNİK TEKSTİLLER KONGRESİ</w:t>
            </w:r>
          </w:p>
        </w:tc>
        <w:tc>
          <w:tcPr>
            <w:tcW w:w="1642" w:type="dxa"/>
          </w:tcPr>
          <w:p w14:paraId="589AFC53"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Dr. Öğr. Üyesi Koray PEKTAŞ</w:t>
            </w:r>
          </w:p>
        </w:tc>
        <w:tc>
          <w:tcPr>
            <w:tcW w:w="1959" w:type="dxa"/>
            <w:vAlign w:val="center"/>
          </w:tcPr>
          <w:p w14:paraId="4CCEF310"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3A4F90C4"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17-18 Ekim 2025</w:t>
            </w:r>
          </w:p>
        </w:tc>
      </w:tr>
      <w:tr w:rsidR="00787139" w:rsidRPr="00545405" w14:paraId="6BB33367" w14:textId="77777777" w:rsidTr="00866D88">
        <w:tc>
          <w:tcPr>
            <w:tcW w:w="3974" w:type="dxa"/>
            <w:vAlign w:val="center"/>
          </w:tcPr>
          <w:p w14:paraId="3569683C"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Development of Sustainable Composites for PCB applications (Edinburgh, İskoçya)</w:t>
            </w:r>
          </w:p>
        </w:tc>
        <w:tc>
          <w:tcPr>
            <w:tcW w:w="1642" w:type="dxa"/>
          </w:tcPr>
          <w:p w14:paraId="27D0A03D"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Erdem SELVER</w:t>
            </w:r>
          </w:p>
        </w:tc>
        <w:tc>
          <w:tcPr>
            <w:tcW w:w="1959" w:type="dxa"/>
            <w:vAlign w:val="center"/>
          </w:tcPr>
          <w:p w14:paraId="09A000DB"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5A4D89FA"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03.06.2025</w:t>
            </w:r>
          </w:p>
        </w:tc>
      </w:tr>
      <w:tr w:rsidR="00787139" w:rsidRPr="00545405" w14:paraId="01CF3087" w14:textId="77777777" w:rsidTr="00866D88">
        <w:tc>
          <w:tcPr>
            <w:tcW w:w="3974" w:type="dxa"/>
            <w:vAlign w:val="center"/>
          </w:tcPr>
          <w:p w14:paraId="54C7F2B9"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INTERNATIONAL GLOBAL SUSTAINABILITY AND DEVELOPMENT CONGRESS</w:t>
            </w:r>
          </w:p>
        </w:tc>
        <w:tc>
          <w:tcPr>
            <w:tcW w:w="1642" w:type="dxa"/>
          </w:tcPr>
          <w:p w14:paraId="15B78A3D"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Suat ÇETİNER</w:t>
            </w:r>
          </w:p>
        </w:tc>
        <w:tc>
          <w:tcPr>
            <w:tcW w:w="1959" w:type="dxa"/>
            <w:vAlign w:val="center"/>
          </w:tcPr>
          <w:p w14:paraId="3D3EF045"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3294640E"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4-5 Aralık 2025</w:t>
            </w:r>
          </w:p>
        </w:tc>
      </w:tr>
      <w:tr w:rsidR="00787139" w:rsidRPr="00545405" w14:paraId="45A4B496" w14:textId="77777777" w:rsidTr="00866D88">
        <w:tc>
          <w:tcPr>
            <w:tcW w:w="3974" w:type="dxa"/>
            <w:vAlign w:val="center"/>
          </w:tcPr>
          <w:p w14:paraId="04854A71" w14:textId="77777777" w:rsidR="00787139" w:rsidRPr="00545405" w:rsidRDefault="00787139" w:rsidP="00866D88">
            <w:pPr>
              <w:pStyle w:val="ListeParagraf"/>
              <w:ind w:left="0"/>
              <w:jc w:val="center"/>
              <w:rPr>
                <w:bCs/>
                <w:color w:val="000000" w:themeColor="text1"/>
                <w:sz w:val="20"/>
              </w:rPr>
            </w:pPr>
            <w:r w:rsidRPr="00545405">
              <w:rPr>
                <w:bCs/>
                <w:color w:val="000000" w:themeColor="text1"/>
                <w:sz w:val="20"/>
              </w:rPr>
              <w:t>4th International Korkut Ata Scientıfıc Research Conference</w:t>
            </w:r>
          </w:p>
        </w:tc>
        <w:tc>
          <w:tcPr>
            <w:tcW w:w="1642" w:type="dxa"/>
          </w:tcPr>
          <w:p w14:paraId="088588A7"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Doç. Dr. İsmail TİYEK</w:t>
            </w:r>
          </w:p>
        </w:tc>
        <w:tc>
          <w:tcPr>
            <w:tcW w:w="1959" w:type="dxa"/>
            <w:vAlign w:val="center"/>
          </w:tcPr>
          <w:p w14:paraId="05D83099"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51CD222B"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10-12 Aralık</w:t>
            </w:r>
          </w:p>
        </w:tc>
      </w:tr>
      <w:tr w:rsidR="00787139" w:rsidRPr="00545405" w14:paraId="01A77D3A" w14:textId="77777777" w:rsidTr="00866D88">
        <w:tc>
          <w:tcPr>
            <w:tcW w:w="3974" w:type="dxa"/>
            <w:vAlign w:val="center"/>
          </w:tcPr>
          <w:p w14:paraId="5AB0BB67" w14:textId="77777777" w:rsidR="00787139" w:rsidRPr="00545405" w:rsidRDefault="00787139" w:rsidP="00866D88">
            <w:pPr>
              <w:pStyle w:val="ListeParagraf"/>
              <w:ind w:left="0"/>
              <w:jc w:val="center"/>
              <w:rPr>
                <w:bCs/>
                <w:color w:val="000000" w:themeColor="text1"/>
                <w:sz w:val="20"/>
              </w:rPr>
            </w:pPr>
            <w:r w:rsidRPr="00545405">
              <w:rPr>
                <w:bCs/>
                <w:color w:val="000000" w:themeColor="text1"/>
                <w:sz w:val="20"/>
              </w:rPr>
              <w:t>Sustainability Talks İstanbul</w:t>
            </w:r>
          </w:p>
        </w:tc>
        <w:tc>
          <w:tcPr>
            <w:tcW w:w="1642" w:type="dxa"/>
          </w:tcPr>
          <w:p w14:paraId="49124140"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Yasemin KORKMAZ</w:t>
            </w:r>
          </w:p>
        </w:tc>
        <w:tc>
          <w:tcPr>
            <w:tcW w:w="1959" w:type="dxa"/>
            <w:vAlign w:val="center"/>
          </w:tcPr>
          <w:p w14:paraId="5C5DFE21"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1CEB1594"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 xml:space="preserve">9 Aralık 2025 </w:t>
            </w:r>
          </w:p>
        </w:tc>
      </w:tr>
      <w:tr w:rsidR="00787139" w:rsidRPr="00545405" w14:paraId="59AF7BD3" w14:textId="77777777" w:rsidTr="00866D88">
        <w:tc>
          <w:tcPr>
            <w:tcW w:w="3974" w:type="dxa"/>
            <w:vAlign w:val="center"/>
          </w:tcPr>
          <w:p w14:paraId="117BBEDD" w14:textId="77777777" w:rsidR="00787139" w:rsidRPr="00545405" w:rsidRDefault="00787139" w:rsidP="00866D88">
            <w:pPr>
              <w:pStyle w:val="ListeParagraf"/>
              <w:ind w:left="0"/>
              <w:jc w:val="center"/>
              <w:rPr>
                <w:bCs/>
                <w:color w:val="000000" w:themeColor="text1"/>
                <w:sz w:val="20"/>
              </w:rPr>
            </w:pPr>
            <w:r w:rsidRPr="00545405">
              <w:rPr>
                <w:bCs/>
                <w:color w:val="000000" w:themeColor="text1"/>
                <w:sz w:val="20"/>
              </w:rPr>
              <w:t>Sustainability Talks İstanbul</w:t>
            </w:r>
          </w:p>
        </w:tc>
        <w:tc>
          <w:tcPr>
            <w:tcW w:w="1642" w:type="dxa"/>
          </w:tcPr>
          <w:p w14:paraId="5355DEE1"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Prof. Dr. Gaye KAYA</w:t>
            </w:r>
          </w:p>
        </w:tc>
        <w:tc>
          <w:tcPr>
            <w:tcW w:w="1959" w:type="dxa"/>
            <w:vAlign w:val="center"/>
          </w:tcPr>
          <w:p w14:paraId="205444BB"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5BDD73C7"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 xml:space="preserve">9 Aralık 2025 </w:t>
            </w:r>
          </w:p>
        </w:tc>
      </w:tr>
      <w:tr w:rsidR="00787139" w:rsidRPr="00545405" w14:paraId="6EC8D4A0" w14:textId="77777777" w:rsidTr="00866D88">
        <w:tc>
          <w:tcPr>
            <w:tcW w:w="3974" w:type="dxa"/>
            <w:vAlign w:val="center"/>
          </w:tcPr>
          <w:p w14:paraId="3C2E2206" w14:textId="77777777" w:rsidR="00787139" w:rsidRPr="00545405" w:rsidRDefault="00787139" w:rsidP="00866D88">
            <w:pPr>
              <w:pStyle w:val="ListeParagraf"/>
              <w:ind w:left="0"/>
              <w:jc w:val="center"/>
              <w:rPr>
                <w:bCs/>
                <w:color w:val="000000" w:themeColor="text1"/>
                <w:sz w:val="20"/>
              </w:rPr>
            </w:pPr>
            <w:r w:rsidRPr="00545405">
              <w:rPr>
                <w:bCs/>
                <w:color w:val="000000" w:themeColor="text1"/>
                <w:sz w:val="20"/>
              </w:rPr>
              <w:t>Sustainability Talks İstanbul</w:t>
            </w:r>
          </w:p>
        </w:tc>
        <w:tc>
          <w:tcPr>
            <w:tcW w:w="1642" w:type="dxa"/>
          </w:tcPr>
          <w:p w14:paraId="50DC07E3"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Dr. Öğr. Üyesi Koray PEKTAŞ</w:t>
            </w:r>
          </w:p>
        </w:tc>
        <w:tc>
          <w:tcPr>
            <w:tcW w:w="1959" w:type="dxa"/>
            <w:vAlign w:val="center"/>
          </w:tcPr>
          <w:p w14:paraId="242762CA"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Uluslararası</w:t>
            </w:r>
          </w:p>
        </w:tc>
        <w:tc>
          <w:tcPr>
            <w:tcW w:w="1781" w:type="dxa"/>
          </w:tcPr>
          <w:p w14:paraId="16059243" w14:textId="77777777" w:rsidR="00787139" w:rsidRPr="00545405" w:rsidRDefault="00787139" w:rsidP="00866D88">
            <w:pPr>
              <w:pStyle w:val="ListeParagraf"/>
              <w:ind w:left="0"/>
              <w:jc w:val="center"/>
              <w:rPr>
                <w:color w:val="000000" w:themeColor="text1"/>
                <w:sz w:val="20"/>
              </w:rPr>
            </w:pPr>
            <w:r w:rsidRPr="00545405">
              <w:rPr>
                <w:color w:val="000000" w:themeColor="text1"/>
                <w:sz w:val="20"/>
              </w:rPr>
              <w:t xml:space="preserve">9 Aralık 2025 </w:t>
            </w:r>
          </w:p>
        </w:tc>
      </w:tr>
    </w:tbl>
    <w:p w14:paraId="23C022F5" w14:textId="77777777" w:rsidR="00787139" w:rsidRDefault="00787139" w:rsidP="005F13AF">
      <w:pPr>
        <w:spacing w:line="360" w:lineRule="auto"/>
        <w:rPr>
          <w:b/>
          <w:sz w:val="20"/>
          <w:u w:val="single"/>
        </w:rPr>
      </w:pPr>
    </w:p>
    <w:p w14:paraId="3A376912" w14:textId="77777777" w:rsidR="00297E8C" w:rsidRDefault="00297E8C" w:rsidP="005F13AF">
      <w:pPr>
        <w:spacing w:line="360" w:lineRule="auto"/>
        <w:rPr>
          <w:b/>
          <w:sz w:val="20"/>
          <w:u w:val="single"/>
        </w:rPr>
      </w:pPr>
    </w:p>
    <w:p w14:paraId="32ADD179" w14:textId="6A7BC0BC" w:rsidR="00D01364" w:rsidRPr="00D01364" w:rsidRDefault="00971CDD" w:rsidP="00D01364">
      <w:pPr>
        <w:spacing w:after="160" w:line="259" w:lineRule="auto"/>
        <w:jc w:val="both"/>
        <w:rPr>
          <w:rFonts w:eastAsia="Calibri"/>
          <w:b/>
          <w:bCs/>
          <w:sz w:val="20"/>
          <w:lang w:eastAsia="en-US"/>
        </w:rPr>
      </w:pPr>
      <w:r>
        <w:rPr>
          <w:rFonts w:eastAsia="Calibri"/>
          <w:b/>
          <w:bCs/>
          <w:sz w:val="20"/>
          <w:lang w:eastAsia="en-US"/>
        </w:rPr>
        <w:t xml:space="preserve">4. </w:t>
      </w:r>
      <w:r w:rsidR="00D01364" w:rsidRPr="00D01364">
        <w:rPr>
          <w:rFonts w:eastAsia="Calibri"/>
          <w:b/>
          <w:bCs/>
          <w:sz w:val="20"/>
          <w:lang w:eastAsia="en-US"/>
        </w:rPr>
        <w:t>Makaleler</w:t>
      </w:r>
    </w:p>
    <w:p w14:paraId="5149D71D"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Erdem Selver, Ayca Dogrul Selver, Abu Saifullah, Zhongyi Zhang, Hom N Dhakal, “Thermal, Rheological, and Moisture Absorption Behaviours of Polyvinyl Alcohol (PVA)/Lignin Composites”, Polymer, 17 (21), 2025 (SCI).</w:t>
      </w:r>
    </w:p>
    <w:p w14:paraId="18CE4A4E"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Erdem Selver, Ayca Dogrul Selver, Angela Daniela La Rosa, Abu Saifullah, Zhongyi Zhang, Stephen Driver, Jack Herring, Hom Nath Dhakal, “Recent Developments in Sustainable Composites for PrintedCircuit Boards (PCBs): A Review”, Macromolecular Materials and Engineering, 2025 (SCI).</w:t>
      </w:r>
    </w:p>
    <w:p w14:paraId="3D0552DA" w14:textId="124F0CF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 xml:space="preserve">Hussein </w:t>
      </w:r>
      <w:r w:rsidR="00C94CCD" w:rsidRPr="00D01364">
        <w:rPr>
          <w:rFonts w:eastAsia="Calibri"/>
          <w:sz w:val="20"/>
          <w:lang w:eastAsia="en-US"/>
        </w:rPr>
        <w:t>Dalfi, Amer</w:t>
      </w:r>
      <w:r w:rsidRPr="00D01364">
        <w:rPr>
          <w:rFonts w:eastAsia="Calibri"/>
          <w:sz w:val="20"/>
          <w:lang w:eastAsia="en-US"/>
        </w:rPr>
        <w:t xml:space="preserve"> Alomarah, Khayale </w:t>
      </w:r>
      <w:r w:rsidR="00C94CCD" w:rsidRPr="00D01364">
        <w:rPr>
          <w:rFonts w:eastAsia="Calibri"/>
          <w:sz w:val="20"/>
          <w:lang w:eastAsia="en-US"/>
        </w:rPr>
        <w:t>Jan, Anwer</w:t>
      </w:r>
      <w:r w:rsidRPr="00D01364">
        <w:rPr>
          <w:rFonts w:eastAsia="Calibri"/>
          <w:sz w:val="20"/>
          <w:lang w:eastAsia="en-US"/>
        </w:rPr>
        <w:t xml:space="preserve"> Al-Obaidi, Erdem Selver, Hatam Samaka, Dong Ruan, “Enhancement of mechanical, physical, and electrical performances of epoxy composites by inclusion nano-particles: A review”, Journal of Composite Materials, 59 (29), 2025 (SCI).</w:t>
      </w:r>
    </w:p>
    <w:p w14:paraId="104837BC"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Erdem Selver, Prasad Potluri, Hom Dhakal, “Toughening of thermoset composites using glass/polypropylene commingled stitching yarns”, Heliyon ,11 (1), 2025 (SCI).</w:t>
      </w:r>
    </w:p>
    <w:p w14:paraId="3D8EE62A" w14:textId="26DB9C5D"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EROL ERKEK, A. D., ÇELİK, H. İ., &amp; ÇETİNER, S. (2024). Artificial neural network models for predicting breaking strength and abrasion resistance properties of woven fabrics with different chenille yarns. </w:t>
      </w:r>
      <w:r w:rsidRPr="00D01364">
        <w:rPr>
          <w:rFonts w:eastAsia="Calibri"/>
          <w:i/>
          <w:iCs/>
          <w:sz w:val="20"/>
          <w:lang w:eastAsia="en-US"/>
        </w:rPr>
        <w:t>The Journal of The Textile Institute</w:t>
      </w:r>
      <w:r w:rsidRPr="00D01364">
        <w:rPr>
          <w:rFonts w:eastAsia="Calibri"/>
          <w:sz w:val="20"/>
          <w:lang w:eastAsia="en-US"/>
        </w:rPr>
        <w:t>, </w:t>
      </w:r>
      <w:r w:rsidRPr="00D01364">
        <w:rPr>
          <w:rFonts w:eastAsia="Calibri"/>
          <w:i/>
          <w:iCs/>
          <w:sz w:val="20"/>
          <w:lang w:eastAsia="en-US"/>
        </w:rPr>
        <w:t>116</w:t>
      </w:r>
      <w:r w:rsidRPr="00D01364">
        <w:rPr>
          <w:rFonts w:eastAsia="Calibri"/>
          <w:sz w:val="20"/>
          <w:lang w:eastAsia="en-US"/>
        </w:rPr>
        <w:t xml:space="preserve">(9), 1973–1983. Yayın </w:t>
      </w:r>
      <w:r w:rsidR="00BC7918" w:rsidRPr="00D01364">
        <w:rPr>
          <w:rFonts w:eastAsia="Calibri"/>
          <w:sz w:val="20"/>
          <w:lang w:eastAsia="en-US"/>
        </w:rPr>
        <w:t>Yeri: The</w:t>
      </w:r>
      <w:r w:rsidRPr="00D01364">
        <w:rPr>
          <w:rFonts w:eastAsia="Calibri"/>
          <w:sz w:val="20"/>
          <w:lang w:eastAsia="en-US"/>
        </w:rPr>
        <w:t xml:space="preserve"> Journal of The Textile </w:t>
      </w:r>
      <w:r w:rsidR="00BC7918" w:rsidRPr="00D01364">
        <w:rPr>
          <w:rFonts w:eastAsia="Calibri"/>
          <w:sz w:val="20"/>
          <w:lang w:eastAsia="en-US"/>
        </w:rPr>
        <w:t>Institute,</w:t>
      </w:r>
      <w:r w:rsidRPr="00D01364">
        <w:rPr>
          <w:rFonts w:eastAsia="Calibri"/>
          <w:sz w:val="20"/>
          <w:lang w:eastAsia="en-US"/>
        </w:rPr>
        <w:t xml:space="preserve"> 2025.</w:t>
      </w:r>
    </w:p>
    <w:p w14:paraId="2E209BF2" w14:textId="184ED30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lastRenderedPageBreak/>
        <w:t>Erol, A. D., &amp; Çetiner, S. (2017). Giyilebilir Elektronik/Akıllı Tekstiller ve Uygulamaları. Kahramanmaraş Sütçü İmam Üniversit</w:t>
      </w:r>
      <w:r w:rsidRPr="00D01364">
        <w:rPr>
          <w:rFonts w:eastAsia="Calibri"/>
          <w:b/>
          <w:bCs/>
          <w:sz w:val="20"/>
          <w:lang w:eastAsia="en-US"/>
        </w:rPr>
        <w:t>esi</w:t>
      </w:r>
      <w:r w:rsidRPr="00D01364">
        <w:rPr>
          <w:rFonts w:eastAsia="Calibri"/>
          <w:sz w:val="20"/>
          <w:lang w:eastAsia="en-US"/>
        </w:rPr>
        <w:t xml:space="preserve"> Mühendislik Bilimleri Dergisi, 20(1), 1-20. </w:t>
      </w:r>
      <w:hyperlink r:id="rId21" w:history="1">
        <w:r w:rsidRPr="00D01364">
          <w:rPr>
            <w:rFonts w:eastAsia="Calibri"/>
            <w:color w:val="0000FF"/>
            <w:sz w:val="20"/>
            <w:u w:val="single"/>
            <w:lang w:eastAsia="en-US"/>
          </w:rPr>
          <w:t>https://doi.org/10.17780/ksujes.296255</w:t>
        </w:r>
      </w:hyperlink>
      <w:r w:rsidRPr="00D01364">
        <w:rPr>
          <w:rFonts w:eastAsia="Calibri"/>
          <w:sz w:val="20"/>
          <w:lang w:eastAsia="en-US"/>
        </w:rPr>
        <w:t xml:space="preserve">  Yayın </w:t>
      </w:r>
      <w:r w:rsidR="00C94CCD" w:rsidRPr="00D01364">
        <w:rPr>
          <w:rFonts w:eastAsia="Calibri"/>
          <w:sz w:val="20"/>
          <w:lang w:eastAsia="en-US"/>
        </w:rPr>
        <w:t>Yeri: The</w:t>
      </w:r>
      <w:r w:rsidRPr="00D01364">
        <w:rPr>
          <w:rFonts w:eastAsia="Calibri"/>
          <w:sz w:val="20"/>
          <w:lang w:eastAsia="en-US"/>
        </w:rPr>
        <w:t xml:space="preserve"> Journal of The Textile </w:t>
      </w:r>
      <w:r w:rsidR="00C94CCD" w:rsidRPr="00D01364">
        <w:rPr>
          <w:rFonts w:eastAsia="Calibri"/>
          <w:sz w:val="20"/>
          <w:lang w:eastAsia="en-US"/>
        </w:rPr>
        <w:t>Institute,</w:t>
      </w:r>
      <w:r w:rsidRPr="00D01364">
        <w:rPr>
          <w:rFonts w:eastAsia="Calibri"/>
          <w:sz w:val="20"/>
          <w:lang w:eastAsia="en-US"/>
        </w:rPr>
        <w:t xml:space="preserve"> 2025.</w:t>
      </w:r>
    </w:p>
    <w:p w14:paraId="340B5FB7"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 xml:space="preserve">Kanara, S., Cetiner, S. (2025). AgNPs coated woven fabric as flexible heating element on polyamide textiles. </w:t>
      </w:r>
      <w:hyperlink r:id="rId22" w:history="1">
        <w:r w:rsidRPr="00D01364">
          <w:rPr>
            <w:rFonts w:eastAsia="Calibri"/>
            <w:sz w:val="20"/>
            <w:lang w:eastAsia="en-US"/>
          </w:rPr>
          <w:t>https://doi.org/10.1080/00405000.2025.2530789</w:t>
        </w:r>
      </w:hyperlink>
      <w:r w:rsidRPr="00D01364">
        <w:rPr>
          <w:rFonts w:eastAsia="Calibri"/>
          <w:sz w:val="20"/>
          <w:lang w:eastAsia="en-US"/>
        </w:rPr>
        <w:t>.</w:t>
      </w:r>
    </w:p>
    <w:p w14:paraId="3363D04A"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KUVVETLİ, Y., ÇALIŞKAN, E., BALCI, O., &amp; ASILTÜRK, E. (2025). A New Approach Based on Ensemble Clustering for the Fabric Color Batching Problem. </w:t>
      </w:r>
      <w:r w:rsidRPr="00D01364">
        <w:rPr>
          <w:rFonts w:eastAsia="Calibri"/>
          <w:i/>
          <w:iCs/>
          <w:sz w:val="20"/>
          <w:lang w:eastAsia="en-US"/>
        </w:rPr>
        <w:t>The European Journal of Research and Development</w:t>
      </w:r>
      <w:r w:rsidRPr="00D01364">
        <w:rPr>
          <w:rFonts w:eastAsia="Calibri"/>
          <w:sz w:val="20"/>
          <w:lang w:eastAsia="en-US"/>
        </w:rPr>
        <w:t>, </w:t>
      </w:r>
      <w:r w:rsidRPr="00D01364">
        <w:rPr>
          <w:rFonts w:eastAsia="Calibri"/>
          <w:i/>
          <w:iCs/>
          <w:sz w:val="20"/>
          <w:lang w:eastAsia="en-US"/>
        </w:rPr>
        <w:t>3</w:t>
      </w:r>
      <w:r w:rsidRPr="00D01364">
        <w:rPr>
          <w:rFonts w:eastAsia="Calibri"/>
          <w:sz w:val="20"/>
          <w:lang w:eastAsia="en-US"/>
        </w:rPr>
        <w:t>(1), 0–0.</w:t>
      </w:r>
    </w:p>
    <w:p w14:paraId="173A7470"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CEYHAN, G., IŞIK, O., &amp; BALCI, O. (2025). Synthesis and Characterization of Stereoselective Ozonides for Sustainable Textile Wet Processes. </w:t>
      </w:r>
      <w:r w:rsidRPr="00D01364">
        <w:rPr>
          <w:rFonts w:eastAsia="Calibri"/>
          <w:i/>
          <w:iCs/>
          <w:sz w:val="20"/>
          <w:lang w:eastAsia="en-US"/>
        </w:rPr>
        <w:t>The European Journal of Research and Development</w:t>
      </w:r>
      <w:r w:rsidRPr="00D01364">
        <w:rPr>
          <w:rFonts w:eastAsia="Calibri"/>
          <w:sz w:val="20"/>
          <w:lang w:eastAsia="en-US"/>
        </w:rPr>
        <w:t>, </w:t>
      </w:r>
      <w:r w:rsidRPr="00D01364">
        <w:rPr>
          <w:rFonts w:eastAsia="Calibri"/>
          <w:i/>
          <w:iCs/>
          <w:sz w:val="20"/>
          <w:lang w:eastAsia="en-US"/>
        </w:rPr>
        <w:t>5</w:t>
      </w:r>
      <w:r w:rsidRPr="00D01364">
        <w:rPr>
          <w:rFonts w:eastAsia="Calibri"/>
          <w:sz w:val="20"/>
          <w:lang w:eastAsia="en-US"/>
        </w:rPr>
        <w:t>(1), 322–339.</w:t>
      </w:r>
    </w:p>
    <w:p w14:paraId="3891A017"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İLHAN, V., BOZELİ, C. B., TARI, A. F., ÇOPUR, O., &amp; BALCI, O. (2025). Trisiloksan ve Polihidroksikarboksilik Asitlerin  PHCA  Pamuk  Gossypium hirsutum L  Yetiştiriciliğinde Su Ayak İzini Azaltmadaki Etkileri. </w:t>
      </w:r>
      <w:r w:rsidRPr="00D01364">
        <w:rPr>
          <w:rFonts w:eastAsia="Calibri"/>
          <w:i/>
          <w:iCs/>
          <w:sz w:val="20"/>
          <w:lang w:eastAsia="en-US"/>
        </w:rPr>
        <w:t>Orclever Proceedings of Research and Development</w:t>
      </w:r>
      <w:r w:rsidRPr="00D01364">
        <w:rPr>
          <w:rFonts w:eastAsia="Calibri"/>
          <w:sz w:val="20"/>
          <w:lang w:eastAsia="en-US"/>
        </w:rPr>
        <w:t>, </w:t>
      </w:r>
      <w:r w:rsidRPr="00D01364">
        <w:rPr>
          <w:rFonts w:eastAsia="Calibri"/>
          <w:i/>
          <w:iCs/>
          <w:sz w:val="20"/>
          <w:lang w:eastAsia="en-US"/>
        </w:rPr>
        <w:t>7</w:t>
      </w:r>
      <w:r w:rsidRPr="00D01364">
        <w:rPr>
          <w:rFonts w:eastAsia="Calibri"/>
          <w:sz w:val="20"/>
          <w:lang w:eastAsia="en-US"/>
        </w:rPr>
        <w:t>(1), 0–0.</w:t>
      </w:r>
    </w:p>
    <w:p w14:paraId="45B75D0F"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KOÇ, Y., KARABIYIK, S., ÇOBAN, A., KANTARCIOĞLU, M., OKYAY, N., &amp; BALCI, O. (2025). Investigation of the Comfort and Quality Properties of Knitted Garments Produced with Raised Yarn. </w:t>
      </w:r>
      <w:r w:rsidRPr="00D01364">
        <w:rPr>
          <w:rFonts w:eastAsia="Calibri"/>
          <w:i/>
          <w:iCs/>
          <w:sz w:val="20"/>
          <w:lang w:eastAsia="en-US"/>
        </w:rPr>
        <w:t>The European Journal of Research and Development</w:t>
      </w:r>
      <w:r w:rsidRPr="00D01364">
        <w:rPr>
          <w:rFonts w:eastAsia="Calibri"/>
          <w:sz w:val="20"/>
          <w:lang w:eastAsia="en-US"/>
        </w:rPr>
        <w:t>, </w:t>
      </w:r>
      <w:r w:rsidRPr="00D01364">
        <w:rPr>
          <w:rFonts w:eastAsia="Calibri"/>
          <w:i/>
          <w:iCs/>
          <w:sz w:val="20"/>
          <w:lang w:eastAsia="en-US"/>
        </w:rPr>
        <w:t>5</w:t>
      </w:r>
      <w:r w:rsidRPr="00D01364">
        <w:rPr>
          <w:rFonts w:eastAsia="Calibri"/>
          <w:sz w:val="20"/>
          <w:lang w:eastAsia="en-US"/>
        </w:rPr>
        <w:t>(1), 0–0.</w:t>
      </w:r>
    </w:p>
    <w:p w14:paraId="2D77DC38"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ÜDÜRGÜCÜ, N., BALCI, O., &amp; SANCAR, B. (2025). Improvement A Sustainable Pretreatment Process Including Enzymatic Treatment and Ozone Bleaching for The Jigger Machine. </w:t>
      </w:r>
      <w:r w:rsidRPr="00D01364">
        <w:rPr>
          <w:rFonts w:eastAsia="Calibri"/>
          <w:i/>
          <w:iCs/>
          <w:sz w:val="20"/>
          <w:lang w:eastAsia="en-US"/>
        </w:rPr>
        <w:t>Osmaniye Korkut Ata Üniversitesi Fen Bilimleri Enstitüsü Dergisi (Online)</w:t>
      </w:r>
      <w:r w:rsidRPr="00D01364">
        <w:rPr>
          <w:rFonts w:eastAsia="Calibri"/>
          <w:sz w:val="20"/>
          <w:lang w:eastAsia="en-US"/>
        </w:rPr>
        <w:t>, </w:t>
      </w:r>
      <w:r w:rsidRPr="00D01364">
        <w:rPr>
          <w:rFonts w:eastAsia="Calibri"/>
          <w:i/>
          <w:iCs/>
          <w:sz w:val="20"/>
          <w:lang w:eastAsia="en-US"/>
        </w:rPr>
        <w:t>8</w:t>
      </w:r>
      <w:r w:rsidRPr="00D01364">
        <w:rPr>
          <w:rFonts w:eastAsia="Calibri"/>
          <w:sz w:val="20"/>
          <w:lang w:eastAsia="en-US"/>
        </w:rPr>
        <w:t>(3), 1187–1209.</w:t>
      </w:r>
    </w:p>
    <w:p w14:paraId="6A481F9E"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PEKTAŞ, K., &amp; BALCI, O. (2025). Çözelti Üfleme Tekniği ile Farklı Bitim İşlemi Kimyasallarının Tekstil Yüzeylerine İşletme Şartlarında Aktarılması ve Performanslarının Değerlendirilmesi. </w:t>
      </w:r>
      <w:r w:rsidRPr="00D01364">
        <w:rPr>
          <w:rFonts w:eastAsia="Calibri"/>
          <w:i/>
          <w:iCs/>
          <w:sz w:val="20"/>
          <w:lang w:eastAsia="en-US"/>
        </w:rPr>
        <w:t>Çukurova Üniversitesi Mühendislik Fakültesi Dergisi</w:t>
      </w:r>
      <w:r w:rsidRPr="00D01364">
        <w:rPr>
          <w:rFonts w:eastAsia="Calibri"/>
          <w:sz w:val="20"/>
          <w:lang w:eastAsia="en-US"/>
        </w:rPr>
        <w:t>, </w:t>
      </w:r>
      <w:r w:rsidRPr="00D01364">
        <w:rPr>
          <w:rFonts w:eastAsia="Calibri"/>
          <w:i/>
          <w:iCs/>
          <w:sz w:val="20"/>
          <w:lang w:eastAsia="en-US"/>
        </w:rPr>
        <w:t>40</w:t>
      </w:r>
      <w:r w:rsidRPr="00D01364">
        <w:rPr>
          <w:rFonts w:eastAsia="Calibri"/>
          <w:sz w:val="20"/>
          <w:lang w:eastAsia="en-US"/>
        </w:rPr>
        <w:t>(3), 617–626.</w:t>
      </w:r>
    </w:p>
    <w:p w14:paraId="6BF1D0FB"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KALKAN, İ. E., ÇALIŞKAN, E., ŞAHİN, C., BALCI, O., &amp; KUVVETLİ, Y. (2025). DEVELOPING CNN-AUGMENTED MODELS TO PREDICT CIELAB OUTCOMES POST-BLEACHING OF DENIM GARMENTS. </w:t>
      </w:r>
      <w:r w:rsidRPr="00D01364">
        <w:rPr>
          <w:rFonts w:eastAsia="Calibri"/>
          <w:i/>
          <w:iCs/>
          <w:sz w:val="20"/>
          <w:lang w:eastAsia="en-US"/>
        </w:rPr>
        <w:t>Vlákna a Textil</w:t>
      </w:r>
      <w:r w:rsidRPr="00D01364">
        <w:rPr>
          <w:rFonts w:eastAsia="Calibri"/>
          <w:sz w:val="20"/>
          <w:lang w:eastAsia="en-US"/>
        </w:rPr>
        <w:t>, </w:t>
      </w:r>
      <w:r w:rsidRPr="00D01364">
        <w:rPr>
          <w:rFonts w:eastAsia="Calibri"/>
          <w:i/>
          <w:iCs/>
          <w:sz w:val="20"/>
          <w:lang w:eastAsia="en-US"/>
        </w:rPr>
        <w:t>32</w:t>
      </w:r>
      <w:r w:rsidRPr="00D01364">
        <w:rPr>
          <w:rFonts w:eastAsia="Calibri"/>
          <w:sz w:val="20"/>
          <w:lang w:eastAsia="en-US"/>
        </w:rPr>
        <w:t>(1), 0–0.</w:t>
      </w:r>
    </w:p>
    <w:p w14:paraId="36EB0C32"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ERAYMAN YÜKSEL, Y., Kertmen, M., &amp; KORKMAZ, Y. (2025). A sustainable approach  valorization of cotton fabric wastes via repeated recycling processes for production of yarn and 3-thread fleece knitted fabric . </w:t>
      </w:r>
      <w:r w:rsidRPr="00D01364">
        <w:rPr>
          <w:rFonts w:eastAsia="Calibri"/>
          <w:i/>
          <w:iCs/>
          <w:sz w:val="20"/>
          <w:lang w:eastAsia="en-US"/>
        </w:rPr>
        <w:t>The Journal of The Textile Institute</w:t>
      </w:r>
      <w:r w:rsidRPr="00D01364">
        <w:rPr>
          <w:rFonts w:eastAsia="Calibri"/>
          <w:sz w:val="20"/>
          <w:lang w:eastAsia="en-US"/>
        </w:rPr>
        <w:t>, 1–13.</w:t>
      </w:r>
    </w:p>
    <w:p w14:paraId="723F99ED"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ERAYMAN YÜKSEL, Y., KORKMAZ, Y., &amp; KAYNAK, H. K. (2025). Performance evaluation of woven fabrics made from recycled PET and recycled cotton fibres. </w:t>
      </w:r>
      <w:r w:rsidRPr="00D01364">
        <w:rPr>
          <w:rFonts w:eastAsia="Calibri"/>
          <w:i/>
          <w:iCs/>
          <w:sz w:val="20"/>
          <w:lang w:eastAsia="en-US"/>
        </w:rPr>
        <w:t>Indian Journal of Fibre and Textile Research</w:t>
      </w:r>
      <w:r w:rsidRPr="00D01364">
        <w:rPr>
          <w:rFonts w:eastAsia="Calibri"/>
          <w:sz w:val="20"/>
          <w:lang w:eastAsia="en-US"/>
        </w:rPr>
        <w:t>, </w:t>
      </w:r>
      <w:r w:rsidRPr="00D01364">
        <w:rPr>
          <w:rFonts w:eastAsia="Calibri"/>
          <w:i/>
          <w:iCs/>
          <w:sz w:val="20"/>
          <w:lang w:eastAsia="en-US"/>
        </w:rPr>
        <w:t>50</w:t>
      </w:r>
      <w:r w:rsidRPr="00D01364">
        <w:rPr>
          <w:rFonts w:eastAsia="Calibri"/>
          <w:sz w:val="20"/>
          <w:lang w:eastAsia="en-US"/>
        </w:rPr>
        <w:t>(1), 31–40.</w:t>
      </w:r>
    </w:p>
    <w:p w14:paraId="0D01090B"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HELVACI, N. O., &amp; KORKMAZ, Y. (2025). SÜRDÜRÜLEBİLİR ÜRETİM  KENEVİR BİTKİSİ VE SIFIR ATIK UYGULAMALARI. </w:t>
      </w:r>
      <w:r w:rsidRPr="00D01364">
        <w:rPr>
          <w:rFonts w:eastAsia="Calibri"/>
          <w:i/>
          <w:iCs/>
          <w:sz w:val="20"/>
          <w:lang w:eastAsia="en-US"/>
        </w:rPr>
        <w:t>Kahramanmaraş Sütçü İmam Üniversitesi Mühendislik Bilimleri Dergisi</w:t>
      </w:r>
      <w:r w:rsidRPr="00D01364">
        <w:rPr>
          <w:rFonts w:eastAsia="Calibri"/>
          <w:sz w:val="20"/>
          <w:lang w:eastAsia="en-US"/>
        </w:rPr>
        <w:t>, </w:t>
      </w:r>
      <w:r w:rsidRPr="00D01364">
        <w:rPr>
          <w:rFonts w:eastAsia="Calibri"/>
          <w:i/>
          <w:iCs/>
          <w:sz w:val="20"/>
          <w:lang w:eastAsia="en-US"/>
        </w:rPr>
        <w:t>28</w:t>
      </w:r>
      <w:r w:rsidRPr="00D01364">
        <w:rPr>
          <w:rFonts w:eastAsia="Calibri"/>
          <w:sz w:val="20"/>
          <w:lang w:eastAsia="en-US"/>
        </w:rPr>
        <w:t>(2), 1123–1142.</w:t>
      </w:r>
    </w:p>
    <w:p w14:paraId="7BC4ACDB"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Brückner, P., &amp; KAYA, G. (2025). Open-hole compressive response of angular stitched hybrid composites. </w:t>
      </w:r>
      <w:r w:rsidRPr="00D01364">
        <w:rPr>
          <w:rFonts w:eastAsia="Calibri"/>
          <w:i/>
          <w:iCs/>
          <w:sz w:val="20"/>
          <w:lang w:eastAsia="en-US"/>
        </w:rPr>
        <w:t>Plastics, Rubber and Composites: Macromolecular Engineering</w:t>
      </w:r>
      <w:r w:rsidRPr="00D01364">
        <w:rPr>
          <w:rFonts w:eastAsia="Calibri"/>
          <w:sz w:val="20"/>
          <w:lang w:eastAsia="en-US"/>
        </w:rPr>
        <w:t>, </w:t>
      </w:r>
      <w:r w:rsidRPr="00D01364">
        <w:rPr>
          <w:rFonts w:eastAsia="Calibri"/>
          <w:i/>
          <w:iCs/>
          <w:sz w:val="20"/>
          <w:lang w:eastAsia="en-US"/>
        </w:rPr>
        <w:t>54</w:t>
      </w:r>
      <w:r w:rsidRPr="00D01364">
        <w:rPr>
          <w:rFonts w:eastAsia="Calibri"/>
          <w:sz w:val="20"/>
          <w:lang w:eastAsia="en-US"/>
        </w:rPr>
        <w:t>, 26–42.</w:t>
      </w:r>
    </w:p>
    <w:p w14:paraId="432840CC"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KAYA, G., Saraç, E. G., &amp; ÖNER, E. (2025). INNOVATIVE UPCYCLE OF DENIM GARMENT WASHING SOLID WASTE FOR SUSTAINABLE COMPOSITES. </w:t>
      </w:r>
      <w:r w:rsidRPr="00D01364">
        <w:rPr>
          <w:rFonts w:eastAsia="Calibri"/>
          <w:i/>
          <w:iCs/>
          <w:sz w:val="20"/>
          <w:lang w:eastAsia="en-US"/>
        </w:rPr>
        <w:t>Kahramanmaraş Sütçü İmam Üniversitesi Mühendislik Bilimleri Dergisi</w:t>
      </w:r>
      <w:r w:rsidRPr="00D01364">
        <w:rPr>
          <w:rFonts w:eastAsia="Calibri"/>
          <w:sz w:val="20"/>
          <w:lang w:eastAsia="en-US"/>
        </w:rPr>
        <w:t>, </w:t>
      </w:r>
      <w:r w:rsidRPr="00D01364">
        <w:rPr>
          <w:rFonts w:eastAsia="Calibri"/>
          <w:i/>
          <w:iCs/>
          <w:sz w:val="20"/>
          <w:lang w:eastAsia="en-US"/>
        </w:rPr>
        <w:t>28</w:t>
      </w:r>
      <w:r w:rsidRPr="00D01364">
        <w:rPr>
          <w:rFonts w:eastAsia="Calibri"/>
          <w:sz w:val="20"/>
          <w:lang w:eastAsia="en-US"/>
        </w:rPr>
        <w:t>(4), 2150–2160.</w:t>
      </w:r>
    </w:p>
    <w:p w14:paraId="7A4ABA08"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GÜL, A., TİYEK, İ., KARADAĞ, A., &amp; KILIÇ, İ. (2025). Production of industrial hemp  Cannabis sativa  plant added PA66 nanofiber membranes by the electrospinning method  Investigation of water desalting performances. </w:t>
      </w:r>
      <w:r w:rsidRPr="00D01364">
        <w:rPr>
          <w:rFonts w:eastAsia="Calibri"/>
          <w:i/>
          <w:iCs/>
          <w:sz w:val="20"/>
          <w:lang w:eastAsia="en-US"/>
        </w:rPr>
        <w:t>Plant Science Today</w:t>
      </w:r>
      <w:r w:rsidRPr="00D01364">
        <w:rPr>
          <w:rFonts w:eastAsia="Calibri"/>
          <w:sz w:val="20"/>
          <w:lang w:eastAsia="en-US"/>
        </w:rPr>
        <w:t>, </w:t>
      </w:r>
      <w:r w:rsidRPr="00D01364">
        <w:rPr>
          <w:rFonts w:eastAsia="Calibri"/>
          <w:i/>
          <w:iCs/>
          <w:sz w:val="20"/>
          <w:lang w:eastAsia="en-US"/>
        </w:rPr>
        <w:t>12</w:t>
      </w:r>
      <w:r w:rsidRPr="00D01364">
        <w:rPr>
          <w:rFonts w:eastAsia="Calibri"/>
          <w:sz w:val="20"/>
          <w:lang w:eastAsia="en-US"/>
        </w:rPr>
        <w:t>(3), 1–10.</w:t>
      </w:r>
    </w:p>
    <w:p w14:paraId="1FCFC2A3"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GÜL, A., &amp; TİYEK, İ. (2025). Production of nanofiber composite membrane from chitosan added polyamide-6 cellulose acetate  PA6 CA  and investigation of membrane permeability. </w:t>
      </w:r>
      <w:r w:rsidRPr="00D01364">
        <w:rPr>
          <w:rFonts w:eastAsia="Calibri"/>
          <w:i/>
          <w:iCs/>
          <w:sz w:val="20"/>
          <w:lang w:eastAsia="en-US"/>
        </w:rPr>
        <w:t>Pamukkale University Journal of Engineering Sciences</w:t>
      </w:r>
      <w:r w:rsidRPr="00D01364">
        <w:rPr>
          <w:rFonts w:eastAsia="Calibri"/>
          <w:sz w:val="20"/>
          <w:lang w:eastAsia="en-US"/>
        </w:rPr>
        <w:t>, </w:t>
      </w:r>
      <w:r w:rsidRPr="00D01364">
        <w:rPr>
          <w:rFonts w:eastAsia="Calibri"/>
          <w:i/>
          <w:iCs/>
          <w:sz w:val="20"/>
          <w:lang w:eastAsia="en-US"/>
        </w:rPr>
        <w:t>31</w:t>
      </w:r>
      <w:r w:rsidRPr="00D01364">
        <w:rPr>
          <w:rFonts w:eastAsia="Calibri"/>
          <w:sz w:val="20"/>
          <w:lang w:eastAsia="en-US"/>
        </w:rPr>
        <w:t>(6), 1083–1092.</w:t>
      </w:r>
    </w:p>
    <w:p w14:paraId="006AB944"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ÖZTAŞ, B. (2025). CAM JÜT HİBRİT DOKUMA KOMPOZİTLERDE ÖRGÜ TİPİNİN MEKANİK VE DARBE ÖZELLİKLERİNE ETKİSİ. </w:t>
      </w:r>
      <w:r w:rsidRPr="00D01364">
        <w:rPr>
          <w:rFonts w:eastAsia="Calibri"/>
          <w:i/>
          <w:iCs/>
          <w:sz w:val="20"/>
          <w:lang w:eastAsia="en-US"/>
        </w:rPr>
        <w:t>Kahramanmaraş Sütçü İmam Üniversitesi Mühendislik Bilimleri Dergisi</w:t>
      </w:r>
      <w:r w:rsidRPr="00D01364">
        <w:rPr>
          <w:rFonts w:eastAsia="Calibri"/>
          <w:sz w:val="20"/>
          <w:lang w:eastAsia="en-US"/>
        </w:rPr>
        <w:t>, </w:t>
      </w:r>
      <w:r w:rsidRPr="00D01364">
        <w:rPr>
          <w:rFonts w:eastAsia="Calibri"/>
          <w:i/>
          <w:iCs/>
          <w:sz w:val="20"/>
          <w:lang w:eastAsia="en-US"/>
        </w:rPr>
        <w:t>28</w:t>
      </w:r>
      <w:r w:rsidRPr="00D01364">
        <w:rPr>
          <w:rFonts w:eastAsia="Calibri"/>
          <w:sz w:val="20"/>
          <w:lang w:eastAsia="en-US"/>
        </w:rPr>
        <w:t>, 0–0.</w:t>
      </w:r>
    </w:p>
    <w:p w14:paraId="19521536"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ÖZTAŞ, B., &amp; AKSOY, T. (2025). Kompozit Malzemelerde Ultrasonik Muayene Yöntemlerine İlişkin Bir Derleme: Pulse-Echo, Through-Transmission ve Phased Array Ultrasonik Test Teknikleri. Euroasia Matematik, Mühendislik, Doğa Ve Tıp Bilimleri Dergisi, 12(3), 566-582. </w:t>
      </w:r>
      <w:hyperlink r:id="rId23" w:tgtFrame="_blank" w:history="1">
        <w:r w:rsidRPr="00D01364">
          <w:rPr>
            <w:rFonts w:eastAsia="Calibri"/>
            <w:color w:val="0000FF"/>
            <w:sz w:val="20"/>
            <w:u w:val="single"/>
            <w:lang w:eastAsia="en-US"/>
          </w:rPr>
          <w:t>https://doi.org/10.5281/zenodo.17960987</w:t>
        </w:r>
      </w:hyperlink>
    </w:p>
    <w:p w14:paraId="2129B6DA" w14:textId="6F6DA069" w:rsidR="00D01364" w:rsidRPr="00D01364" w:rsidRDefault="00971CDD" w:rsidP="00D01364">
      <w:pPr>
        <w:spacing w:after="160" w:line="259" w:lineRule="auto"/>
        <w:rPr>
          <w:rFonts w:eastAsia="Calibri"/>
          <w:b/>
          <w:bCs/>
          <w:sz w:val="20"/>
          <w:lang w:eastAsia="en-US"/>
        </w:rPr>
      </w:pPr>
      <w:r>
        <w:rPr>
          <w:rFonts w:eastAsia="Calibri"/>
          <w:b/>
          <w:bCs/>
          <w:sz w:val="20"/>
          <w:lang w:eastAsia="en-US"/>
        </w:rPr>
        <w:lastRenderedPageBreak/>
        <w:t xml:space="preserve">5. </w:t>
      </w:r>
      <w:r w:rsidRPr="00D01364">
        <w:rPr>
          <w:rFonts w:eastAsia="Calibri"/>
          <w:b/>
          <w:bCs/>
          <w:sz w:val="20"/>
          <w:lang w:eastAsia="en-US"/>
        </w:rPr>
        <w:t>Kitaplar</w:t>
      </w:r>
    </w:p>
    <w:p w14:paraId="58587E9E" w14:textId="77777777" w:rsidR="00D01364" w:rsidRPr="00D01364" w:rsidRDefault="00D01364" w:rsidP="00D01364">
      <w:pPr>
        <w:spacing w:after="160" w:line="259" w:lineRule="auto"/>
        <w:jc w:val="both"/>
        <w:rPr>
          <w:rFonts w:eastAsia="Calibri"/>
          <w:sz w:val="20"/>
          <w:lang w:eastAsia="en-US"/>
        </w:rPr>
      </w:pPr>
      <w:r w:rsidRPr="00D01364">
        <w:rPr>
          <w:rFonts w:eastAsia="Calibri"/>
          <w:sz w:val="20"/>
          <w:lang w:eastAsia="en-US"/>
        </w:rPr>
        <w:t xml:space="preserve">Gül A., Tiyek İ., Karadağ A., &amp; Kılıç İ. (2025). "Some Structural Characterizations of Nanofibers Obtained by Electrospinning Method for the Production of Environmentally Friendly Membrane with Industrial Hemp Additives," In </w:t>
      </w:r>
      <w:r w:rsidRPr="00D01364">
        <w:rPr>
          <w:rFonts w:eastAsia="Calibri"/>
          <w:i/>
          <w:iCs/>
          <w:sz w:val="20"/>
          <w:lang w:eastAsia="en-US"/>
        </w:rPr>
        <w:t>Textile Sciences and Engineering</w:t>
      </w:r>
      <w:r w:rsidRPr="00D01364">
        <w:rPr>
          <w:rFonts w:eastAsia="Calibri"/>
          <w:sz w:val="20"/>
          <w:lang w:eastAsia="en-US"/>
        </w:rPr>
        <w:t>, Assist.Prof. Mustafa Konuk, Platanus Publishing, Ankara, pp.29-43.</w:t>
      </w:r>
    </w:p>
    <w:p w14:paraId="1F1062D3" w14:textId="55FE60CB" w:rsidR="00787139" w:rsidRDefault="00D01364" w:rsidP="00D01364">
      <w:pPr>
        <w:spacing w:line="360" w:lineRule="auto"/>
        <w:rPr>
          <w:b/>
          <w:sz w:val="20"/>
          <w:u w:val="single"/>
        </w:rPr>
      </w:pPr>
      <w:r w:rsidRPr="00D01364">
        <w:rPr>
          <w:rFonts w:eastAsia="Calibri"/>
          <w:sz w:val="20"/>
          <w:lang w:eastAsia="en-US"/>
        </w:rPr>
        <w:t xml:space="preserve">Gül A., Tiyek İ., Tunçel K. Ş., &amp; Korkmaz N. (2025). "Thermo-Oxidative Stabilization-Induced Structural Transformations in Hemp Fibers for Eco-Friendly Activated Carbon Fiber Production," In </w:t>
      </w:r>
      <w:r w:rsidRPr="00D01364">
        <w:rPr>
          <w:rFonts w:eastAsia="Calibri"/>
          <w:i/>
          <w:iCs/>
          <w:sz w:val="20"/>
          <w:lang w:eastAsia="en-US"/>
        </w:rPr>
        <w:t>Textile Sciences and Engineering</w:t>
      </w:r>
      <w:r w:rsidRPr="00D01364">
        <w:rPr>
          <w:rFonts w:eastAsia="Calibri"/>
          <w:sz w:val="20"/>
          <w:lang w:eastAsia="en-US"/>
        </w:rPr>
        <w:t>, Assist.Prof. Mustafa Konuk, Platanus Publishing, Ankara, pp.5-28</w:t>
      </w:r>
    </w:p>
    <w:p w14:paraId="52AC0C92" w14:textId="77777777" w:rsidR="00787139" w:rsidRDefault="00787139" w:rsidP="005F13AF">
      <w:pPr>
        <w:spacing w:line="360" w:lineRule="auto"/>
        <w:rPr>
          <w:b/>
          <w:sz w:val="20"/>
          <w:u w:val="single"/>
        </w:rPr>
      </w:pPr>
    </w:p>
    <w:p w14:paraId="2D6B27AA" w14:textId="77777777" w:rsidR="00787139" w:rsidRPr="005F13AF" w:rsidRDefault="00787139" w:rsidP="005F13AF">
      <w:pPr>
        <w:spacing w:line="360" w:lineRule="auto"/>
        <w:rPr>
          <w:b/>
          <w:sz w:val="20"/>
          <w:u w:val="single"/>
        </w:rPr>
      </w:pPr>
    </w:p>
    <w:p w14:paraId="67C928D5" w14:textId="49EF9817" w:rsidR="00401F19" w:rsidRDefault="00971CDD" w:rsidP="00401F19">
      <w:pPr>
        <w:spacing w:line="360" w:lineRule="auto"/>
        <w:rPr>
          <w:b/>
          <w:color w:val="000000"/>
          <w:sz w:val="20"/>
        </w:rPr>
      </w:pPr>
      <w:r>
        <w:rPr>
          <w:b/>
          <w:color w:val="000000"/>
          <w:sz w:val="20"/>
        </w:rPr>
        <w:t xml:space="preserve">1-3 </w:t>
      </w:r>
      <w:r w:rsidR="00401F19" w:rsidRPr="00363A2B">
        <w:rPr>
          <w:b/>
          <w:color w:val="000000"/>
          <w:sz w:val="20"/>
        </w:rPr>
        <w:t>İNŞAAT MÜHENDİSLİĞİ BÖLÜMÜ</w:t>
      </w:r>
    </w:p>
    <w:p w14:paraId="31388F69" w14:textId="77777777" w:rsidR="00971CDD" w:rsidRDefault="00971CDD" w:rsidP="00971CDD">
      <w:pPr>
        <w:rPr>
          <w:b/>
          <w:sz w:val="20"/>
        </w:rPr>
      </w:pPr>
    </w:p>
    <w:p w14:paraId="4460AA73" w14:textId="32A120C9" w:rsidR="000C6DC2" w:rsidRPr="00807E0E" w:rsidRDefault="000C6DC2" w:rsidP="00971CDD">
      <w:pPr>
        <w:rPr>
          <w:b/>
          <w:sz w:val="20"/>
        </w:rPr>
      </w:pPr>
      <w:r w:rsidRPr="00807E0E">
        <w:rPr>
          <w:b/>
          <w:sz w:val="20"/>
        </w:rPr>
        <w:t xml:space="preserve">Bölüm </w:t>
      </w:r>
      <w:r w:rsidR="00E578D2">
        <w:rPr>
          <w:b/>
          <w:sz w:val="20"/>
        </w:rPr>
        <w:t xml:space="preserve">Öğretim </w:t>
      </w:r>
      <w:r w:rsidRPr="00807E0E">
        <w:rPr>
          <w:b/>
          <w:sz w:val="20"/>
        </w:rPr>
        <w:t>Elemanları</w:t>
      </w:r>
    </w:p>
    <w:p w14:paraId="4B77D91D" w14:textId="127FB0FD" w:rsidR="000C6DC2" w:rsidRPr="00807E0E" w:rsidRDefault="000C6DC2" w:rsidP="00971CDD">
      <w:pPr>
        <w:rPr>
          <w:sz w:val="20"/>
          <w:lang w:eastAsia="tr-TR"/>
        </w:rPr>
      </w:pPr>
      <w:r w:rsidRPr="00807E0E">
        <w:rPr>
          <w:sz w:val="20"/>
          <w:lang w:eastAsia="tr-TR"/>
        </w:rPr>
        <w:t xml:space="preserve">Prof. Dr. </w:t>
      </w:r>
      <w:r>
        <w:rPr>
          <w:sz w:val="20"/>
          <w:lang w:eastAsia="tr-TR"/>
        </w:rPr>
        <w:t>Mehmet ÜNSA</w:t>
      </w:r>
      <w:r w:rsidR="00E578D2">
        <w:rPr>
          <w:sz w:val="20"/>
          <w:lang w:eastAsia="tr-TR"/>
        </w:rPr>
        <w:t>L</w:t>
      </w:r>
    </w:p>
    <w:p w14:paraId="237EC3BE" w14:textId="5D92E9C7" w:rsidR="000C6DC2" w:rsidRDefault="000C6DC2" w:rsidP="00971CDD">
      <w:pPr>
        <w:rPr>
          <w:sz w:val="20"/>
          <w:lang w:eastAsia="tr-TR"/>
        </w:rPr>
      </w:pPr>
      <w:r w:rsidRPr="00807E0E">
        <w:rPr>
          <w:sz w:val="20"/>
          <w:lang w:eastAsia="tr-TR"/>
        </w:rPr>
        <w:t>Prof.</w:t>
      </w:r>
      <w:r w:rsidR="002A28BE">
        <w:rPr>
          <w:sz w:val="20"/>
          <w:lang w:eastAsia="tr-TR"/>
        </w:rPr>
        <w:t xml:space="preserve"> </w:t>
      </w:r>
      <w:r w:rsidRPr="00807E0E">
        <w:rPr>
          <w:sz w:val="20"/>
          <w:lang w:eastAsia="tr-TR"/>
        </w:rPr>
        <w:t xml:space="preserve">Dr. </w:t>
      </w:r>
      <w:r>
        <w:rPr>
          <w:sz w:val="20"/>
          <w:lang w:eastAsia="tr-TR"/>
        </w:rPr>
        <w:t>Mehmet Metin KÖSE</w:t>
      </w:r>
    </w:p>
    <w:p w14:paraId="47761F88" w14:textId="1C0E8E63" w:rsidR="00AB57E7" w:rsidRPr="00807E0E" w:rsidRDefault="00E17061" w:rsidP="00971CDD">
      <w:pPr>
        <w:rPr>
          <w:sz w:val="20"/>
          <w:lang w:eastAsia="tr-TR"/>
        </w:rPr>
      </w:pPr>
      <w:r>
        <w:rPr>
          <w:sz w:val="20"/>
          <w:lang w:eastAsia="tr-TR"/>
        </w:rPr>
        <w:t>Doç. Dr. Alirıza İlker AKGÖNEN</w:t>
      </w:r>
    </w:p>
    <w:p w14:paraId="00105045" w14:textId="77140C6D" w:rsidR="00E17061" w:rsidRDefault="00297E8C" w:rsidP="00971CDD">
      <w:pPr>
        <w:rPr>
          <w:sz w:val="20"/>
          <w:lang w:eastAsia="tr-TR"/>
        </w:rPr>
      </w:pPr>
      <w:r>
        <w:rPr>
          <w:sz w:val="20"/>
          <w:lang w:eastAsia="tr-TR"/>
        </w:rPr>
        <w:t>Doç. Dr.</w:t>
      </w:r>
      <w:r w:rsidR="00E17061">
        <w:rPr>
          <w:sz w:val="20"/>
          <w:lang w:eastAsia="tr-TR"/>
        </w:rPr>
        <w:t xml:space="preserve"> Muhammet Ömer DİŞ</w:t>
      </w:r>
    </w:p>
    <w:p w14:paraId="44DC5DCB" w14:textId="78AFAA3A" w:rsidR="00E17061" w:rsidRDefault="00297E8C" w:rsidP="00971CDD">
      <w:pPr>
        <w:rPr>
          <w:sz w:val="20"/>
          <w:lang w:eastAsia="tr-TR"/>
        </w:rPr>
      </w:pPr>
      <w:r>
        <w:rPr>
          <w:sz w:val="20"/>
          <w:lang w:eastAsia="tr-TR"/>
        </w:rPr>
        <w:t>Doç. Dr.</w:t>
      </w:r>
      <w:r w:rsidR="00E17061">
        <w:rPr>
          <w:sz w:val="20"/>
          <w:lang w:eastAsia="tr-TR"/>
        </w:rPr>
        <w:t xml:space="preserve"> Muhammet ÇINAR</w:t>
      </w:r>
    </w:p>
    <w:p w14:paraId="20BDF8EA" w14:textId="2EB588EB" w:rsidR="00297E8C" w:rsidRDefault="00297E8C" w:rsidP="00971CDD">
      <w:pPr>
        <w:rPr>
          <w:sz w:val="20"/>
          <w:lang w:eastAsia="tr-TR"/>
        </w:rPr>
      </w:pPr>
      <w:r>
        <w:rPr>
          <w:sz w:val="20"/>
          <w:lang w:eastAsia="tr-TR"/>
        </w:rPr>
        <w:t>Doç. Dr. Serkan ETLİ</w:t>
      </w:r>
    </w:p>
    <w:p w14:paraId="75AF6676" w14:textId="045F0739" w:rsidR="00297E8C" w:rsidRDefault="00297E8C" w:rsidP="00971CDD">
      <w:pPr>
        <w:rPr>
          <w:sz w:val="20"/>
          <w:lang w:eastAsia="tr-TR"/>
        </w:rPr>
      </w:pPr>
      <w:r>
        <w:rPr>
          <w:sz w:val="20"/>
          <w:lang w:eastAsia="tr-TR"/>
        </w:rPr>
        <w:t>Dr. Öğr. Üyesi Adem Emre CENGİZ</w:t>
      </w:r>
    </w:p>
    <w:p w14:paraId="11DE61C2" w14:textId="218B3CFC" w:rsidR="00297E8C" w:rsidRDefault="00297E8C" w:rsidP="00971CDD">
      <w:pPr>
        <w:rPr>
          <w:sz w:val="20"/>
          <w:lang w:eastAsia="tr-TR"/>
        </w:rPr>
      </w:pPr>
      <w:r>
        <w:rPr>
          <w:sz w:val="20"/>
          <w:lang w:eastAsia="tr-TR"/>
        </w:rPr>
        <w:t>Dr. Öğr. Üyesi Ayşe Ece YAĞCI</w:t>
      </w:r>
    </w:p>
    <w:p w14:paraId="0F4EE08F" w14:textId="77777777" w:rsidR="00297E8C" w:rsidRDefault="00297E8C" w:rsidP="00971CDD">
      <w:pPr>
        <w:rPr>
          <w:sz w:val="20"/>
          <w:lang w:eastAsia="tr-TR"/>
        </w:rPr>
      </w:pPr>
      <w:r>
        <w:rPr>
          <w:sz w:val="20"/>
          <w:lang w:eastAsia="tr-TR"/>
        </w:rPr>
        <w:t>Dr. Öğr. Üyesi Aytaç DİNÇER</w:t>
      </w:r>
    </w:p>
    <w:p w14:paraId="4CA4B986" w14:textId="088CE871" w:rsidR="00297E8C" w:rsidRDefault="00297E8C" w:rsidP="00971CDD">
      <w:pPr>
        <w:rPr>
          <w:sz w:val="20"/>
          <w:lang w:eastAsia="tr-TR"/>
        </w:rPr>
      </w:pPr>
      <w:r>
        <w:rPr>
          <w:sz w:val="20"/>
          <w:lang w:eastAsia="tr-TR"/>
        </w:rPr>
        <w:t xml:space="preserve">Dr. Öğr. Üyesi Fatma Tuğçe ÇINAR ÖZKAN </w:t>
      </w:r>
    </w:p>
    <w:p w14:paraId="1A253CE5" w14:textId="3D7791DD" w:rsidR="00E17061" w:rsidRDefault="00E17061" w:rsidP="00971CDD">
      <w:pPr>
        <w:rPr>
          <w:sz w:val="20"/>
          <w:lang w:eastAsia="tr-TR"/>
        </w:rPr>
      </w:pPr>
      <w:r>
        <w:rPr>
          <w:sz w:val="20"/>
          <w:lang w:eastAsia="tr-TR"/>
        </w:rPr>
        <w:t>Öğr. Gör. Cemile Derya KUŞAT GÜRÜN</w:t>
      </w:r>
    </w:p>
    <w:p w14:paraId="456AA068" w14:textId="3A71983B" w:rsidR="00E17061" w:rsidRDefault="00E17061" w:rsidP="00971CDD">
      <w:pPr>
        <w:rPr>
          <w:sz w:val="20"/>
          <w:lang w:eastAsia="tr-TR"/>
        </w:rPr>
      </w:pPr>
      <w:r>
        <w:rPr>
          <w:sz w:val="20"/>
          <w:lang w:eastAsia="tr-TR"/>
        </w:rPr>
        <w:t>Arş. Gör. Sıla AVĞIN</w:t>
      </w:r>
    </w:p>
    <w:p w14:paraId="512B852C" w14:textId="06705AC9" w:rsidR="00E17061" w:rsidRPr="00807E0E" w:rsidRDefault="00E17061" w:rsidP="00971CDD">
      <w:pPr>
        <w:rPr>
          <w:sz w:val="20"/>
          <w:lang w:eastAsia="tr-TR"/>
        </w:rPr>
      </w:pPr>
      <w:r>
        <w:rPr>
          <w:sz w:val="20"/>
          <w:lang w:eastAsia="tr-TR"/>
        </w:rPr>
        <w:t>Arş. Gör. Betül PAKÖZ</w:t>
      </w:r>
    </w:p>
    <w:p w14:paraId="3B898BD1" w14:textId="77777777" w:rsidR="000C6DC2" w:rsidRPr="00C83C4B" w:rsidRDefault="000C6DC2" w:rsidP="000C6DC2">
      <w:pPr>
        <w:jc w:val="center"/>
        <w:rPr>
          <w:sz w:val="20"/>
        </w:rPr>
      </w:pPr>
    </w:p>
    <w:tbl>
      <w:tblPr>
        <w:tblStyle w:val="TabloKlavuzu"/>
        <w:tblW w:w="0" w:type="auto"/>
        <w:tblLook w:val="04A0" w:firstRow="1" w:lastRow="0" w:firstColumn="1" w:lastColumn="0" w:noHBand="0" w:noVBand="1"/>
      </w:tblPr>
      <w:tblGrid>
        <w:gridCol w:w="1951"/>
        <w:gridCol w:w="7399"/>
      </w:tblGrid>
      <w:tr w:rsidR="00B7538C" w:rsidRPr="00F66882" w14:paraId="6B9E5F7B" w14:textId="77777777" w:rsidTr="00B7538C">
        <w:tc>
          <w:tcPr>
            <w:tcW w:w="1951" w:type="dxa"/>
          </w:tcPr>
          <w:p w14:paraId="2DC7A4C4" w14:textId="77777777" w:rsidR="00B7538C" w:rsidRPr="00F66882" w:rsidRDefault="00B7538C" w:rsidP="00B7538C">
            <w:pPr>
              <w:rPr>
                <w:sz w:val="20"/>
              </w:rPr>
            </w:pPr>
            <w:r w:rsidRPr="00F66882">
              <w:rPr>
                <w:sz w:val="20"/>
              </w:rPr>
              <w:t xml:space="preserve">Öğretim Üyesi </w:t>
            </w:r>
          </w:p>
        </w:tc>
        <w:tc>
          <w:tcPr>
            <w:tcW w:w="7399" w:type="dxa"/>
          </w:tcPr>
          <w:p w14:paraId="5F08B1EB" w14:textId="77777777" w:rsidR="00B7538C" w:rsidRPr="00F66882" w:rsidRDefault="00B7538C" w:rsidP="00B7538C">
            <w:pPr>
              <w:rPr>
                <w:b/>
                <w:bCs/>
                <w:sz w:val="20"/>
              </w:rPr>
            </w:pPr>
            <w:r w:rsidRPr="00F66882">
              <w:rPr>
                <w:b/>
                <w:bCs/>
                <w:sz w:val="20"/>
              </w:rPr>
              <w:t>Prof. Dr. Mehmet ÜNSAL</w:t>
            </w:r>
          </w:p>
        </w:tc>
      </w:tr>
    </w:tbl>
    <w:p w14:paraId="35C1ED17" w14:textId="77777777" w:rsidR="00B7538C" w:rsidRPr="00F66882" w:rsidRDefault="00B7538C" w:rsidP="00201E35">
      <w:pPr>
        <w:pStyle w:val="ListeParagraf"/>
        <w:numPr>
          <w:ilvl w:val="0"/>
          <w:numId w:val="29"/>
        </w:numPr>
        <w:tabs>
          <w:tab w:val="left" w:pos="360"/>
        </w:tabs>
        <w:spacing w:before="120" w:after="120" w:line="360" w:lineRule="auto"/>
        <w:ind w:left="360"/>
        <w:rPr>
          <w:b/>
          <w:bCs/>
          <w:sz w:val="20"/>
          <w:lang w:val="tr-TR"/>
        </w:rPr>
      </w:pPr>
      <w:r w:rsidRPr="00F66882">
        <w:rPr>
          <w:b/>
          <w:bCs/>
          <w:sz w:val="20"/>
          <w:lang w:val="tr-TR"/>
        </w:rPr>
        <w:t>Gerçekleştirdiği Ulusal / Uluslararası Faaliyetler</w:t>
      </w:r>
    </w:p>
    <w:tbl>
      <w:tblPr>
        <w:tblStyle w:val="TabloKlavuzu"/>
        <w:tblW w:w="0" w:type="auto"/>
        <w:tblLook w:val="04A0" w:firstRow="1" w:lastRow="0" w:firstColumn="1" w:lastColumn="0" w:noHBand="0" w:noVBand="1"/>
      </w:tblPr>
      <w:tblGrid>
        <w:gridCol w:w="9350"/>
      </w:tblGrid>
      <w:tr w:rsidR="00B7538C" w:rsidRPr="00F66882" w14:paraId="107575FA" w14:textId="77777777" w:rsidTr="00B7538C">
        <w:tc>
          <w:tcPr>
            <w:tcW w:w="9350" w:type="dxa"/>
          </w:tcPr>
          <w:p w14:paraId="6BB16B7C" w14:textId="77777777" w:rsidR="00B7538C" w:rsidRPr="00F66882" w:rsidRDefault="00B7538C" w:rsidP="00B7538C">
            <w:pPr>
              <w:spacing w:after="160" w:line="278" w:lineRule="auto"/>
              <w:rPr>
                <w:sz w:val="20"/>
              </w:rPr>
            </w:pPr>
            <w:r w:rsidRPr="00F66882">
              <w:rPr>
                <w:sz w:val="20"/>
              </w:rPr>
              <w:t>Teknofest Etkinliğine Katılım 1-4 Mayıs 2025 KKTC</w:t>
            </w:r>
          </w:p>
        </w:tc>
      </w:tr>
    </w:tbl>
    <w:p w14:paraId="053BAA1A" w14:textId="77777777" w:rsidR="00B7538C" w:rsidRPr="00F66882" w:rsidRDefault="00B7538C" w:rsidP="00201E35">
      <w:pPr>
        <w:pStyle w:val="ListeParagraf"/>
        <w:numPr>
          <w:ilvl w:val="0"/>
          <w:numId w:val="29"/>
        </w:numPr>
        <w:tabs>
          <w:tab w:val="left" w:pos="450"/>
        </w:tabs>
        <w:spacing w:before="120" w:after="120" w:line="360" w:lineRule="auto"/>
        <w:ind w:left="0" w:firstLine="0"/>
        <w:rPr>
          <w:b/>
          <w:bCs/>
          <w:sz w:val="20"/>
        </w:rPr>
      </w:pPr>
      <w:r w:rsidRPr="00F66882">
        <w:rPr>
          <w:b/>
          <w:bCs/>
          <w:sz w:val="20"/>
        </w:rPr>
        <w:t xml:space="preserve">Projeler </w:t>
      </w:r>
    </w:p>
    <w:p w14:paraId="5CF95659" w14:textId="77777777" w:rsidR="00B7538C" w:rsidRPr="00F66882" w:rsidRDefault="00B7538C" w:rsidP="00201E35">
      <w:pPr>
        <w:pStyle w:val="ListeParagraf"/>
        <w:numPr>
          <w:ilvl w:val="0"/>
          <w:numId w:val="29"/>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6472894B" w14:textId="77777777" w:rsidR="00B7538C" w:rsidRPr="00F66882" w:rsidRDefault="00B7538C" w:rsidP="00201E35">
      <w:pPr>
        <w:pStyle w:val="ListeParagraf"/>
        <w:numPr>
          <w:ilvl w:val="0"/>
          <w:numId w:val="29"/>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4CB74275" w14:textId="77777777" w:rsidTr="00B7538C">
        <w:tc>
          <w:tcPr>
            <w:tcW w:w="9350" w:type="dxa"/>
          </w:tcPr>
          <w:p w14:paraId="1909F0D8" w14:textId="721C3D29" w:rsidR="00B7538C" w:rsidRPr="00F66882" w:rsidRDefault="00B7538C" w:rsidP="00B7538C">
            <w:pPr>
              <w:spacing w:after="160" w:line="278" w:lineRule="auto"/>
              <w:rPr>
                <w:sz w:val="20"/>
              </w:rPr>
            </w:pPr>
            <w:r w:rsidRPr="00F66882">
              <w:rPr>
                <w:sz w:val="20"/>
              </w:rPr>
              <w:t>•</w:t>
            </w:r>
            <w:r w:rsidRPr="00F66882">
              <w:rPr>
                <w:b/>
                <w:bCs/>
                <w:sz w:val="20"/>
              </w:rPr>
              <w:t xml:space="preserve"> Yayın </w:t>
            </w:r>
            <w:r w:rsidR="00BC7918" w:rsidRPr="00F66882">
              <w:rPr>
                <w:b/>
                <w:bCs/>
                <w:sz w:val="20"/>
              </w:rPr>
              <w:t>Adı:</w:t>
            </w:r>
            <w:r w:rsidRPr="00F66882">
              <w:rPr>
                <w:sz w:val="20"/>
              </w:rPr>
              <w:t xml:space="preserve"> Determination of Drinking Water Quality in Kahramanmaras Turkoglu-Orcan Region Usıng Regression Analysis</w:t>
            </w:r>
          </w:p>
          <w:p w14:paraId="2D6945D8" w14:textId="77777777" w:rsidR="00B7538C" w:rsidRPr="00F66882" w:rsidRDefault="00B7538C" w:rsidP="00B7538C">
            <w:pPr>
              <w:spacing w:after="160" w:line="278" w:lineRule="auto"/>
              <w:rPr>
                <w:sz w:val="20"/>
              </w:rPr>
            </w:pPr>
            <w:r w:rsidRPr="00F66882">
              <w:rPr>
                <w:sz w:val="20"/>
              </w:rPr>
              <w:t xml:space="preserve">• </w:t>
            </w:r>
            <w:r w:rsidRPr="00F66882">
              <w:rPr>
                <w:b/>
                <w:bCs/>
                <w:sz w:val="20"/>
              </w:rPr>
              <w:t>Etkinliğin adı:</w:t>
            </w:r>
            <w:r w:rsidRPr="00F66882">
              <w:rPr>
                <w:sz w:val="20"/>
              </w:rPr>
              <w:t xml:space="preserve"> 13th Internaional Mardin Artuklu Scientific Researches Conference</w:t>
            </w:r>
          </w:p>
          <w:p w14:paraId="3AA92BDD" w14:textId="62F60627" w:rsidR="00B7538C" w:rsidRPr="00F66882" w:rsidRDefault="00B7538C" w:rsidP="00B7538C">
            <w:pPr>
              <w:spacing w:after="160" w:line="278" w:lineRule="auto"/>
              <w:rPr>
                <w:b/>
                <w:sz w:val="20"/>
              </w:rPr>
            </w:pPr>
            <w:r w:rsidRPr="00F66882">
              <w:rPr>
                <w:b/>
                <w:bCs/>
                <w:sz w:val="20"/>
              </w:rPr>
              <w:t xml:space="preserve">• Ulusal / uluslararası </w:t>
            </w:r>
            <w:r w:rsidR="00895963" w:rsidRPr="00F66882">
              <w:rPr>
                <w:b/>
                <w:bCs/>
                <w:sz w:val="20"/>
              </w:rPr>
              <w:t>durumu: Uluslararası</w:t>
            </w:r>
          </w:p>
          <w:p w14:paraId="07048033" w14:textId="4D3C5366" w:rsidR="00B7538C" w:rsidRPr="00F66882" w:rsidRDefault="00B7538C" w:rsidP="00B7538C">
            <w:pPr>
              <w:spacing w:after="160" w:line="278" w:lineRule="auto"/>
              <w:rPr>
                <w:bCs/>
                <w:sz w:val="20"/>
              </w:rPr>
            </w:pPr>
            <w:r w:rsidRPr="00F66882">
              <w:rPr>
                <w:b/>
                <w:bCs/>
                <w:sz w:val="20"/>
              </w:rPr>
              <w:t xml:space="preserve">• Katılan öğretim üyesi </w:t>
            </w:r>
            <w:r w:rsidR="00895963" w:rsidRPr="00F66882">
              <w:rPr>
                <w:b/>
                <w:bCs/>
                <w:sz w:val="20"/>
              </w:rPr>
              <w:t>bilgileri: Harun</w:t>
            </w:r>
            <w:r w:rsidRPr="00F66882">
              <w:rPr>
                <w:bCs/>
                <w:sz w:val="20"/>
              </w:rPr>
              <w:t xml:space="preserve"> Yüksel, Mehmet Ünsal, Ayşe Ece Yağcı</w:t>
            </w:r>
          </w:p>
          <w:p w14:paraId="52B6DFDF" w14:textId="33BFC814" w:rsidR="00B7538C" w:rsidRPr="00F66882" w:rsidRDefault="00B7538C" w:rsidP="00B7538C">
            <w:pPr>
              <w:spacing w:after="160" w:line="278" w:lineRule="auto"/>
              <w:rPr>
                <w:bCs/>
                <w:sz w:val="20"/>
              </w:rPr>
            </w:pPr>
            <w:r w:rsidRPr="00F66882">
              <w:rPr>
                <w:b/>
                <w:bCs/>
                <w:sz w:val="20"/>
              </w:rPr>
              <w:t xml:space="preserve">• Tarih ve </w:t>
            </w:r>
            <w:r w:rsidR="00895963" w:rsidRPr="00F66882">
              <w:rPr>
                <w:b/>
                <w:bCs/>
                <w:sz w:val="20"/>
              </w:rPr>
              <w:t>yer: 13</w:t>
            </w:r>
            <w:r w:rsidRPr="00F66882">
              <w:rPr>
                <w:bCs/>
                <w:sz w:val="20"/>
              </w:rPr>
              <w:t>-15 Ocak 2025 Mardin</w:t>
            </w:r>
          </w:p>
        </w:tc>
      </w:tr>
      <w:tr w:rsidR="00B7538C" w:rsidRPr="00F66882" w14:paraId="02862191" w14:textId="77777777" w:rsidTr="00B7538C">
        <w:tc>
          <w:tcPr>
            <w:tcW w:w="9350" w:type="dxa"/>
          </w:tcPr>
          <w:p w14:paraId="2D7D512E" w14:textId="77777777" w:rsidR="00B7538C" w:rsidRPr="00F66882" w:rsidRDefault="00B7538C" w:rsidP="00B7538C">
            <w:pPr>
              <w:spacing w:after="160" w:line="278" w:lineRule="auto"/>
              <w:rPr>
                <w:sz w:val="20"/>
              </w:rPr>
            </w:pPr>
            <w:r w:rsidRPr="00F66882">
              <w:rPr>
                <w:sz w:val="20"/>
              </w:rPr>
              <w:t>•</w:t>
            </w:r>
            <w:r w:rsidRPr="00F66882">
              <w:rPr>
                <w:b/>
                <w:bCs/>
                <w:sz w:val="20"/>
              </w:rPr>
              <w:t xml:space="preserve"> Yayın Adı:</w:t>
            </w:r>
            <w:r w:rsidRPr="00F66882">
              <w:rPr>
                <w:sz w:val="20"/>
              </w:rPr>
              <w:t xml:space="preserve">  Estimation of Iron Removal in Gated Conduits Using Regression Analysis</w:t>
            </w:r>
          </w:p>
          <w:p w14:paraId="3BA020E9" w14:textId="6C79E292" w:rsidR="00B7538C" w:rsidRPr="00F66882" w:rsidRDefault="00B7538C" w:rsidP="00B7538C">
            <w:pPr>
              <w:spacing w:after="160" w:line="278" w:lineRule="auto"/>
              <w:rPr>
                <w:sz w:val="20"/>
              </w:rPr>
            </w:pPr>
            <w:r w:rsidRPr="00F66882">
              <w:rPr>
                <w:sz w:val="20"/>
              </w:rPr>
              <w:t xml:space="preserve">• </w:t>
            </w:r>
            <w:r w:rsidRPr="00F66882">
              <w:rPr>
                <w:b/>
                <w:bCs/>
                <w:sz w:val="20"/>
              </w:rPr>
              <w:t xml:space="preserve">Etkinliğin </w:t>
            </w:r>
            <w:r w:rsidR="002A28BE" w:rsidRPr="00F66882">
              <w:rPr>
                <w:b/>
                <w:bCs/>
                <w:sz w:val="20"/>
              </w:rPr>
              <w:t>adı:</w:t>
            </w:r>
            <w:r w:rsidRPr="00F66882">
              <w:rPr>
                <w:sz w:val="20"/>
              </w:rPr>
              <w:t xml:space="preserve"> 11th International Azerbaijan Congress on Life, Engineering, Mathematical, and Applied Sciences</w:t>
            </w:r>
          </w:p>
          <w:p w14:paraId="091B6443" w14:textId="7DDDF985" w:rsidR="00B7538C" w:rsidRPr="00895963" w:rsidRDefault="00B7538C" w:rsidP="00B7538C">
            <w:pPr>
              <w:spacing w:after="160" w:line="278" w:lineRule="auto"/>
              <w:rPr>
                <w:sz w:val="20"/>
              </w:rPr>
            </w:pPr>
            <w:r w:rsidRPr="00F66882">
              <w:rPr>
                <w:b/>
                <w:bCs/>
                <w:sz w:val="20"/>
              </w:rPr>
              <w:t xml:space="preserve">• Ulusal / uluslararası </w:t>
            </w:r>
            <w:r w:rsidR="00895963" w:rsidRPr="00F66882">
              <w:rPr>
                <w:b/>
                <w:bCs/>
                <w:sz w:val="20"/>
              </w:rPr>
              <w:t xml:space="preserve">durumu: </w:t>
            </w:r>
            <w:r w:rsidR="00895963" w:rsidRPr="00895963">
              <w:rPr>
                <w:bCs/>
                <w:sz w:val="20"/>
              </w:rPr>
              <w:t>Uluslararası</w:t>
            </w:r>
          </w:p>
          <w:p w14:paraId="7AE21B1A" w14:textId="484F2FEB" w:rsidR="00B7538C" w:rsidRPr="00F66882" w:rsidRDefault="00B7538C" w:rsidP="00B7538C">
            <w:pPr>
              <w:spacing w:after="160" w:line="278" w:lineRule="auto"/>
              <w:rPr>
                <w:sz w:val="20"/>
              </w:rPr>
            </w:pPr>
            <w:r w:rsidRPr="00F66882">
              <w:rPr>
                <w:sz w:val="20"/>
              </w:rPr>
              <w:t>•</w:t>
            </w:r>
            <w:r w:rsidRPr="00F66882">
              <w:rPr>
                <w:b/>
                <w:bCs/>
                <w:sz w:val="20"/>
              </w:rPr>
              <w:t xml:space="preserve"> Katılan öğretim üyesi </w:t>
            </w:r>
            <w:r w:rsidR="002A28BE" w:rsidRPr="00F66882">
              <w:rPr>
                <w:b/>
                <w:bCs/>
                <w:sz w:val="20"/>
              </w:rPr>
              <w:t>bilgileri:</w:t>
            </w:r>
            <w:r w:rsidRPr="00F66882">
              <w:rPr>
                <w:sz w:val="20"/>
              </w:rPr>
              <w:t xml:space="preserve"> Mehmet Fatih Kılınçkıran, Mehmet Ünsal, Ayşe Ece Yağcı</w:t>
            </w:r>
          </w:p>
          <w:p w14:paraId="4F36C090" w14:textId="17F08F11" w:rsidR="00B7538C" w:rsidRPr="00F66882" w:rsidRDefault="00B7538C" w:rsidP="00B7538C">
            <w:pPr>
              <w:spacing w:after="160" w:line="278" w:lineRule="auto"/>
              <w:rPr>
                <w:sz w:val="20"/>
              </w:rPr>
            </w:pPr>
            <w:r w:rsidRPr="00F66882">
              <w:rPr>
                <w:b/>
                <w:bCs/>
                <w:sz w:val="20"/>
              </w:rPr>
              <w:t xml:space="preserve">• Tarih ve </w:t>
            </w:r>
            <w:r w:rsidR="002A28BE" w:rsidRPr="00F66882">
              <w:rPr>
                <w:b/>
                <w:bCs/>
                <w:sz w:val="20"/>
              </w:rPr>
              <w:t>yer:</w:t>
            </w:r>
            <w:r w:rsidRPr="00F66882">
              <w:rPr>
                <w:sz w:val="20"/>
              </w:rPr>
              <w:t xml:space="preserve"> 21-22 Haziran 2025 Azerbaycan</w:t>
            </w:r>
          </w:p>
        </w:tc>
      </w:tr>
    </w:tbl>
    <w:p w14:paraId="6EC27590" w14:textId="77777777" w:rsidR="00B7538C" w:rsidRPr="00F66882" w:rsidRDefault="00B7538C" w:rsidP="00201E35">
      <w:pPr>
        <w:pStyle w:val="ListeParagraf"/>
        <w:numPr>
          <w:ilvl w:val="0"/>
          <w:numId w:val="29"/>
        </w:numPr>
        <w:tabs>
          <w:tab w:val="left" w:pos="450"/>
        </w:tabs>
        <w:spacing w:before="120" w:after="120" w:line="360" w:lineRule="auto"/>
        <w:ind w:left="0" w:firstLine="0"/>
        <w:rPr>
          <w:b/>
          <w:bCs/>
          <w:sz w:val="20"/>
          <w:lang w:val="tr-TR"/>
        </w:rPr>
      </w:pPr>
      <w:r w:rsidRPr="00F66882">
        <w:rPr>
          <w:b/>
          <w:bCs/>
          <w:sz w:val="20"/>
          <w:lang w:val="tr-TR"/>
        </w:rPr>
        <w:lastRenderedPageBreak/>
        <w:t>2025 Yılında Gerçekleştirilen Tüm Yayınlar</w:t>
      </w:r>
    </w:p>
    <w:p w14:paraId="352516DE" w14:textId="77777777" w:rsidR="00B7538C" w:rsidRPr="00F66882" w:rsidRDefault="00B7538C" w:rsidP="00201E35">
      <w:pPr>
        <w:pStyle w:val="ListeParagraf"/>
        <w:numPr>
          <w:ilvl w:val="0"/>
          <w:numId w:val="29"/>
        </w:numPr>
        <w:tabs>
          <w:tab w:val="left" w:pos="450"/>
        </w:tabs>
        <w:spacing w:before="120" w:after="120" w:line="360" w:lineRule="auto"/>
        <w:ind w:left="0" w:firstLine="0"/>
        <w:rPr>
          <w:b/>
          <w:bCs/>
          <w:sz w:val="20"/>
          <w:lang w:val="tr-TR"/>
        </w:rPr>
      </w:pPr>
      <w:r w:rsidRPr="00F66882">
        <w:rPr>
          <w:b/>
          <w:bCs/>
          <w:sz w:val="20"/>
          <w:lang w:val="tr-TR"/>
        </w:rPr>
        <w:t>Ek Katkılar</w:t>
      </w:r>
    </w:p>
    <w:p w14:paraId="6AEB0F4C" w14:textId="77777777" w:rsidR="00B7538C" w:rsidRPr="00F66882" w:rsidRDefault="00B7538C" w:rsidP="00201E35">
      <w:pPr>
        <w:pStyle w:val="ListeParagraf"/>
        <w:numPr>
          <w:ilvl w:val="0"/>
          <w:numId w:val="29"/>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2D9C0E19" w14:textId="77777777" w:rsidTr="00B7538C">
        <w:tc>
          <w:tcPr>
            <w:tcW w:w="9350" w:type="dxa"/>
          </w:tcPr>
          <w:p w14:paraId="56B6CFD8" w14:textId="56986029"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E81DA5" w:rsidRPr="00F66882">
              <w:rPr>
                <w:b/>
                <w:bCs/>
                <w:sz w:val="20"/>
              </w:rPr>
              <w:t>faaliyetleri: İMO</w:t>
            </w:r>
            <w:r w:rsidRPr="00F66882">
              <w:rPr>
                <w:bCs/>
                <w:sz w:val="20"/>
              </w:rPr>
              <w:t xml:space="preserve"> İnşaat Mühendisliği Çalıştayı 28 Haziran </w:t>
            </w:r>
            <w:r w:rsidR="00E81DA5" w:rsidRPr="00F66882">
              <w:rPr>
                <w:bCs/>
                <w:sz w:val="20"/>
              </w:rPr>
              <w:t>2025 Kahramanmaraş</w:t>
            </w:r>
          </w:p>
          <w:p w14:paraId="3E506769" w14:textId="568E082E" w:rsidR="00B7538C" w:rsidRPr="00F66882" w:rsidRDefault="00B7538C" w:rsidP="00B7538C">
            <w:pPr>
              <w:rPr>
                <w:bCs/>
                <w:sz w:val="20"/>
              </w:rPr>
            </w:pPr>
            <w:r w:rsidRPr="00F66882">
              <w:rPr>
                <w:b/>
                <w:bCs/>
                <w:sz w:val="20"/>
              </w:rPr>
              <w:t xml:space="preserve">o Bilirkişilik </w:t>
            </w:r>
            <w:r w:rsidR="00E81DA5" w:rsidRPr="00F66882">
              <w:rPr>
                <w:b/>
                <w:bCs/>
                <w:sz w:val="20"/>
              </w:rPr>
              <w:t>hizmetleri: Kahramanmaraş</w:t>
            </w:r>
            <w:r w:rsidRPr="00F66882">
              <w:rPr>
                <w:bCs/>
                <w:sz w:val="20"/>
              </w:rPr>
              <w:t>, Adıyaman, Hatay, Malatya, Afşin Mahkemelerinde Bilirkişilik  (Toplam Sayı 150 )</w:t>
            </w:r>
          </w:p>
        </w:tc>
      </w:tr>
    </w:tbl>
    <w:p w14:paraId="56D59E96"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6689BA01" w14:textId="77777777" w:rsidTr="00B7538C">
        <w:tc>
          <w:tcPr>
            <w:tcW w:w="1951" w:type="dxa"/>
          </w:tcPr>
          <w:p w14:paraId="5C31C199" w14:textId="77777777" w:rsidR="00B7538C" w:rsidRPr="00F66882" w:rsidRDefault="00B7538C" w:rsidP="00B7538C">
            <w:pPr>
              <w:rPr>
                <w:sz w:val="20"/>
              </w:rPr>
            </w:pPr>
            <w:r w:rsidRPr="00F66882">
              <w:rPr>
                <w:sz w:val="20"/>
              </w:rPr>
              <w:t xml:space="preserve">Öğretim Üyesi </w:t>
            </w:r>
          </w:p>
        </w:tc>
        <w:tc>
          <w:tcPr>
            <w:tcW w:w="7399" w:type="dxa"/>
          </w:tcPr>
          <w:p w14:paraId="7BDCF401" w14:textId="77777777" w:rsidR="00B7538C" w:rsidRPr="00F66882" w:rsidRDefault="00B7538C" w:rsidP="00B7538C">
            <w:pPr>
              <w:rPr>
                <w:b/>
                <w:bCs/>
                <w:sz w:val="20"/>
              </w:rPr>
            </w:pPr>
            <w:r w:rsidRPr="00F66882">
              <w:rPr>
                <w:b/>
                <w:bCs/>
                <w:sz w:val="20"/>
              </w:rPr>
              <w:t xml:space="preserve">Prof. Dr. Mehmet Metin KÖSE </w:t>
            </w:r>
          </w:p>
        </w:tc>
      </w:tr>
    </w:tbl>
    <w:p w14:paraId="4CB1AB14" w14:textId="77777777" w:rsidR="00B7538C" w:rsidRPr="00F66882" w:rsidRDefault="00B7538C" w:rsidP="00201E35">
      <w:pPr>
        <w:pStyle w:val="ListeParagraf"/>
        <w:numPr>
          <w:ilvl w:val="0"/>
          <w:numId w:val="34"/>
        </w:numPr>
        <w:tabs>
          <w:tab w:val="left" w:pos="360"/>
        </w:tabs>
        <w:spacing w:before="120" w:after="120" w:line="360" w:lineRule="auto"/>
        <w:ind w:left="0" w:firstLine="0"/>
        <w:rPr>
          <w:b/>
          <w:bCs/>
          <w:sz w:val="20"/>
          <w:lang w:val="tr-TR"/>
        </w:rPr>
      </w:pPr>
      <w:r w:rsidRPr="00F66882">
        <w:rPr>
          <w:b/>
          <w:bCs/>
          <w:sz w:val="20"/>
          <w:lang w:val="tr-TR"/>
        </w:rPr>
        <w:t>Gerçekleştirdiği Ulusal / Uluslararası Faaliyetler</w:t>
      </w:r>
    </w:p>
    <w:p w14:paraId="56FCFBA0" w14:textId="77777777" w:rsidR="00B7538C" w:rsidRPr="00F66882" w:rsidRDefault="00B7538C" w:rsidP="00201E35">
      <w:pPr>
        <w:pStyle w:val="ListeParagraf"/>
        <w:numPr>
          <w:ilvl w:val="0"/>
          <w:numId w:val="34"/>
        </w:numPr>
        <w:tabs>
          <w:tab w:val="left" w:pos="450"/>
        </w:tabs>
        <w:spacing w:before="120" w:after="120" w:line="360" w:lineRule="auto"/>
        <w:ind w:left="0" w:firstLine="0"/>
        <w:rPr>
          <w:b/>
          <w:bCs/>
          <w:sz w:val="20"/>
        </w:rPr>
      </w:pPr>
      <w:r w:rsidRPr="00F66882">
        <w:rPr>
          <w:b/>
          <w:bCs/>
          <w:sz w:val="20"/>
        </w:rPr>
        <w:t xml:space="preserve">Projeler </w:t>
      </w:r>
    </w:p>
    <w:tbl>
      <w:tblPr>
        <w:tblStyle w:val="TabloKlavuzu"/>
        <w:tblW w:w="0" w:type="auto"/>
        <w:tblLook w:val="04A0" w:firstRow="1" w:lastRow="0" w:firstColumn="1" w:lastColumn="0" w:noHBand="0" w:noVBand="1"/>
      </w:tblPr>
      <w:tblGrid>
        <w:gridCol w:w="9350"/>
      </w:tblGrid>
      <w:tr w:rsidR="00B7538C" w:rsidRPr="00F66882" w14:paraId="73E1C29A" w14:textId="77777777" w:rsidTr="00B7538C">
        <w:tc>
          <w:tcPr>
            <w:tcW w:w="9350" w:type="dxa"/>
          </w:tcPr>
          <w:p w14:paraId="424E0F67"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türü (Tübitak-1001) : </w:t>
            </w:r>
            <w:r w:rsidRPr="00F66882">
              <w:rPr>
                <w:sz w:val="20"/>
                <w:lang w:val="tr-TR"/>
              </w:rPr>
              <w:t>“Deprem Sonrası Dirençli Kent-kır Bütününün Kurgulanması: Kahramanmaraş Örneğinde Peyzaj Planlama ”</w:t>
            </w:r>
          </w:p>
          <w:p w14:paraId="47B1B9EF"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danışmanı </w:t>
            </w:r>
          </w:p>
          <w:p w14:paraId="0836E5A9"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süresi: </w:t>
            </w:r>
            <w:r w:rsidRPr="00F66882">
              <w:rPr>
                <w:sz w:val="20"/>
                <w:lang w:val="tr-TR"/>
              </w:rPr>
              <w:t>36 Ay (Devam ediyor)</w:t>
            </w:r>
          </w:p>
          <w:p w14:paraId="3D154416" w14:textId="77777777" w:rsidR="00B7538C" w:rsidRPr="00F66882" w:rsidRDefault="00B7538C" w:rsidP="00201E35">
            <w:pPr>
              <w:pStyle w:val="ListeParagraf"/>
              <w:numPr>
                <w:ilvl w:val="0"/>
                <w:numId w:val="28"/>
              </w:numPr>
              <w:tabs>
                <w:tab w:val="left" w:pos="248"/>
              </w:tabs>
              <w:spacing w:after="160" w:line="360" w:lineRule="auto"/>
              <w:ind w:left="-22"/>
              <w:rPr>
                <w:b/>
                <w:bCs/>
                <w:sz w:val="20"/>
                <w:lang w:val="tr-TR"/>
              </w:rPr>
            </w:pPr>
            <w:r w:rsidRPr="00F66882">
              <w:rPr>
                <w:b/>
                <w:bCs/>
                <w:sz w:val="20"/>
                <w:lang w:val="tr-TR"/>
              </w:rPr>
              <w:t xml:space="preserve">Proje toplam bütçesi: 1.740.363,00 </w:t>
            </w:r>
            <w:r w:rsidRPr="00F66882">
              <w:rPr>
                <w:sz w:val="20"/>
                <w:lang w:val="tr-TR"/>
              </w:rPr>
              <w:t>TL</w:t>
            </w:r>
          </w:p>
        </w:tc>
      </w:tr>
    </w:tbl>
    <w:p w14:paraId="36F37A25" w14:textId="77777777" w:rsidR="00B7538C" w:rsidRPr="00F66882" w:rsidRDefault="00B7538C" w:rsidP="00201E35">
      <w:pPr>
        <w:pStyle w:val="ListeParagraf"/>
        <w:numPr>
          <w:ilvl w:val="0"/>
          <w:numId w:val="34"/>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35A19C02" w14:textId="77777777" w:rsidR="00B7538C" w:rsidRPr="00F66882" w:rsidRDefault="00B7538C" w:rsidP="00201E35">
      <w:pPr>
        <w:pStyle w:val="ListeParagraf"/>
        <w:numPr>
          <w:ilvl w:val="0"/>
          <w:numId w:val="34"/>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6AA15A7F" w14:textId="77777777" w:rsidTr="00B7538C">
        <w:tc>
          <w:tcPr>
            <w:tcW w:w="9350" w:type="dxa"/>
          </w:tcPr>
          <w:p w14:paraId="13EAC5E8" w14:textId="47C75FDA" w:rsidR="00B7538C" w:rsidRPr="00F66882" w:rsidRDefault="00B7538C" w:rsidP="00B7538C">
            <w:pPr>
              <w:rPr>
                <w:sz w:val="20"/>
              </w:rPr>
            </w:pPr>
            <w:r w:rsidRPr="00F66882">
              <w:rPr>
                <w:sz w:val="20"/>
              </w:rPr>
              <w:t>•</w:t>
            </w:r>
            <w:r w:rsidRPr="00F66882">
              <w:rPr>
                <w:b/>
                <w:bCs/>
                <w:sz w:val="20"/>
              </w:rPr>
              <w:t xml:space="preserve"> Yayın </w:t>
            </w:r>
            <w:r w:rsidR="004463C8" w:rsidRPr="00F66882">
              <w:rPr>
                <w:b/>
                <w:bCs/>
                <w:sz w:val="20"/>
              </w:rPr>
              <w:t>Adı:</w:t>
            </w:r>
            <w:r w:rsidRPr="00F66882">
              <w:rPr>
                <w:sz w:val="20"/>
              </w:rPr>
              <w:t xml:space="preserve"> IZIIS Reconnaissance Mission To Kahramanmarash,</w:t>
            </w:r>
          </w:p>
          <w:p w14:paraId="30B70C34" w14:textId="77777777" w:rsidR="00B7538C" w:rsidRPr="00F66882" w:rsidRDefault="00B7538C" w:rsidP="00B7538C">
            <w:pPr>
              <w:spacing w:after="160" w:line="278" w:lineRule="auto"/>
              <w:rPr>
                <w:sz w:val="20"/>
              </w:rPr>
            </w:pPr>
            <w:r w:rsidRPr="00F66882">
              <w:rPr>
                <w:sz w:val="20"/>
              </w:rPr>
              <w:t>Turkıye</w:t>
            </w:r>
          </w:p>
          <w:p w14:paraId="795C0632" w14:textId="77777777" w:rsidR="00B7538C" w:rsidRPr="00F66882" w:rsidRDefault="00B7538C" w:rsidP="00B7538C">
            <w:pPr>
              <w:spacing w:after="160" w:line="278" w:lineRule="auto"/>
              <w:rPr>
                <w:sz w:val="20"/>
              </w:rPr>
            </w:pPr>
            <w:r w:rsidRPr="00F66882">
              <w:rPr>
                <w:sz w:val="20"/>
              </w:rPr>
              <w:t xml:space="preserve">• </w:t>
            </w:r>
            <w:r w:rsidRPr="00F66882">
              <w:rPr>
                <w:b/>
                <w:bCs/>
                <w:sz w:val="20"/>
              </w:rPr>
              <w:t xml:space="preserve">Etkinliğin adı: </w:t>
            </w:r>
            <w:r w:rsidRPr="00F66882">
              <w:rPr>
                <w:sz w:val="20"/>
              </w:rPr>
              <w:t>21st International Symposium of MASE</w:t>
            </w:r>
          </w:p>
          <w:p w14:paraId="5A66AE2A" w14:textId="6AE399EA" w:rsidR="00B7538C" w:rsidRPr="00F66882" w:rsidRDefault="00B7538C" w:rsidP="00B7538C">
            <w:pPr>
              <w:spacing w:after="160" w:line="278" w:lineRule="auto"/>
              <w:rPr>
                <w:b/>
                <w:sz w:val="20"/>
              </w:rPr>
            </w:pPr>
            <w:r w:rsidRPr="00F66882">
              <w:rPr>
                <w:b/>
                <w:bCs/>
                <w:sz w:val="20"/>
              </w:rPr>
              <w:t xml:space="preserve">• Ulusal / uluslararası </w:t>
            </w:r>
            <w:r w:rsidR="00E81DA5" w:rsidRPr="00F66882">
              <w:rPr>
                <w:b/>
                <w:bCs/>
                <w:sz w:val="20"/>
              </w:rPr>
              <w:t>durumu: Uluslararası</w:t>
            </w:r>
          </w:p>
          <w:p w14:paraId="303460CB" w14:textId="5362EE0A" w:rsidR="00B7538C" w:rsidRPr="00F66882" w:rsidRDefault="00B7538C" w:rsidP="00B7538C">
            <w:pPr>
              <w:rPr>
                <w:bCs/>
                <w:sz w:val="20"/>
              </w:rPr>
            </w:pPr>
            <w:r w:rsidRPr="00F66882">
              <w:rPr>
                <w:b/>
                <w:bCs/>
                <w:sz w:val="20"/>
              </w:rPr>
              <w:t xml:space="preserve">• Katılan öğretim üyesi </w:t>
            </w:r>
            <w:r w:rsidR="00895963" w:rsidRPr="00F66882">
              <w:rPr>
                <w:b/>
                <w:bCs/>
                <w:sz w:val="20"/>
              </w:rPr>
              <w:t>bilgileri: Kemal</w:t>
            </w:r>
            <w:r w:rsidRPr="00F66882">
              <w:rPr>
                <w:bCs/>
                <w:sz w:val="20"/>
              </w:rPr>
              <w:t xml:space="preserve"> Edıp, Julijana Bojadjıeva, Aleksandra Bogadnovıc,</w:t>
            </w:r>
          </w:p>
          <w:p w14:paraId="647215EC" w14:textId="77777777" w:rsidR="00B7538C" w:rsidRPr="00F66882" w:rsidRDefault="00B7538C" w:rsidP="00B7538C">
            <w:pPr>
              <w:rPr>
                <w:bCs/>
                <w:sz w:val="20"/>
              </w:rPr>
            </w:pPr>
            <w:r w:rsidRPr="00F66882">
              <w:rPr>
                <w:bCs/>
                <w:sz w:val="20"/>
              </w:rPr>
              <w:t xml:space="preserve">Vlatko Šešov, Zoran Rakıcevıc, Mehmet Metin Kose, Sila Avgın, Aydin Demır, Hakan Ozturk </w:t>
            </w:r>
          </w:p>
          <w:p w14:paraId="07BFF832" w14:textId="0E0A2F60" w:rsidR="00B7538C" w:rsidRPr="00F66882" w:rsidRDefault="00B7538C" w:rsidP="00B7538C">
            <w:pPr>
              <w:spacing w:after="160" w:line="278" w:lineRule="auto"/>
              <w:rPr>
                <w:bCs/>
                <w:sz w:val="20"/>
              </w:rPr>
            </w:pPr>
            <w:r w:rsidRPr="00F66882">
              <w:rPr>
                <w:b/>
                <w:bCs/>
                <w:sz w:val="20"/>
              </w:rPr>
              <w:t xml:space="preserve">• Tarih ve </w:t>
            </w:r>
            <w:r w:rsidR="00895963" w:rsidRPr="00F66882">
              <w:rPr>
                <w:b/>
                <w:bCs/>
                <w:sz w:val="20"/>
              </w:rPr>
              <w:t xml:space="preserve">yer: </w:t>
            </w:r>
            <w:r w:rsidR="00895963" w:rsidRPr="00895963">
              <w:rPr>
                <w:bCs/>
                <w:sz w:val="20"/>
              </w:rPr>
              <w:t>23</w:t>
            </w:r>
            <w:r w:rsidRPr="00F66882">
              <w:rPr>
                <w:bCs/>
                <w:sz w:val="20"/>
              </w:rPr>
              <w:t xml:space="preserve">-27 Eylül 2025 Ohrid (Makedonya) </w:t>
            </w:r>
          </w:p>
        </w:tc>
      </w:tr>
    </w:tbl>
    <w:p w14:paraId="4B19AD27" w14:textId="77777777" w:rsidR="00B7538C" w:rsidRPr="00F66882" w:rsidRDefault="00B7538C" w:rsidP="00201E35">
      <w:pPr>
        <w:pStyle w:val="ListeParagraf"/>
        <w:numPr>
          <w:ilvl w:val="0"/>
          <w:numId w:val="34"/>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3314840A" w14:textId="77777777" w:rsidR="00B7538C" w:rsidRPr="00F66882" w:rsidRDefault="00B7538C" w:rsidP="00201E35">
      <w:pPr>
        <w:pStyle w:val="ListeParagraf"/>
        <w:numPr>
          <w:ilvl w:val="0"/>
          <w:numId w:val="34"/>
        </w:numPr>
        <w:tabs>
          <w:tab w:val="left" w:pos="450"/>
        </w:tabs>
        <w:spacing w:before="120" w:after="120" w:line="360" w:lineRule="auto"/>
        <w:ind w:left="0" w:firstLine="0"/>
        <w:rPr>
          <w:b/>
          <w:bCs/>
          <w:sz w:val="20"/>
          <w:lang w:val="tr-TR"/>
        </w:rPr>
      </w:pPr>
      <w:r w:rsidRPr="00F66882">
        <w:rPr>
          <w:b/>
          <w:bCs/>
          <w:sz w:val="20"/>
          <w:lang w:val="tr-TR"/>
        </w:rPr>
        <w:t>Ek Katkılar</w:t>
      </w:r>
    </w:p>
    <w:tbl>
      <w:tblPr>
        <w:tblStyle w:val="TabloKlavuzu"/>
        <w:tblW w:w="0" w:type="auto"/>
        <w:tblLook w:val="04A0" w:firstRow="1" w:lastRow="0" w:firstColumn="1" w:lastColumn="0" w:noHBand="0" w:noVBand="1"/>
      </w:tblPr>
      <w:tblGrid>
        <w:gridCol w:w="9350"/>
      </w:tblGrid>
      <w:tr w:rsidR="00B7538C" w:rsidRPr="00F66882" w14:paraId="40D95C04" w14:textId="77777777" w:rsidTr="00B7538C">
        <w:tc>
          <w:tcPr>
            <w:tcW w:w="9350" w:type="dxa"/>
          </w:tcPr>
          <w:p w14:paraId="351A496D" w14:textId="2023A9CB" w:rsidR="00B7538C" w:rsidRPr="00F66882" w:rsidRDefault="00B7538C" w:rsidP="00B7538C">
            <w:pPr>
              <w:rPr>
                <w:sz w:val="20"/>
              </w:rPr>
            </w:pPr>
            <w:r w:rsidRPr="00F66882">
              <w:rPr>
                <w:b/>
                <w:bCs/>
                <w:sz w:val="20"/>
              </w:rPr>
              <w:t xml:space="preserve">Patent </w:t>
            </w:r>
            <w:r w:rsidR="00E578D2" w:rsidRPr="00F66882">
              <w:rPr>
                <w:b/>
                <w:bCs/>
                <w:sz w:val="20"/>
              </w:rPr>
              <w:t>başvuru:</w:t>
            </w:r>
            <w:r w:rsidRPr="00F66882">
              <w:rPr>
                <w:sz w:val="20"/>
              </w:rPr>
              <w:t xml:space="preserve"> Bina Hasar Derecesi Tespiti Yapan Yapay Zekâ Destekli Mobil Uygulama</w:t>
            </w:r>
          </w:p>
          <w:p w14:paraId="4C7FB39D" w14:textId="77777777" w:rsidR="00B7538C" w:rsidRPr="00F66882" w:rsidRDefault="00B7538C" w:rsidP="00B7538C">
            <w:pPr>
              <w:rPr>
                <w:sz w:val="20"/>
              </w:rPr>
            </w:pPr>
          </w:p>
          <w:p w14:paraId="5A1A5FC8" w14:textId="77777777" w:rsidR="00B7538C" w:rsidRPr="00F66882" w:rsidRDefault="00B7538C" w:rsidP="00B7538C">
            <w:pPr>
              <w:pStyle w:val="ListeParagraf"/>
              <w:tabs>
                <w:tab w:val="left" w:pos="450"/>
              </w:tabs>
              <w:spacing w:before="120" w:after="120" w:line="360" w:lineRule="auto"/>
              <w:ind w:left="0"/>
              <w:rPr>
                <w:b/>
                <w:bCs/>
                <w:sz w:val="20"/>
                <w:lang w:val="tr-TR"/>
              </w:rPr>
            </w:pPr>
            <w:r w:rsidRPr="00F66882">
              <w:rPr>
                <w:b/>
                <w:bCs/>
                <w:sz w:val="20"/>
              </w:rPr>
              <w:t>Başvuru tarihi ve no :</w:t>
            </w:r>
            <w:r w:rsidRPr="00F66882">
              <w:rPr>
                <w:sz w:val="20"/>
              </w:rPr>
              <w:t xml:space="preserve"> 10/07/2025 - 2025/009448 numaralı başvuru</w:t>
            </w:r>
          </w:p>
        </w:tc>
      </w:tr>
    </w:tbl>
    <w:p w14:paraId="6DABCF8E" w14:textId="77777777" w:rsidR="00B7538C" w:rsidRPr="00F66882" w:rsidRDefault="00B7538C" w:rsidP="00201E35">
      <w:pPr>
        <w:pStyle w:val="ListeParagraf"/>
        <w:numPr>
          <w:ilvl w:val="0"/>
          <w:numId w:val="34"/>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1B326590" w14:textId="77777777" w:rsidTr="00B7538C">
        <w:tc>
          <w:tcPr>
            <w:tcW w:w="9350" w:type="dxa"/>
          </w:tcPr>
          <w:p w14:paraId="73466D13" w14:textId="2873A0B1"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895963" w:rsidRPr="00F66882">
              <w:rPr>
                <w:bCs/>
                <w:sz w:val="20"/>
              </w:rPr>
              <w:t>2025 Kahramanmaraş</w:t>
            </w:r>
          </w:p>
          <w:p w14:paraId="6FD360B8" w14:textId="1D4AA25E" w:rsidR="00B7538C" w:rsidRPr="00F66882" w:rsidRDefault="00B7538C" w:rsidP="00B7538C">
            <w:pPr>
              <w:rPr>
                <w:bCs/>
                <w:sz w:val="20"/>
              </w:rPr>
            </w:pPr>
            <w:r w:rsidRPr="00F66882">
              <w:rPr>
                <w:b/>
                <w:bCs/>
                <w:sz w:val="20"/>
              </w:rPr>
              <w:t xml:space="preserve">o Bilirkişilik </w:t>
            </w:r>
            <w:r w:rsidR="00E578D2" w:rsidRPr="00F66882">
              <w:rPr>
                <w:b/>
                <w:bCs/>
                <w:sz w:val="20"/>
              </w:rPr>
              <w:t>hizmetleri:</w:t>
            </w:r>
            <w:r w:rsidRPr="00F66882">
              <w:rPr>
                <w:bCs/>
                <w:sz w:val="20"/>
              </w:rPr>
              <w:t xml:space="preserve"> Kahramanmaraş, Adıyaman, Hatay, Malatya, Afşin Mahkemelerinde </w:t>
            </w:r>
            <w:r w:rsidR="00E578D2" w:rsidRPr="00F66882">
              <w:rPr>
                <w:bCs/>
                <w:sz w:val="20"/>
              </w:rPr>
              <w:t>Bilirkişilk (</w:t>
            </w:r>
            <w:r w:rsidRPr="00F66882">
              <w:rPr>
                <w:bCs/>
                <w:sz w:val="20"/>
              </w:rPr>
              <w:t>Toplam Sayı 150 )</w:t>
            </w:r>
          </w:p>
        </w:tc>
      </w:tr>
    </w:tbl>
    <w:p w14:paraId="776EFC62"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0288B119" w14:textId="77777777" w:rsidTr="00B7538C">
        <w:tc>
          <w:tcPr>
            <w:tcW w:w="1951" w:type="dxa"/>
          </w:tcPr>
          <w:p w14:paraId="77D528D8" w14:textId="77777777" w:rsidR="00B7538C" w:rsidRPr="00F66882" w:rsidRDefault="00B7538C" w:rsidP="00B7538C">
            <w:pPr>
              <w:rPr>
                <w:sz w:val="20"/>
              </w:rPr>
            </w:pPr>
            <w:r w:rsidRPr="00F66882">
              <w:rPr>
                <w:sz w:val="20"/>
              </w:rPr>
              <w:t xml:space="preserve">Öğretim Üyesi </w:t>
            </w:r>
          </w:p>
        </w:tc>
        <w:tc>
          <w:tcPr>
            <w:tcW w:w="7399" w:type="dxa"/>
          </w:tcPr>
          <w:p w14:paraId="478CE060" w14:textId="77777777" w:rsidR="00B7538C" w:rsidRPr="00F66882" w:rsidRDefault="00B7538C" w:rsidP="00B7538C">
            <w:pPr>
              <w:rPr>
                <w:b/>
                <w:bCs/>
                <w:sz w:val="20"/>
              </w:rPr>
            </w:pPr>
            <w:r w:rsidRPr="00F66882">
              <w:rPr>
                <w:b/>
                <w:bCs/>
                <w:sz w:val="20"/>
              </w:rPr>
              <w:t>Doç. Dr. Aliriza İlker AKGÖNEN</w:t>
            </w:r>
          </w:p>
        </w:tc>
      </w:tr>
    </w:tbl>
    <w:p w14:paraId="50FEC6FA" w14:textId="77777777" w:rsidR="00B7538C" w:rsidRPr="00F66882" w:rsidRDefault="00B7538C" w:rsidP="00201E35">
      <w:pPr>
        <w:pStyle w:val="ListeParagraf"/>
        <w:numPr>
          <w:ilvl w:val="0"/>
          <w:numId w:val="32"/>
        </w:numPr>
        <w:tabs>
          <w:tab w:val="left" w:pos="360"/>
        </w:tabs>
        <w:spacing w:before="120" w:after="120" w:line="360" w:lineRule="auto"/>
        <w:ind w:left="0" w:firstLine="0"/>
        <w:rPr>
          <w:b/>
          <w:bCs/>
          <w:sz w:val="20"/>
          <w:lang w:val="tr-TR"/>
        </w:rPr>
      </w:pPr>
      <w:r w:rsidRPr="00F66882">
        <w:rPr>
          <w:b/>
          <w:bCs/>
          <w:sz w:val="20"/>
          <w:lang w:val="tr-TR"/>
        </w:rPr>
        <w:t>Gerçekleştirdiği Ulusal / Uluslararası Faaliyetler</w:t>
      </w:r>
    </w:p>
    <w:p w14:paraId="592435D2" w14:textId="77777777" w:rsidR="00B7538C" w:rsidRPr="00F66882" w:rsidRDefault="00B7538C" w:rsidP="00201E35">
      <w:pPr>
        <w:pStyle w:val="ListeParagraf"/>
        <w:numPr>
          <w:ilvl w:val="0"/>
          <w:numId w:val="32"/>
        </w:numPr>
        <w:tabs>
          <w:tab w:val="left" w:pos="450"/>
        </w:tabs>
        <w:spacing w:before="120" w:after="120" w:line="360" w:lineRule="auto"/>
        <w:ind w:left="0" w:firstLine="0"/>
        <w:rPr>
          <w:b/>
          <w:bCs/>
          <w:sz w:val="20"/>
        </w:rPr>
      </w:pPr>
      <w:r w:rsidRPr="00F66882">
        <w:rPr>
          <w:b/>
          <w:bCs/>
          <w:sz w:val="20"/>
        </w:rPr>
        <w:t xml:space="preserve">Projeler </w:t>
      </w:r>
    </w:p>
    <w:tbl>
      <w:tblPr>
        <w:tblStyle w:val="TabloKlavuzu"/>
        <w:tblW w:w="0" w:type="auto"/>
        <w:tblLook w:val="04A0" w:firstRow="1" w:lastRow="0" w:firstColumn="1" w:lastColumn="0" w:noHBand="0" w:noVBand="1"/>
      </w:tblPr>
      <w:tblGrid>
        <w:gridCol w:w="9350"/>
      </w:tblGrid>
      <w:tr w:rsidR="00B7538C" w:rsidRPr="00F66882" w14:paraId="158B82C9" w14:textId="77777777" w:rsidTr="00B7538C">
        <w:tc>
          <w:tcPr>
            <w:tcW w:w="9350" w:type="dxa"/>
          </w:tcPr>
          <w:p w14:paraId="5D319154"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türü (BAP) : </w:t>
            </w:r>
            <w:r w:rsidRPr="00F66882">
              <w:rPr>
                <w:sz w:val="20"/>
                <w:lang w:val="tr-TR"/>
              </w:rPr>
              <w:t>“6 Şubat 2023 Kahramanmaraş Deprem Atıklarının Sürdürülebilir Yapı Malzemelerine Dönüştürülmesi ile Ekonomik ve Çevresel Katkı Sağlanması”</w:t>
            </w:r>
          </w:p>
          <w:p w14:paraId="51A12DC3"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lastRenderedPageBreak/>
              <w:t>Proje araştırmacısı</w:t>
            </w:r>
          </w:p>
          <w:p w14:paraId="2F658169"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süresi: </w:t>
            </w:r>
            <w:r w:rsidRPr="00F66882">
              <w:rPr>
                <w:sz w:val="20"/>
                <w:lang w:val="tr-TR"/>
              </w:rPr>
              <w:t>12 Ay (Tamamlandı)</w:t>
            </w:r>
          </w:p>
          <w:p w14:paraId="64225E60"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toplam bütçesi: </w:t>
            </w:r>
            <w:r w:rsidRPr="00F66882">
              <w:rPr>
                <w:sz w:val="20"/>
                <w:lang w:val="tr-TR"/>
              </w:rPr>
              <w:t>693.000,00 TL</w:t>
            </w:r>
          </w:p>
        </w:tc>
      </w:tr>
    </w:tbl>
    <w:p w14:paraId="242520CE" w14:textId="77777777" w:rsidR="00B7538C" w:rsidRPr="00F66882" w:rsidRDefault="00B7538C" w:rsidP="00201E35">
      <w:pPr>
        <w:pStyle w:val="ListeParagraf"/>
        <w:numPr>
          <w:ilvl w:val="0"/>
          <w:numId w:val="32"/>
        </w:numPr>
        <w:tabs>
          <w:tab w:val="left" w:pos="450"/>
        </w:tabs>
        <w:spacing w:before="120" w:after="120" w:line="360" w:lineRule="auto"/>
        <w:ind w:left="0" w:firstLine="0"/>
        <w:rPr>
          <w:b/>
          <w:bCs/>
          <w:sz w:val="20"/>
          <w:lang w:val="tr-TR"/>
        </w:rPr>
      </w:pPr>
      <w:r w:rsidRPr="00F66882">
        <w:rPr>
          <w:b/>
          <w:bCs/>
          <w:sz w:val="20"/>
          <w:lang w:val="tr-TR"/>
        </w:rPr>
        <w:lastRenderedPageBreak/>
        <w:t>Proje Danışmanlıkları</w:t>
      </w:r>
    </w:p>
    <w:tbl>
      <w:tblPr>
        <w:tblStyle w:val="TabloKlavuzu"/>
        <w:tblW w:w="0" w:type="auto"/>
        <w:tblLook w:val="04A0" w:firstRow="1" w:lastRow="0" w:firstColumn="1" w:lastColumn="0" w:noHBand="0" w:noVBand="1"/>
      </w:tblPr>
      <w:tblGrid>
        <w:gridCol w:w="9350"/>
      </w:tblGrid>
      <w:tr w:rsidR="00B7538C" w:rsidRPr="00F66882" w14:paraId="463E9861" w14:textId="77777777" w:rsidTr="00B7538C">
        <w:tc>
          <w:tcPr>
            <w:tcW w:w="9350" w:type="dxa"/>
          </w:tcPr>
          <w:p w14:paraId="3F6832C3" w14:textId="44840236" w:rsidR="00B7538C" w:rsidRPr="00F66882" w:rsidRDefault="00B7538C" w:rsidP="00201E35">
            <w:pPr>
              <w:pStyle w:val="ListeParagraf"/>
              <w:numPr>
                <w:ilvl w:val="0"/>
                <w:numId w:val="28"/>
              </w:numPr>
              <w:spacing w:line="360" w:lineRule="auto"/>
              <w:rPr>
                <w:sz w:val="20"/>
              </w:rPr>
            </w:pPr>
            <w:r w:rsidRPr="00F66882">
              <w:rPr>
                <w:b/>
                <w:bCs/>
                <w:sz w:val="20"/>
                <w:lang w:val="tr-TR"/>
              </w:rPr>
              <w:t xml:space="preserve">Danışmanlık verilen kurum </w:t>
            </w:r>
            <w:r w:rsidR="00E81DA5" w:rsidRPr="00F66882">
              <w:rPr>
                <w:b/>
                <w:bCs/>
                <w:sz w:val="20"/>
                <w:lang w:val="tr-TR"/>
              </w:rPr>
              <w:t>adı: BOTAŞ</w:t>
            </w:r>
            <w:r w:rsidRPr="00F66882">
              <w:rPr>
                <w:sz w:val="20"/>
                <w:lang w:val="tr-TR"/>
              </w:rPr>
              <w:t xml:space="preserve"> </w:t>
            </w:r>
          </w:p>
          <w:p w14:paraId="1B7037F6" w14:textId="77777777" w:rsidR="00B7538C" w:rsidRPr="00F66882" w:rsidRDefault="00B7538C" w:rsidP="00201E35">
            <w:pPr>
              <w:pStyle w:val="ListeParagraf"/>
              <w:numPr>
                <w:ilvl w:val="0"/>
                <w:numId w:val="28"/>
              </w:numPr>
              <w:spacing w:line="360" w:lineRule="auto"/>
              <w:rPr>
                <w:sz w:val="20"/>
                <w:lang w:val="tr-TR"/>
              </w:rPr>
            </w:pPr>
            <w:r w:rsidRPr="00F66882">
              <w:rPr>
                <w:b/>
                <w:bCs/>
                <w:sz w:val="20"/>
                <w:lang w:val="tr-TR"/>
              </w:rPr>
              <w:t>Proje Adı:</w:t>
            </w:r>
            <w:r w:rsidRPr="00F66882">
              <w:rPr>
                <w:sz w:val="20"/>
                <w:lang w:val="tr-TR"/>
              </w:rPr>
              <w:t xml:space="preserve"> BOTAŞ Araban ve Pazarcık Pompa İstasyonlarında yer alan çok katlı betonarme lojmanlar ile tek katlı yığma lojmanların ve Sarıl Lojmanındaki iki katlı yapının mevcut yapısal durumlarının incelenmesi ve gerekli yeniden yapım veya güçlendirme projelerinin hazırlanması</w:t>
            </w:r>
          </w:p>
          <w:p w14:paraId="3B1F9908" w14:textId="77777777" w:rsidR="00B7538C" w:rsidRPr="00F66882" w:rsidRDefault="00B7538C" w:rsidP="00201E35">
            <w:pPr>
              <w:pStyle w:val="ListeParagraf"/>
              <w:numPr>
                <w:ilvl w:val="0"/>
                <w:numId w:val="28"/>
              </w:numPr>
              <w:spacing w:after="160" w:line="360" w:lineRule="auto"/>
              <w:rPr>
                <w:sz w:val="20"/>
                <w:lang w:val="tr-TR"/>
              </w:rPr>
            </w:pPr>
            <w:r w:rsidRPr="00F66882">
              <w:rPr>
                <w:b/>
                <w:bCs/>
                <w:sz w:val="20"/>
                <w:lang w:val="tr-TR"/>
              </w:rPr>
              <w:t>Danışman:</w:t>
            </w:r>
            <w:r w:rsidRPr="00F66882">
              <w:rPr>
                <w:sz w:val="20"/>
                <w:lang w:val="tr-TR"/>
              </w:rPr>
              <w:t xml:space="preserve"> Alirıza İlker AKGÖNEN</w:t>
            </w:r>
          </w:p>
        </w:tc>
      </w:tr>
    </w:tbl>
    <w:p w14:paraId="6A689E39" w14:textId="77777777" w:rsidR="00B7538C" w:rsidRPr="00F66882" w:rsidRDefault="00B7538C" w:rsidP="00201E35">
      <w:pPr>
        <w:pStyle w:val="ListeParagraf"/>
        <w:numPr>
          <w:ilvl w:val="0"/>
          <w:numId w:val="32"/>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40D8D3A2" w14:textId="77777777" w:rsidTr="00B7538C">
        <w:tc>
          <w:tcPr>
            <w:tcW w:w="9350" w:type="dxa"/>
          </w:tcPr>
          <w:p w14:paraId="4A8ADA81" w14:textId="77777777" w:rsidR="00B7538C" w:rsidRPr="00F66882" w:rsidRDefault="00B7538C" w:rsidP="00B7538C">
            <w:pPr>
              <w:spacing w:after="160" w:line="278" w:lineRule="auto"/>
              <w:rPr>
                <w:b/>
                <w:bCs/>
                <w:sz w:val="20"/>
              </w:rPr>
            </w:pPr>
            <w:r w:rsidRPr="00F66882">
              <w:rPr>
                <w:b/>
                <w:bCs/>
                <w:sz w:val="20"/>
              </w:rPr>
              <w:t xml:space="preserve">• Yayın Adı: </w:t>
            </w:r>
            <w:r w:rsidRPr="00F66882">
              <w:rPr>
                <w:sz w:val="20"/>
              </w:rPr>
              <w:t>Şist ve Kumtaşı Katkılı Kendiliğinden Yerleşen Harçların Taze Özelliklerinin İncelenmesi</w:t>
            </w:r>
          </w:p>
          <w:p w14:paraId="4BED72FC" w14:textId="3E9217AA" w:rsidR="00B7538C" w:rsidRPr="00F66882" w:rsidRDefault="00B7538C" w:rsidP="00B7538C">
            <w:pPr>
              <w:spacing w:after="160" w:line="278" w:lineRule="auto"/>
              <w:rPr>
                <w:sz w:val="20"/>
              </w:rPr>
            </w:pPr>
            <w:r w:rsidRPr="00F66882">
              <w:rPr>
                <w:b/>
                <w:bCs/>
                <w:sz w:val="20"/>
              </w:rPr>
              <w:t xml:space="preserve">• Etkinliğin </w:t>
            </w:r>
            <w:r w:rsidR="00E81DA5" w:rsidRPr="00F66882">
              <w:rPr>
                <w:b/>
                <w:bCs/>
                <w:sz w:val="20"/>
              </w:rPr>
              <w:t>adı: 6th</w:t>
            </w:r>
            <w:r w:rsidRPr="00F66882">
              <w:rPr>
                <w:sz w:val="20"/>
              </w:rPr>
              <w:t xml:space="preserve"> International Conference on Innovative Academic Studies</w:t>
            </w:r>
          </w:p>
          <w:p w14:paraId="6F610B81" w14:textId="4E20A7D8" w:rsidR="00B7538C" w:rsidRPr="00F66882" w:rsidRDefault="00B7538C" w:rsidP="00B7538C">
            <w:pPr>
              <w:spacing w:after="160" w:line="278" w:lineRule="auto"/>
              <w:rPr>
                <w:b/>
                <w:bCs/>
                <w:sz w:val="20"/>
              </w:rPr>
            </w:pPr>
            <w:r w:rsidRPr="00F66882">
              <w:rPr>
                <w:b/>
                <w:bCs/>
                <w:sz w:val="20"/>
              </w:rPr>
              <w:t xml:space="preserve">• Ulusal / uluslararası durumu: </w:t>
            </w:r>
            <w:r w:rsidR="00E81DA5" w:rsidRPr="00F66882">
              <w:rPr>
                <w:sz w:val="20"/>
              </w:rPr>
              <w:t>Uluslararası</w:t>
            </w:r>
          </w:p>
          <w:p w14:paraId="79034B85" w14:textId="77777777" w:rsidR="00B7538C" w:rsidRPr="00F66882" w:rsidRDefault="00B7538C" w:rsidP="00B7538C">
            <w:pPr>
              <w:spacing w:after="160" w:line="278" w:lineRule="auto"/>
              <w:rPr>
                <w:sz w:val="20"/>
              </w:rPr>
            </w:pPr>
            <w:r w:rsidRPr="00F66882">
              <w:rPr>
                <w:b/>
                <w:bCs/>
                <w:sz w:val="20"/>
              </w:rPr>
              <w:t xml:space="preserve">• Katılan öğretim üyesi bilgileri: </w:t>
            </w:r>
            <w:r w:rsidRPr="00F66882">
              <w:rPr>
                <w:sz w:val="20"/>
              </w:rPr>
              <w:t>Yazar Sayısı=3, Uncu Mehmet, AKGÖNEN ALİRIZA İLKER, ETLİ SERKAN</w:t>
            </w:r>
          </w:p>
          <w:p w14:paraId="0E7530AB" w14:textId="77777777" w:rsidR="00B7538C" w:rsidRPr="00F66882" w:rsidRDefault="00B7538C" w:rsidP="00B7538C">
            <w:pPr>
              <w:spacing w:after="160" w:line="278" w:lineRule="auto"/>
              <w:rPr>
                <w:bCs/>
                <w:sz w:val="20"/>
              </w:rPr>
            </w:pPr>
            <w:r w:rsidRPr="00F66882">
              <w:rPr>
                <w:b/>
                <w:bCs/>
                <w:sz w:val="20"/>
              </w:rPr>
              <w:t xml:space="preserve">• Tarih ve yer: </w:t>
            </w:r>
            <w:r w:rsidRPr="00F66882">
              <w:rPr>
                <w:sz w:val="20"/>
              </w:rPr>
              <w:t>Online 20.03.2025</w:t>
            </w:r>
          </w:p>
        </w:tc>
      </w:tr>
    </w:tbl>
    <w:p w14:paraId="593BBA94" w14:textId="77777777" w:rsidR="00B7538C" w:rsidRPr="00F66882" w:rsidRDefault="00B7538C" w:rsidP="00201E35">
      <w:pPr>
        <w:pStyle w:val="ListeParagraf"/>
        <w:numPr>
          <w:ilvl w:val="0"/>
          <w:numId w:val="32"/>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6371999A" w14:textId="77777777" w:rsidR="00B7538C" w:rsidRPr="00F66882" w:rsidRDefault="00B7538C" w:rsidP="00201E35">
      <w:pPr>
        <w:pStyle w:val="ListeParagraf"/>
        <w:numPr>
          <w:ilvl w:val="0"/>
          <w:numId w:val="32"/>
        </w:numPr>
        <w:tabs>
          <w:tab w:val="left" w:pos="450"/>
        </w:tabs>
        <w:spacing w:before="120" w:after="120" w:line="360" w:lineRule="auto"/>
        <w:ind w:left="0" w:firstLine="0"/>
        <w:rPr>
          <w:b/>
          <w:bCs/>
          <w:sz w:val="20"/>
          <w:lang w:val="tr-TR"/>
        </w:rPr>
      </w:pPr>
      <w:r w:rsidRPr="00F66882">
        <w:rPr>
          <w:b/>
          <w:bCs/>
          <w:sz w:val="20"/>
          <w:lang w:val="tr-TR"/>
        </w:rPr>
        <w:t>Ek Katkılar</w:t>
      </w:r>
    </w:p>
    <w:tbl>
      <w:tblPr>
        <w:tblStyle w:val="TabloKlavuzu"/>
        <w:tblW w:w="0" w:type="auto"/>
        <w:tblLook w:val="04A0" w:firstRow="1" w:lastRow="0" w:firstColumn="1" w:lastColumn="0" w:noHBand="0" w:noVBand="1"/>
      </w:tblPr>
      <w:tblGrid>
        <w:gridCol w:w="9350"/>
      </w:tblGrid>
      <w:tr w:rsidR="00B7538C" w:rsidRPr="00F66882" w14:paraId="0DC0133F" w14:textId="77777777" w:rsidTr="00B7538C">
        <w:tc>
          <w:tcPr>
            <w:tcW w:w="9350" w:type="dxa"/>
          </w:tcPr>
          <w:p w14:paraId="181EA0FC" w14:textId="480447DD" w:rsidR="00B7538C" w:rsidRPr="00F66882" w:rsidRDefault="00B7538C" w:rsidP="00B7538C">
            <w:pPr>
              <w:rPr>
                <w:sz w:val="20"/>
              </w:rPr>
            </w:pPr>
            <w:r w:rsidRPr="00F66882">
              <w:rPr>
                <w:b/>
                <w:bCs/>
                <w:sz w:val="20"/>
              </w:rPr>
              <w:t xml:space="preserve">Patent </w:t>
            </w:r>
            <w:r w:rsidR="00895963" w:rsidRPr="00F66882">
              <w:rPr>
                <w:b/>
                <w:bCs/>
                <w:sz w:val="20"/>
              </w:rPr>
              <w:t>başvuru: Betonarme</w:t>
            </w:r>
            <w:r w:rsidRPr="00F66882">
              <w:rPr>
                <w:sz w:val="20"/>
              </w:rPr>
              <w:t xml:space="preserve"> kolon veya kirişin sökülebilir- takılabilir-taşınabilir çelik manto ile güçlendirilmesi</w:t>
            </w:r>
          </w:p>
          <w:p w14:paraId="6A129692" w14:textId="77777777" w:rsidR="00B7538C" w:rsidRPr="00F66882" w:rsidRDefault="00B7538C" w:rsidP="00B7538C">
            <w:pPr>
              <w:rPr>
                <w:sz w:val="20"/>
              </w:rPr>
            </w:pPr>
          </w:p>
          <w:p w14:paraId="662753A0" w14:textId="589D0764" w:rsidR="00B7538C" w:rsidRPr="00F66882" w:rsidRDefault="00B7538C" w:rsidP="00B7538C">
            <w:pPr>
              <w:rPr>
                <w:sz w:val="20"/>
              </w:rPr>
            </w:pPr>
            <w:r w:rsidRPr="00F66882">
              <w:rPr>
                <w:b/>
                <w:bCs/>
                <w:sz w:val="20"/>
              </w:rPr>
              <w:t xml:space="preserve">Başvuru tarihi ve </w:t>
            </w:r>
            <w:r w:rsidR="00895963" w:rsidRPr="00F66882">
              <w:rPr>
                <w:b/>
                <w:bCs/>
                <w:sz w:val="20"/>
              </w:rPr>
              <w:t>no: 14</w:t>
            </w:r>
            <w:r w:rsidRPr="00F66882">
              <w:rPr>
                <w:sz w:val="20"/>
              </w:rPr>
              <w:t>/03/2025 - 2025/003079 numaralı başvuru</w:t>
            </w:r>
          </w:p>
        </w:tc>
      </w:tr>
    </w:tbl>
    <w:p w14:paraId="1CAEFD81" w14:textId="77777777" w:rsidR="00B7538C" w:rsidRPr="00F66882" w:rsidRDefault="00B7538C" w:rsidP="00B7538C">
      <w:pPr>
        <w:pStyle w:val="ListeParagraf"/>
        <w:tabs>
          <w:tab w:val="left" w:pos="450"/>
        </w:tabs>
        <w:spacing w:before="120" w:after="120" w:line="360" w:lineRule="auto"/>
        <w:ind w:left="0"/>
        <w:rPr>
          <w:b/>
          <w:bCs/>
          <w:sz w:val="20"/>
          <w:lang w:val="tr-TR"/>
        </w:rPr>
      </w:pPr>
    </w:p>
    <w:p w14:paraId="003FF863" w14:textId="77777777" w:rsidR="00B7538C" w:rsidRPr="00F66882" w:rsidRDefault="00B7538C" w:rsidP="00201E35">
      <w:pPr>
        <w:pStyle w:val="ListeParagraf"/>
        <w:numPr>
          <w:ilvl w:val="0"/>
          <w:numId w:val="32"/>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7DFA26E7" w14:textId="77777777" w:rsidTr="00B7538C">
        <w:tc>
          <w:tcPr>
            <w:tcW w:w="9350" w:type="dxa"/>
          </w:tcPr>
          <w:p w14:paraId="31289C1F" w14:textId="362D811A"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895963" w:rsidRPr="00F66882">
              <w:rPr>
                <w:bCs/>
                <w:sz w:val="20"/>
              </w:rPr>
              <w:t>2025 Kahramanmaraş</w:t>
            </w:r>
          </w:p>
        </w:tc>
      </w:tr>
    </w:tbl>
    <w:p w14:paraId="00B36BC0"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63C2DE83" w14:textId="77777777" w:rsidTr="00B7538C">
        <w:tc>
          <w:tcPr>
            <w:tcW w:w="1951" w:type="dxa"/>
          </w:tcPr>
          <w:p w14:paraId="7E3953BA" w14:textId="77777777" w:rsidR="00B7538C" w:rsidRPr="00F66882" w:rsidRDefault="00B7538C" w:rsidP="00B7538C">
            <w:pPr>
              <w:rPr>
                <w:sz w:val="20"/>
              </w:rPr>
            </w:pPr>
            <w:r w:rsidRPr="00F66882">
              <w:rPr>
                <w:sz w:val="20"/>
              </w:rPr>
              <w:t xml:space="preserve">Öğretim Üyesi </w:t>
            </w:r>
          </w:p>
        </w:tc>
        <w:tc>
          <w:tcPr>
            <w:tcW w:w="7399" w:type="dxa"/>
          </w:tcPr>
          <w:p w14:paraId="784E0280" w14:textId="77777777" w:rsidR="00B7538C" w:rsidRPr="00F66882" w:rsidRDefault="00B7538C" w:rsidP="00B7538C">
            <w:pPr>
              <w:rPr>
                <w:b/>
                <w:bCs/>
                <w:sz w:val="20"/>
              </w:rPr>
            </w:pPr>
            <w:r w:rsidRPr="00F66882">
              <w:rPr>
                <w:b/>
                <w:bCs/>
                <w:sz w:val="20"/>
              </w:rPr>
              <w:t xml:space="preserve">Doç. Dr. Muhammet Ömer DİŞ </w:t>
            </w:r>
          </w:p>
        </w:tc>
      </w:tr>
    </w:tbl>
    <w:p w14:paraId="45DF24BA" w14:textId="77777777" w:rsidR="00B7538C" w:rsidRPr="00F66882" w:rsidRDefault="00B7538C" w:rsidP="00201E35">
      <w:pPr>
        <w:pStyle w:val="ListeParagraf"/>
        <w:numPr>
          <w:ilvl w:val="0"/>
          <w:numId w:val="37"/>
        </w:numPr>
        <w:tabs>
          <w:tab w:val="left" w:pos="360"/>
        </w:tabs>
        <w:spacing w:before="120" w:after="120" w:line="360" w:lineRule="auto"/>
        <w:ind w:left="0" w:firstLine="0"/>
        <w:rPr>
          <w:b/>
          <w:bCs/>
          <w:sz w:val="20"/>
          <w:lang w:val="tr-TR"/>
        </w:rPr>
      </w:pPr>
      <w:r w:rsidRPr="00F66882">
        <w:rPr>
          <w:b/>
          <w:bCs/>
          <w:sz w:val="20"/>
          <w:lang w:val="tr-TR"/>
        </w:rPr>
        <w:t>Gerçekleştirdiği Ulusal / Uluslararası Faaliyetler</w:t>
      </w:r>
    </w:p>
    <w:p w14:paraId="1C90C4F2" w14:textId="77777777" w:rsidR="00B7538C" w:rsidRPr="00F66882" w:rsidRDefault="00B7538C" w:rsidP="00201E35">
      <w:pPr>
        <w:pStyle w:val="ListeParagraf"/>
        <w:numPr>
          <w:ilvl w:val="0"/>
          <w:numId w:val="37"/>
        </w:numPr>
        <w:tabs>
          <w:tab w:val="left" w:pos="450"/>
        </w:tabs>
        <w:spacing w:before="120" w:after="120" w:line="360" w:lineRule="auto"/>
        <w:ind w:left="0" w:firstLine="0"/>
        <w:rPr>
          <w:b/>
          <w:bCs/>
          <w:sz w:val="20"/>
        </w:rPr>
      </w:pPr>
      <w:r w:rsidRPr="00F66882">
        <w:rPr>
          <w:b/>
          <w:bCs/>
          <w:sz w:val="20"/>
        </w:rPr>
        <w:t xml:space="preserve">Projeler </w:t>
      </w:r>
    </w:p>
    <w:p w14:paraId="78E0356D" w14:textId="77777777" w:rsidR="00B7538C" w:rsidRPr="00F66882" w:rsidRDefault="00B7538C" w:rsidP="00201E35">
      <w:pPr>
        <w:pStyle w:val="ListeParagraf"/>
        <w:numPr>
          <w:ilvl w:val="0"/>
          <w:numId w:val="37"/>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4C6E9BAB" w14:textId="77777777" w:rsidR="00B7538C" w:rsidRPr="00F66882" w:rsidRDefault="00B7538C" w:rsidP="00201E35">
      <w:pPr>
        <w:pStyle w:val="ListeParagraf"/>
        <w:numPr>
          <w:ilvl w:val="0"/>
          <w:numId w:val="37"/>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p w14:paraId="4A56DFBD" w14:textId="77777777" w:rsidR="00B7538C" w:rsidRPr="00F66882" w:rsidRDefault="00B7538C" w:rsidP="00201E35">
      <w:pPr>
        <w:pStyle w:val="ListeParagraf"/>
        <w:numPr>
          <w:ilvl w:val="0"/>
          <w:numId w:val="37"/>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01D22FBA" w14:textId="77777777" w:rsidR="00B7538C" w:rsidRPr="00F66882" w:rsidRDefault="00B7538C" w:rsidP="00201E35">
      <w:pPr>
        <w:pStyle w:val="ListeParagraf"/>
        <w:numPr>
          <w:ilvl w:val="0"/>
          <w:numId w:val="37"/>
        </w:numPr>
        <w:tabs>
          <w:tab w:val="left" w:pos="450"/>
        </w:tabs>
        <w:spacing w:before="120" w:after="120" w:line="360" w:lineRule="auto"/>
        <w:ind w:left="0" w:firstLine="0"/>
        <w:rPr>
          <w:b/>
          <w:bCs/>
          <w:sz w:val="20"/>
          <w:lang w:val="tr-TR"/>
        </w:rPr>
      </w:pPr>
      <w:r w:rsidRPr="00F66882">
        <w:rPr>
          <w:b/>
          <w:bCs/>
          <w:sz w:val="20"/>
          <w:lang w:val="tr-TR"/>
        </w:rPr>
        <w:t>Ek Katkılar</w:t>
      </w:r>
    </w:p>
    <w:p w14:paraId="777DB2C8" w14:textId="77777777" w:rsidR="00B7538C" w:rsidRPr="00F66882" w:rsidRDefault="00B7538C" w:rsidP="00201E35">
      <w:pPr>
        <w:pStyle w:val="ListeParagraf"/>
        <w:numPr>
          <w:ilvl w:val="0"/>
          <w:numId w:val="37"/>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44C930C9" w14:textId="77777777" w:rsidTr="00B7538C">
        <w:tc>
          <w:tcPr>
            <w:tcW w:w="9350" w:type="dxa"/>
          </w:tcPr>
          <w:p w14:paraId="2C40960D" w14:textId="064C82AE"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E578D2" w:rsidRPr="00F66882">
              <w:rPr>
                <w:b/>
                <w:bCs/>
                <w:sz w:val="20"/>
              </w:rPr>
              <w:t>faaliyetleri:</w:t>
            </w:r>
            <w:r w:rsidRPr="00F66882">
              <w:rPr>
                <w:sz w:val="20"/>
              </w:rPr>
              <w:t xml:space="preserve"> </w:t>
            </w:r>
            <w:r w:rsidRPr="00F66882">
              <w:rPr>
                <w:bCs/>
                <w:sz w:val="20"/>
              </w:rPr>
              <w:t xml:space="preserve">İMO İnşaat Mühendisliği Çalıştayı 28 Haziran </w:t>
            </w:r>
            <w:r w:rsidR="00895963" w:rsidRPr="00F66882">
              <w:rPr>
                <w:bCs/>
                <w:sz w:val="20"/>
              </w:rPr>
              <w:t>2025 Kahramanmaraş</w:t>
            </w:r>
          </w:p>
        </w:tc>
      </w:tr>
    </w:tbl>
    <w:p w14:paraId="75617478"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778B9732" w14:textId="77777777" w:rsidTr="00B7538C">
        <w:tc>
          <w:tcPr>
            <w:tcW w:w="1951" w:type="dxa"/>
          </w:tcPr>
          <w:p w14:paraId="36BE1D8D" w14:textId="77777777" w:rsidR="00B7538C" w:rsidRPr="00F66882" w:rsidRDefault="00B7538C" w:rsidP="00B7538C">
            <w:pPr>
              <w:rPr>
                <w:sz w:val="20"/>
              </w:rPr>
            </w:pPr>
            <w:r w:rsidRPr="00F66882">
              <w:rPr>
                <w:sz w:val="20"/>
              </w:rPr>
              <w:t xml:space="preserve">Öğretim Üyesi </w:t>
            </w:r>
          </w:p>
        </w:tc>
        <w:tc>
          <w:tcPr>
            <w:tcW w:w="7399" w:type="dxa"/>
          </w:tcPr>
          <w:p w14:paraId="36806ABD" w14:textId="77777777" w:rsidR="00B7538C" w:rsidRPr="00F66882" w:rsidRDefault="00B7538C" w:rsidP="00B7538C">
            <w:pPr>
              <w:rPr>
                <w:b/>
                <w:bCs/>
                <w:sz w:val="20"/>
              </w:rPr>
            </w:pPr>
            <w:r w:rsidRPr="00F66882">
              <w:rPr>
                <w:b/>
                <w:bCs/>
                <w:sz w:val="20"/>
              </w:rPr>
              <w:t>Doç. Dr. Muhammet ÇINAR</w:t>
            </w:r>
          </w:p>
        </w:tc>
      </w:tr>
    </w:tbl>
    <w:p w14:paraId="41343E64" w14:textId="77777777" w:rsidR="00B7538C" w:rsidRPr="00F66882" w:rsidRDefault="00B7538C" w:rsidP="00201E35">
      <w:pPr>
        <w:pStyle w:val="ListeParagraf"/>
        <w:numPr>
          <w:ilvl w:val="0"/>
          <w:numId w:val="40"/>
        </w:numPr>
        <w:tabs>
          <w:tab w:val="left" w:pos="360"/>
        </w:tabs>
        <w:spacing w:before="120" w:after="120" w:line="360" w:lineRule="auto"/>
        <w:ind w:left="0" w:firstLine="0"/>
        <w:rPr>
          <w:b/>
          <w:bCs/>
          <w:sz w:val="20"/>
          <w:lang w:val="tr-TR"/>
        </w:rPr>
      </w:pPr>
      <w:r w:rsidRPr="00F66882">
        <w:rPr>
          <w:b/>
          <w:bCs/>
          <w:sz w:val="20"/>
          <w:lang w:val="tr-TR"/>
        </w:rPr>
        <w:t>Gerçekleştirdiği Ulusal / Uluslararası Faaliyetler</w:t>
      </w:r>
    </w:p>
    <w:p w14:paraId="0C4A6B75" w14:textId="77777777" w:rsidR="00B7538C" w:rsidRPr="00F66882" w:rsidRDefault="00B7538C" w:rsidP="00201E35">
      <w:pPr>
        <w:pStyle w:val="ListeParagraf"/>
        <w:numPr>
          <w:ilvl w:val="0"/>
          <w:numId w:val="40"/>
        </w:numPr>
        <w:tabs>
          <w:tab w:val="left" w:pos="450"/>
        </w:tabs>
        <w:spacing w:before="120" w:after="120" w:line="360" w:lineRule="auto"/>
        <w:ind w:left="0" w:firstLine="0"/>
        <w:rPr>
          <w:b/>
          <w:bCs/>
          <w:sz w:val="20"/>
        </w:rPr>
      </w:pPr>
      <w:r w:rsidRPr="00F66882">
        <w:rPr>
          <w:b/>
          <w:bCs/>
          <w:sz w:val="20"/>
        </w:rPr>
        <w:t xml:space="preserve">Projeler </w:t>
      </w:r>
    </w:p>
    <w:p w14:paraId="1E0914EA" w14:textId="77777777" w:rsidR="00B7538C" w:rsidRPr="00F66882" w:rsidRDefault="00B7538C" w:rsidP="00201E35">
      <w:pPr>
        <w:pStyle w:val="ListeParagraf"/>
        <w:numPr>
          <w:ilvl w:val="0"/>
          <w:numId w:val="40"/>
        </w:numPr>
        <w:tabs>
          <w:tab w:val="left" w:pos="450"/>
        </w:tabs>
        <w:spacing w:before="120" w:after="120" w:line="360" w:lineRule="auto"/>
        <w:ind w:left="0" w:firstLine="0"/>
        <w:rPr>
          <w:b/>
          <w:bCs/>
          <w:sz w:val="20"/>
          <w:lang w:val="tr-TR"/>
        </w:rPr>
      </w:pPr>
      <w:r w:rsidRPr="00F66882">
        <w:rPr>
          <w:b/>
          <w:bCs/>
          <w:sz w:val="20"/>
          <w:lang w:val="tr-TR"/>
        </w:rPr>
        <w:lastRenderedPageBreak/>
        <w:t>Proje Danışmanlıkları</w:t>
      </w:r>
    </w:p>
    <w:p w14:paraId="5D740B54" w14:textId="77777777" w:rsidR="00B7538C" w:rsidRPr="00F66882" w:rsidRDefault="00B7538C" w:rsidP="00201E35">
      <w:pPr>
        <w:pStyle w:val="ListeParagraf"/>
        <w:numPr>
          <w:ilvl w:val="0"/>
          <w:numId w:val="40"/>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6D19F601" w14:textId="77777777" w:rsidTr="00B7538C">
        <w:tc>
          <w:tcPr>
            <w:tcW w:w="9350" w:type="dxa"/>
          </w:tcPr>
          <w:p w14:paraId="47E389CE" w14:textId="77777777" w:rsidR="00B7538C" w:rsidRPr="00F66882" w:rsidRDefault="00B7538C" w:rsidP="00B7538C">
            <w:pPr>
              <w:spacing w:after="160" w:line="278" w:lineRule="auto"/>
              <w:rPr>
                <w:b/>
                <w:bCs/>
                <w:sz w:val="20"/>
              </w:rPr>
            </w:pPr>
            <w:r w:rsidRPr="00F66882">
              <w:rPr>
                <w:b/>
                <w:bCs/>
                <w:sz w:val="20"/>
              </w:rPr>
              <w:t xml:space="preserve">• Yayın Adı: </w:t>
            </w:r>
            <w:r w:rsidRPr="00F66882">
              <w:rPr>
                <w:sz w:val="20"/>
              </w:rPr>
              <w:t>Assessment of the Rock Mechanics Characteristics and Engineerıng Suitability Of Quarried Limestone For Road Subbase Applications: A Case Study From Şahinbey, Gaziantep (Türkıye)</w:t>
            </w:r>
          </w:p>
          <w:p w14:paraId="7F2A7A13" w14:textId="4190EA5F" w:rsidR="00B7538C" w:rsidRPr="00F66882" w:rsidRDefault="00B7538C" w:rsidP="00B7538C">
            <w:pPr>
              <w:spacing w:after="160" w:line="278" w:lineRule="auto"/>
              <w:rPr>
                <w:sz w:val="20"/>
              </w:rPr>
            </w:pPr>
            <w:r w:rsidRPr="00F66882">
              <w:rPr>
                <w:b/>
                <w:bCs/>
                <w:sz w:val="20"/>
              </w:rPr>
              <w:t>• Etkinliğin adı: 7</w:t>
            </w:r>
            <w:r w:rsidRPr="00F66882">
              <w:rPr>
                <w:sz w:val="20"/>
              </w:rPr>
              <w:t>. Bilsel International Gordion Science Researches Congress</w:t>
            </w:r>
          </w:p>
          <w:p w14:paraId="1B9A2DBB" w14:textId="77777777" w:rsidR="00B7538C" w:rsidRPr="00F66882" w:rsidRDefault="00B7538C" w:rsidP="00B7538C">
            <w:pPr>
              <w:spacing w:after="160" w:line="278" w:lineRule="auto"/>
              <w:rPr>
                <w:b/>
                <w:bCs/>
                <w:sz w:val="20"/>
              </w:rPr>
            </w:pPr>
            <w:r w:rsidRPr="00F66882">
              <w:rPr>
                <w:b/>
                <w:bCs/>
                <w:sz w:val="20"/>
              </w:rPr>
              <w:t xml:space="preserve">• Ulusal / uluslararası durumu: </w:t>
            </w:r>
            <w:r w:rsidRPr="00F66882">
              <w:rPr>
                <w:sz w:val="20"/>
              </w:rPr>
              <w:t>Uluslararası</w:t>
            </w:r>
          </w:p>
          <w:p w14:paraId="04D9181C" w14:textId="77777777" w:rsidR="00B7538C" w:rsidRPr="00F66882" w:rsidRDefault="00B7538C" w:rsidP="00B7538C">
            <w:pPr>
              <w:pStyle w:val="ListeParagraf"/>
              <w:tabs>
                <w:tab w:val="left" w:pos="450"/>
              </w:tabs>
              <w:spacing w:before="120" w:after="120" w:line="360" w:lineRule="auto"/>
              <w:ind w:left="0"/>
              <w:rPr>
                <w:sz w:val="20"/>
                <w:lang w:val="tr-TR"/>
              </w:rPr>
            </w:pPr>
            <w:r w:rsidRPr="00F66882">
              <w:rPr>
                <w:b/>
                <w:bCs/>
                <w:sz w:val="20"/>
                <w:lang w:val="tr-TR"/>
              </w:rPr>
              <w:t xml:space="preserve">• Katılan öğretim üyesi bilgileri: </w:t>
            </w:r>
            <w:r w:rsidRPr="00F66882">
              <w:rPr>
                <w:sz w:val="20"/>
                <w:lang w:val="tr-TR"/>
              </w:rPr>
              <w:t>Mitat Öztürk, Yakup Önal, Muhammet Çınar</w:t>
            </w:r>
          </w:p>
          <w:p w14:paraId="177E8DFE" w14:textId="77777777" w:rsidR="00B7538C" w:rsidRPr="00F66882" w:rsidRDefault="00B7538C" w:rsidP="00B7538C">
            <w:pPr>
              <w:pStyle w:val="ListeParagraf"/>
              <w:tabs>
                <w:tab w:val="left" w:pos="450"/>
              </w:tabs>
              <w:spacing w:before="120" w:after="120" w:line="360" w:lineRule="auto"/>
              <w:ind w:left="0"/>
              <w:rPr>
                <w:b/>
                <w:bCs/>
                <w:sz w:val="20"/>
                <w:lang w:val="tr-TR"/>
              </w:rPr>
            </w:pPr>
            <w:r w:rsidRPr="00F66882">
              <w:rPr>
                <w:b/>
                <w:bCs/>
                <w:sz w:val="20"/>
                <w:lang w:val="tr-TR"/>
              </w:rPr>
              <w:t xml:space="preserve">• Tarih ve yer: </w:t>
            </w:r>
            <w:r w:rsidRPr="00F66882">
              <w:rPr>
                <w:sz w:val="20"/>
                <w:lang w:val="tr-TR"/>
              </w:rPr>
              <w:t>25.10.2025 -26.10.2025-Ankara</w:t>
            </w:r>
          </w:p>
        </w:tc>
      </w:tr>
    </w:tbl>
    <w:p w14:paraId="17FF6F10" w14:textId="77777777" w:rsidR="00B7538C" w:rsidRPr="00F66882" w:rsidRDefault="00B7538C" w:rsidP="00201E35">
      <w:pPr>
        <w:pStyle w:val="ListeParagraf"/>
        <w:numPr>
          <w:ilvl w:val="0"/>
          <w:numId w:val="40"/>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tbl>
      <w:tblPr>
        <w:tblStyle w:val="TabloKlavuzu"/>
        <w:tblW w:w="0" w:type="auto"/>
        <w:tblLook w:val="04A0" w:firstRow="1" w:lastRow="0" w:firstColumn="1" w:lastColumn="0" w:noHBand="0" w:noVBand="1"/>
      </w:tblPr>
      <w:tblGrid>
        <w:gridCol w:w="9350"/>
      </w:tblGrid>
      <w:tr w:rsidR="00B7538C" w:rsidRPr="00F66882" w14:paraId="7CD4C7F7" w14:textId="77777777" w:rsidTr="00B7538C">
        <w:tc>
          <w:tcPr>
            <w:tcW w:w="9350" w:type="dxa"/>
          </w:tcPr>
          <w:p w14:paraId="3D548577" w14:textId="77777777" w:rsidR="00B7538C" w:rsidRPr="00F66882" w:rsidRDefault="00B7538C" w:rsidP="00B7538C">
            <w:pPr>
              <w:spacing w:after="160" w:line="278" w:lineRule="auto"/>
              <w:rPr>
                <w:sz w:val="20"/>
              </w:rPr>
            </w:pPr>
            <w:r w:rsidRPr="00F66882">
              <w:rPr>
                <w:sz w:val="20"/>
              </w:rPr>
              <w:t xml:space="preserve">• </w:t>
            </w:r>
            <w:r w:rsidRPr="00F66882">
              <w:rPr>
                <w:b/>
                <w:bCs/>
                <w:sz w:val="20"/>
              </w:rPr>
              <w:t>Yayın türü:</w:t>
            </w:r>
            <w:r w:rsidRPr="00F66882">
              <w:rPr>
                <w:sz w:val="20"/>
              </w:rPr>
              <w:t xml:space="preserve"> Kitap bölümü</w:t>
            </w:r>
          </w:p>
          <w:p w14:paraId="6E90F919" w14:textId="77777777" w:rsidR="00B7538C" w:rsidRPr="00F66882" w:rsidRDefault="00B7538C" w:rsidP="00B7538C">
            <w:pPr>
              <w:rPr>
                <w:sz w:val="20"/>
              </w:rPr>
            </w:pPr>
            <w:r w:rsidRPr="00F66882">
              <w:rPr>
                <w:sz w:val="20"/>
              </w:rPr>
              <w:t xml:space="preserve">• </w:t>
            </w:r>
            <w:r w:rsidRPr="00F66882">
              <w:rPr>
                <w:b/>
                <w:bCs/>
                <w:sz w:val="20"/>
              </w:rPr>
              <w:t>Yayın adı:</w:t>
            </w:r>
            <w:r w:rsidRPr="00F66882">
              <w:rPr>
                <w:sz w:val="20"/>
              </w:rPr>
              <w:t xml:space="preserve"> 6 Şubat 2023 Kahramanmaraş Depremleri Sonrası Yığma Yapılarda Gözlenen Hasar Mekanizmalarının Saha İncelemesi</w:t>
            </w:r>
          </w:p>
          <w:p w14:paraId="4AB1303D" w14:textId="77777777" w:rsidR="00B7538C" w:rsidRPr="00F66882" w:rsidRDefault="00B7538C" w:rsidP="00B7538C">
            <w:pPr>
              <w:rPr>
                <w:sz w:val="20"/>
              </w:rPr>
            </w:pPr>
          </w:p>
          <w:p w14:paraId="0A946D41" w14:textId="77777777" w:rsidR="00B7538C" w:rsidRPr="00F66882" w:rsidRDefault="00B7538C" w:rsidP="00B7538C">
            <w:pPr>
              <w:rPr>
                <w:b/>
                <w:bCs/>
                <w:sz w:val="20"/>
              </w:rPr>
            </w:pPr>
            <w:r w:rsidRPr="00F66882">
              <w:rPr>
                <w:sz w:val="20"/>
              </w:rPr>
              <w:t xml:space="preserve">• </w:t>
            </w:r>
            <w:r w:rsidRPr="00F66882">
              <w:rPr>
                <w:b/>
                <w:bCs/>
                <w:sz w:val="20"/>
              </w:rPr>
              <w:t xml:space="preserve">Yazar bilgileri: </w:t>
            </w:r>
            <w:r w:rsidRPr="00F66882">
              <w:rPr>
                <w:sz w:val="20"/>
              </w:rPr>
              <w:t>Muhammet Çınar</w:t>
            </w:r>
          </w:p>
          <w:p w14:paraId="7B3008F6" w14:textId="77777777" w:rsidR="00B7538C" w:rsidRPr="00F66882" w:rsidRDefault="00B7538C" w:rsidP="00B7538C">
            <w:pPr>
              <w:rPr>
                <w:sz w:val="20"/>
              </w:rPr>
            </w:pPr>
          </w:p>
        </w:tc>
      </w:tr>
      <w:tr w:rsidR="00B7538C" w:rsidRPr="00F66882" w14:paraId="4826E681" w14:textId="77777777" w:rsidTr="00B7538C">
        <w:tc>
          <w:tcPr>
            <w:tcW w:w="9350" w:type="dxa"/>
          </w:tcPr>
          <w:p w14:paraId="0A083FA7" w14:textId="77777777" w:rsidR="00B7538C" w:rsidRPr="00F66882" w:rsidRDefault="00B7538C" w:rsidP="00B7538C">
            <w:pPr>
              <w:spacing w:after="160" w:line="278" w:lineRule="auto"/>
              <w:rPr>
                <w:sz w:val="20"/>
              </w:rPr>
            </w:pPr>
            <w:r w:rsidRPr="00F66882">
              <w:rPr>
                <w:sz w:val="20"/>
              </w:rPr>
              <w:t xml:space="preserve">• </w:t>
            </w:r>
            <w:r w:rsidRPr="00F66882">
              <w:rPr>
                <w:b/>
                <w:bCs/>
                <w:sz w:val="20"/>
              </w:rPr>
              <w:t>Yayın türü:</w:t>
            </w:r>
            <w:r w:rsidRPr="00F66882">
              <w:rPr>
                <w:sz w:val="20"/>
              </w:rPr>
              <w:t xml:space="preserve"> Kitap bölümü</w:t>
            </w:r>
          </w:p>
          <w:p w14:paraId="797E92F3" w14:textId="77777777" w:rsidR="00B7538C" w:rsidRPr="00F66882" w:rsidRDefault="00B7538C" w:rsidP="00B7538C">
            <w:pPr>
              <w:rPr>
                <w:sz w:val="20"/>
              </w:rPr>
            </w:pPr>
            <w:r w:rsidRPr="00F66882">
              <w:rPr>
                <w:sz w:val="20"/>
              </w:rPr>
              <w:t xml:space="preserve">• </w:t>
            </w:r>
            <w:r w:rsidRPr="00F66882">
              <w:rPr>
                <w:b/>
                <w:bCs/>
                <w:sz w:val="20"/>
              </w:rPr>
              <w:t>Yayın adı:</w:t>
            </w:r>
            <w:r w:rsidRPr="00F66882">
              <w:rPr>
                <w:sz w:val="20"/>
              </w:rPr>
              <w:t xml:space="preserve"> Afşın-Elbistan Termik Santral Uçucu Kül Ve Yan Ürünlerın İnşaat Mühendisliği Uygulamalarında Kullanılabılirliği Üzerıne Bir İnceleme</w:t>
            </w:r>
          </w:p>
          <w:p w14:paraId="07D877B5" w14:textId="77777777" w:rsidR="00B7538C" w:rsidRPr="00F66882" w:rsidRDefault="00B7538C" w:rsidP="00B7538C">
            <w:pPr>
              <w:rPr>
                <w:sz w:val="20"/>
              </w:rPr>
            </w:pPr>
          </w:p>
          <w:p w14:paraId="1674FEF2" w14:textId="77777777" w:rsidR="00B7538C" w:rsidRPr="00F66882" w:rsidRDefault="00B7538C" w:rsidP="00B7538C">
            <w:pPr>
              <w:rPr>
                <w:sz w:val="20"/>
              </w:rPr>
            </w:pPr>
            <w:r w:rsidRPr="00F66882">
              <w:rPr>
                <w:sz w:val="20"/>
              </w:rPr>
              <w:t xml:space="preserve">• </w:t>
            </w:r>
            <w:r w:rsidRPr="00F66882">
              <w:rPr>
                <w:b/>
                <w:bCs/>
                <w:sz w:val="20"/>
              </w:rPr>
              <w:t xml:space="preserve">Yazar bilgileri: </w:t>
            </w:r>
            <w:r w:rsidRPr="00F66882">
              <w:rPr>
                <w:sz w:val="20"/>
              </w:rPr>
              <w:t>Muhammet Çınar, Zafer Özgen</w:t>
            </w:r>
          </w:p>
          <w:p w14:paraId="2165597D" w14:textId="77777777" w:rsidR="00B7538C" w:rsidRPr="00F66882" w:rsidRDefault="00B7538C" w:rsidP="00B7538C">
            <w:pPr>
              <w:rPr>
                <w:sz w:val="20"/>
              </w:rPr>
            </w:pPr>
          </w:p>
        </w:tc>
      </w:tr>
    </w:tbl>
    <w:p w14:paraId="1765B164" w14:textId="77777777" w:rsidR="00B7538C" w:rsidRPr="00F66882" w:rsidRDefault="00B7538C" w:rsidP="00201E35">
      <w:pPr>
        <w:pStyle w:val="ListeParagraf"/>
        <w:numPr>
          <w:ilvl w:val="0"/>
          <w:numId w:val="40"/>
        </w:numPr>
        <w:tabs>
          <w:tab w:val="left" w:pos="450"/>
        </w:tabs>
        <w:spacing w:before="120" w:after="120" w:line="360" w:lineRule="auto"/>
        <w:ind w:left="0" w:firstLine="0"/>
        <w:rPr>
          <w:b/>
          <w:bCs/>
          <w:sz w:val="20"/>
          <w:lang w:val="tr-TR"/>
        </w:rPr>
      </w:pPr>
      <w:r w:rsidRPr="00F66882">
        <w:rPr>
          <w:b/>
          <w:bCs/>
          <w:sz w:val="20"/>
          <w:lang w:val="tr-TR"/>
        </w:rPr>
        <w:t>Ek Katkılar</w:t>
      </w:r>
    </w:p>
    <w:p w14:paraId="33530A97" w14:textId="77777777" w:rsidR="00B7538C" w:rsidRPr="00F66882" w:rsidRDefault="00B7538C" w:rsidP="00201E35">
      <w:pPr>
        <w:pStyle w:val="ListeParagraf"/>
        <w:numPr>
          <w:ilvl w:val="0"/>
          <w:numId w:val="40"/>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10F0C0F0" w14:textId="77777777" w:rsidTr="00B7538C">
        <w:tc>
          <w:tcPr>
            <w:tcW w:w="9350" w:type="dxa"/>
          </w:tcPr>
          <w:p w14:paraId="13CA24B7" w14:textId="26654BAA"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895963" w:rsidRPr="00F66882">
              <w:rPr>
                <w:bCs/>
                <w:sz w:val="20"/>
              </w:rPr>
              <w:t>2025 Kahramanmaraş</w:t>
            </w:r>
          </w:p>
          <w:p w14:paraId="4CEF3C7F" w14:textId="7BCBCAD4" w:rsidR="00B7538C" w:rsidRPr="00F66882" w:rsidRDefault="00B7538C" w:rsidP="00B7538C">
            <w:pPr>
              <w:spacing w:after="160" w:line="278" w:lineRule="auto"/>
              <w:rPr>
                <w:bCs/>
                <w:sz w:val="20"/>
              </w:rPr>
            </w:pPr>
            <w:r w:rsidRPr="00F66882">
              <w:rPr>
                <w:b/>
                <w:bCs/>
                <w:sz w:val="20"/>
              </w:rPr>
              <w:t xml:space="preserve">o Bilirkişilik </w:t>
            </w:r>
            <w:r w:rsidR="00895963" w:rsidRPr="00F66882">
              <w:rPr>
                <w:b/>
                <w:bCs/>
                <w:sz w:val="20"/>
              </w:rPr>
              <w:t>hizmetleri: Kahramanmaraş</w:t>
            </w:r>
            <w:r w:rsidRPr="00F66882">
              <w:rPr>
                <w:bCs/>
                <w:sz w:val="20"/>
              </w:rPr>
              <w:t xml:space="preserve">, Adıyaman, Gaziantep Mahkemelerinde </w:t>
            </w:r>
            <w:r w:rsidR="007555DA" w:rsidRPr="00F66882">
              <w:rPr>
                <w:bCs/>
                <w:sz w:val="20"/>
              </w:rPr>
              <w:t>Bilirkişilik (</w:t>
            </w:r>
            <w:r w:rsidRPr="00F66882">
              <w:rPr>
                <w:bCs/>
                <w:sz w:val="20"/>
              </w:rPr>
              <w:t>Toplam Sayı 350 )</w:t>
            </w:r>
          </w:p>
        </w:tc>
      </w:tr>
    </w:tbl>
    <w:p w14:paraId="7F2660C5"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040C85FA" w14:textId="77777777" w:rsidTr="00B7538C">
        <w:tc>
          <w:tcPr>
            <w:tcW w:w="1951" w:type="dxa"/>
          </w:tcPr>
          <w:p w14:paraId="7E5B5E7F" w14:textId="77777777" w:rsidR="00B7538C" w:rsidRPr="00F66882" w:rsidRDefault="00B7538C" w:rsidP="00B7538C">
            <w:pPr>
              <w:rPr>
                <w:sz w:val="20"/>
              </w:rPr>
            </w:pPr>
            <w:r w:rsidRPr="00F66882">
              <w:rPr>
                <w:sz w:val="20"/>
              </w:rPr>
              <w:t xml:space="preserve">Öğretim Üyesi </w:t>
            </w:r>
          </w:p>
        </w:tc>
        <w:tc>
          <w:tcPr>
            <w:tcW w:w="7399" w:type="dxa"/>
          </w:tcPr>
          <w:p w14:paraId="124534F0" w14:textId="77777777" w:rsidR="00B7538C" w:rsidRPr="00F66882" w:rsidRDefault="00B7538C" w:rsidP="00B7538C">
            <w:pPr>
              <w:rPr>
                <w:b/>
                <w:bCs/>
                <w:sz w:val="20"/>
              </w:rPr>
            </w:pPr>
            <w:r w:rsidRPr="00F66882">
              <w:rPr>
                <w:b/>
                <w:bCs/>
                <w:sz w:val="20"/>
              </w:rPr>
              <w:t>Doç. Dr. Serkan ETLİ</w:t>
            </w:r>
          </w:p>
        </w:tc>
      </w:tr>
    </w:tbl>
    <w:p w14:paraId="6F7C706E" w14:textId="77777777" w:rsidR="00B7538C" w:rsidRPr="00F66882" w:rsidRDefault="00B7538C" w:rsidP="00201E35">
      <w:pPr>
        <w:pStyle w:val="ListeParagraf"/>
        <w:numPr>
          <w:ilvl w:val="0"/>
          <w:numId w:val="30"/>
        </w:numPr>
        <w:tabs>
          <w:tab w:val="left" w:pos="360"/>
        </w:tabs>
        <w:spacing w:before="120" w:after="120" w:line="360" w:lineRule="auto"/>
        <w:ind w:left="0" w:firstLine="0"/>
        <w:rPr>
          <w:b/>
          <w:bCs/>
          <w:sz w:val="20"/>
          <w:lang w:val="tr-TR"/>
        </w:rPr>
      </w:pPr>
      <w:r w:rsidRPr="00F66882">
        <w:rPr>
          <w:b/>
          <w:bCs/>
          <w:sz w:val="20"/>
          <w:lang w:val="tr-TR"/>
        </w:rPr>
        <w:t>Gerçekleştirdiği Ulusal / Uluslararası Faaliyetler</w:t>
      </w:r>
    </w:p>
    <w:p w14:paraId="13F21709" w14:textId="77777777" w:rsidR="00B7538C" w:rsidRPr="00F66882" w:rsidRDefault="00B7538C" w:rsidP="00201E35">
      <w:pPr>
        <w:pStyle w:val="ListeParagraf"/>
        <w:numPr>
          <w:ilvl w:val="0"/>
          <w:numId w:val="30"/>
        </w:numPr>
        <w:tabs>
          <w:tab w:val="left" w:pos="450"/>
        </w:tabs>
        <w:spacing w:before="120" w:after="120" w:line="360" w:lineRule="auto"/>
        <w:ind w:left="0" w:firstLine="0"/>
        <w:rPr>
          <w:b/>
          <w:bCs/>
          <w:sz w:val="20"/>
        </w:rPr>
      </w:pPr>
      <w:r w:rsidRPr="00F66882">
        <w:rPr>
          <w:b/>
          <w:bCs/>
          <w:sz w:val="20"/>
        </w:rPr>
        <w:t xml:space="preserve">Projeler </w:t>
      </w:r>
    </w:p>
    <w:tbl>
      <w:tblPr>
        <w:tblStyle w:val="TabloKlavuzu"/>
        <w:tblW w:w="0" w:type="auto"/>
        <w:tblLook w:val="04A0" w:firstRow="1" w:lastRow="0" w:firstColumn="1" w:lastColumn="0" w:noHBand="0" w:noVBand="1"/>
      </w:tblPr>
      <w:tblGrid>
        <w:gridCol w:w="9350"/>
      </w:tblGrid>
      <w:tr w:rsidR="00B7538C" w:rsidRPr="00F66882" w14:paraId="2184D3A4" w14:textId="77777777" w:rsidTr="00B7538C">
        <w:tc>
          <w:tcPr>
            <w:tcW w:w="9350" w:type="dxa"/>
          </w:tcPr>
          <w:p w14:paraId="496A7D79"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türü (BAP) : </w:t>
            </w:r>
            <w:r w:rsidRPr="00F66882">
              <w:rPr>
                <w:sz w:val="20"/>
                <w:lang w:val="tr-TR"/>
              </w:rPr>
              <w:t>“6 Şubat 2023 Kahramanmaraş Deprem Atıklarının Sürdürülebilir Yapı Malzemelerine Dönüştürülmesi ile Ekonomik ve ÇevreselKatkı Sağlanması”</w:t>
            </w:r>
          </w:p>
          <w:p w14:paraId="155C768F"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Proje yürütücüsü</w:t>
            </w:r>
          </w:p>
          <w:p w14:paraId="173CF922"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süresi: </w:t>
            </w:r>
            <w:r w:rsidRPr="00F66882">
              <w:rPr>
                <w:sz w:val="20"/>
                <w:lang w:val="tr-TR"/>
              </w:rPr>
              <w:t>12 Ay (Tamamlandı)</w:t>
            </w:r>
          </w:p>
          <w:p w14:paraId="192E5523"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toplam bütçesi: </w:t>
            </w:r>
            <w:r w:rsidRPr="00F66882">
              <w:rPr>
                <w:sz w:val="20"/>
                <w:lang w:val="tr-TR"/>
              </w:rPr>
              <w:t>693.000,00 TL</w:t>
            </w:r>
          </w:p>
        </w:tc>
      </w:tr>
    </w:tbl>
    <w:p w14:paraId="7FB80FB1" w14:textId="77777777" w:rsidR="00B7538C" w:rsidRPr="00F66882" w:rsidRDefault="00B7538C" w:rsidP="00201E35">
      <w:pPr>
        <w:pStyle w:val="ListeParagraf"/>
        <w:numPr>
          <w:ilvl w:val="0"/>
          <w:numId w:val="30"/>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533F06B1" w14:textId="77777777" w:rsidR="00B7538C" w:rsidRPr="00F66882" w:rsidRDefault="00B7538C" w:rsidP="00201E35">
      <w:pPr>
        <w:pStyle w:val="ListeParagraf"/>
        <w:numPr>
          <w:ilvl w:val="0"/>
          <w:numId w:val="30"/>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4A6193EF" w14:textId="77777777" w:rsidTr="00B7538C">
        <w:tc>
          <w:tcPr>
            <w:tcW w:w="9350" w:type="dxa"/>
          </w:tcPr>
          <w:p w14:paraId="33F084DA" w14:textId="77777777" w:rsidR="00B7538C" w:rsidRPr="00F66882" w:rsidRDefault="00B7538C" w:rsidP="00B7538C">
            <w:pPr>
              <w:spacing w:after="160" w:line="278" w:lineRule="auto"/>
              <w:rPr>
                <w:b/>
                <w:bCs/>
                <w:sz w:val="20"/>
              </w:rPr>
            </w:pPr>
            <w:r w:rsidRPr="00F66882">
              <w:rPr>
                <w:b/>
                <w:bCs/>
                <w:sz w:val="20"/>
              </w:rPr>
              <w:t xml:space="preserve">• Yayın Adı: </w:t>
            </w:r>
            <w:r w:rsidRPr="00F66882">
              <w:rPr>
                <w:sz w:val="20"/>
              </w:rPr>
              <w:t>Şist ve Kumtaşı Katkılı Kendiliğinden Yerleşen Harçların Taze Özelliklerinin İncelenmesi</w:t>
            </w:r>
          </w:p>
          <w:p w14:paraId="2D255CCA" w14:textId="498BA407" w:rsidR="00B7538C" w:rsidRPr="00F66882" w:rsidRDefault="00B7538C" w:rsidP="00B7538C">
            <w:pPr>
              <w:spacing w:after="160" w:line="278" w:lineRule="auto"/>
              <w:rPr>
                <w:sz w:val="20"/>
              </w:rPr>
            </w:pPr>
            <w:r w:rsidRPr="00F66882">
              <w:rPr>
                <w:b/>
                <w:bCs/>
                <w:sz w:val="20"/>
              </w:rPr>
              <w:t xml:space="preserve">• Etkinliğin </w:t>
            </w:r>
            <w:r w:rsidR="00E578D2" w:rsidRPr="00F66882">
              <w:rPr>
                <w:b/>
                <w:bCs/>
                <w:sz w:val="20"/>
              </w:rPr>
              <w:t>adı:</w:t>
            </w:r>
            <w:r w:rsidRPr="00F66882">
              <w:rPr>
                <w:b/>
                <w:bCs/>
                <w:sz w:val="20"/>
              </w:rPr>
              <w:t xml:space="preserve"> </w:t>
            </w:r>
            <w:r w:rsidRPr="00F66882">
              <w:rPr>
                <w:sz w:val="20"/>
              </w:rPr>
              <w:t>6th International Conference on Innovative Academic Studies</w:t>
            </w:r>
          </w:p>
          <w:p w14:paraId="0D6570B3" w14:textId="326B4E9E" w:rsidR="00B7538C" w:rsidRPr="00F66882" w:rsidRDefault="00B7538C" w:rsidP="00B7538C">
            <w:pPr>
              <w:spacing w:after="160" w:line="278" w:lineRule="auto"/>
              <w:rPr>
                <w:b/>
                <w:bCs/>
                <w:sz w:val="20"/>
              </w:rPr>
            </w:pPr>
            <w:r w:rsidRPr="00F66882">
              <w:rPr>
                <w:b/>
                <w:bCs/>
                <w:sz w:val="20"/>
              </w:rPr>
              <w:t xml:space="preserve">• Ulusal / uluslararası durumu: </w:t>
            </w:r>
            <w:r w:rsidR="00E578D2" w:rsidRPr="00F66882">
              <w:rPr>
                <w:sz w:val="20"/>
              </w:rPr>
              <w:t>Uluslararası</w:t>
            </w:r>
          </w:p>
          <w:p w14:paraId="07A1492A" w14:textId="77777777" w:rsidR="00B7538C" w:rsidRPr="00F66882" w:rsidRDefault="00B7538C" w:rsidP="00B7538C">
            <w:pPr>
              <w:spacing w:after="160" w:line="278" w:lineRule="auto"/>
              <w:rPr>
                <w:sz w:val="20"/>
              </w:rPr>
            </w:pPr>
            <w:r w:rsidRPr="00F66882">
              <w:rPr>
                <w:b/>
                <w:bCs/>
                <w:sz w:val="20"/>
              </w:rPr>
              <w:lastRenderedPageBreak/>
              <w:t xml:space="preserve">• Katılan öğretim üyesi bilgileri: </w:t>
            </w:r>
            <w:r w:rsidRPr="00F66882">
              <w:rPr>
                <w:sz w:val="20"/>
              </w:rPr>
              <w:t>Yazar Sayısı=3, Uncu Mehmet, AKGÖNEN ALİRIZA İLKER, ETLİ SERKAN</w:t>
            </w:r>
          </w:p>
          <w:p w14:paraId="51808455" w14:textId="77777777" w:rsidR="00B7538C" w:rsidRPr="00F66882" w:rsidRDefault="00B7538C" w:rsidP="00B7538C">
            <w:pPr>
              <w:spacing w:after="160" w:line="278" w:lineRule="auto"/>
              <w:rPr>
                <w:bCs/>
                <w:sz w:val="20"/>
              </w:rPr>
            </w:pPr>
            <w:r w:rsidRPr="00F66882">
              <w:rPr>
                <w:b/>
                <w:bCs/>
                <w:sz w:val="20"/>
              </w:rPr>
              <w:t xml:space="preserve">• Tarih ve yer: </w:t>
            </w:r>
            <w:r w:rsidRPr="00F66882">
              <w:rPr>
                <w:sz w:val="20"/>
              </w:rPr>
              <w:t>Online 20.03.2025</w:t>
            </w:r>
          </w:p>
        </w:tc>
      </w:tr>
      <w:tr w:rsidR="00B7538C" w:rsidRPr="00F66882" w14:paraId="049F6737" w14:textId="77777777" w:rsidTr="00B7538C">
        <w:tc>
          <w:tcPr>
            <w:tcW w:w="9350" w:type="dxa"/>
          </w:tcPr>
          <w:p w14:paraId="1C75169C" w14:textId="77777777" w:rsidR="00B7538C" w:rsidRPr="00F66882" w:rsidRDefault="00B7538C" w:rsidP="00B7538C">
            <w:pPr>
              <w:spacing w:after="160" w:line="278" w:lineRule="auto"/>
              <w:rPr>
                <w:b/>
                <w:bCs/>
                <w:sz w:val="20"/>
              </w:rPr>
            </w:pPr>
            <w:r w:rsidRPr="00F66882">
              <w:rPr>
                <w:b/>
                <w:bCs/>
                <w:sz w:val="20"/>
              </w:rPr>
              <w:lastRenderedPageBreak/>
              <w:t xml:space="preserve">• Yayın Adı: </w:t>
            </w:r>
            <w:r w:rsidRPr="00F66882">
              <w:rPr>
                <w:sz w:val="20"/>
              </w:rPr>
              <w:t>Lateks ve fiber katkılı kendiliğinden yerleşen harçların taze özelliklerinin incelenmesi</w:t>
            </w:r>
          </w:p>
          <w:p w14:paraId="52F12FE5" w14:textId="74D2DC98" w:rsidR="00B7538C" w:rsidRPr="00F66882" w:rsidRDefault="00B7538C" w:rsidP="00B7538C">
            <w:pPr>
              <w:spacing w:after="160" w:line="278" w:lineRule="auto"/>
              <w:rPr>
                <w:b/>
                <w:bCs/>
                <w:sz w:val="20"/>
              </w:rPr>
            </w:pPr>
            <w:r w:rsidRPr="00F66882">
              <w:rPr>
                <w:b/>
                <w:bCs/>
                <w:sz w:val="20"/>
              </w:rPr>
              <w:t>• Etkinliğin adı: 2nd</w:t>
            </w:r>
            <w:r w:rsidRPr="00F66882">
              <w:rPr>
                <w:sz w:val="20"/>
              </w:rPr>
              <w:t xml:space="preserve"> International Conference on Recent and Innovative Results in Engineering and Technology</w:t>
            </w:r>
          </w:p>
          <w:p w14:paraId="09C73A23" w14:textId="155C1E34" w:rsidR="00B7538C" w:rsidRPr="00F66882" w:rsidRDefault="00B7538C" w:rsidP="00B7538C">
            <w:pPr>
              <w:spacing w:after="160" w:line="278" w:lineRule="auto"/>
              <w:rPr>
                <w:b/>
                <w:bCs/>
                <w:sz w:val="20"/>
              </w:rPr>
            </w:pPr>
            <w:r w:rsidRPr="00F66882">
              <w:rPr>
                <w:b/>
                <w:bCs/>
                <w:sz w:val="20"/>
              </w:rPr>
              <w:t xml:space="preserve">• Ulusal / uluslararası durumu: </w:t>
            </w:r>
            <w:r w:rsidRPr="00F66882">
              <w:rPr>
                <w:sz w:val="20"/>
              </w:rPr>
              <w:t>Uluslararası</w:t>
            </w:r>
          </w:p>
          <w:p w14:paraId="3B0E114E" w14:textId="77777777" w:rsidR="00B7538C" w:rsidRPr="00F66882" w:rsidRDefault="00B7538C" w:rsidP="00B7538C">
            <w:pPr>
              <w:spacing w:after="160" w:line="278" w:lineRule="auto"/>
              <w:rPr>
                <w:b/>
                <w:bCs/>
                <w:sz w:val="20"/>
              </w:rPr>
            </w:pPr>
            <w:r w:rsidRPr="00F66882">
              <w:rPr>
                <w:b/>
                <w:bCs/>
                <w:sz w:val="20"/>
              </w:rPr>
              <w:t xml:space="preserve">• Katılan öğretim üyesi bilgileri: </w:t>
            </w:r>
            <w:r w:rsidRPr="00F66882">
              <w:rPr>
                <w:sz w:val="20"/>
              </w:rPr>
              <w:t>Yazar Sayısı=2, SARICI Selçuk Selami, ETLİ SERKAN</w:t>
            </w:r>
          </w:p>
          <w:p w14:paraId="25BAA6D8" w14:textId="77777777" w:rsidR="00B7538C" w:rsidRPr="00F66882" w:rsidRDefault="00B7538C" w:rsidP="00B7538C">
            <w:pPr>
              <w:spacing w:after="160" w:line="278" w:lineRule="auto"/>
              <w:rPr>
                <w:sz w:val="20"/>
              </w:rPr>
            </w:pPr>
            <w:r w:rsidRPr="00F66882">
              <w:rPr>
                <w:b/>
                <w:bCs/>
                <w:sz w:val="20"/>
              </w:rPr>
              <w:t xml:space="preserve">• Tarih ve yer: </w:t>
            </w:r>
            <w:r w:rsidRPr="00F66882">
              <w:rPr>
                <w:sz w:val="20"/>
              </w:rPr>
              <w:t>Online 20.02.2025</w:t>
            </w:r>
          </w:p>
        </w:tc>
      </w:tr>
    </w:tbl>
    <w:p w14:paraId="72476C0A" w14:textId="77777777" w:rsidR="00B7538C" w:rsidRPr="00F66882" w:rsidRDefault="00B7538C" w:rsidP="00201E35">
      <w:pPr>
        <w:pStyle w:val="ListeParagraf"/>
        <w:numPr>
          <w:ilvl w:val="0"/>
          <w:numId w:val="30"/>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tbl>
      <w:tblPr>
        <w:tblStyle w:val="TabloKlavuzu"/>
        <w:tblW w:w="0" w:type="auto"/>
        <w:tblLook w:val="04A0" w:firstRow="1" w:lastRow="0" w:firstColumn="1" w:lastColumn="0" w:noHBand="0" w:noVBand="1"/>
      </w:tblPr>
      <w:tblGrid>
        <w:gridCol w:w="9350"/>
      </w:tblGrid>
      <w:tr w:rsidR="00B7538C" w:rsidRPr="00F66882" w14:paraId="22D0EE8A" w14:textId="77777777" w:rsidTr="00B7538C">
        <w:tc>
          <w:tcPr>
            <w:tcW w:w="9350" w:type="dxa"/>
          </w:tcPr>
          <w:p w14:paraId="3908AB47" w14:textId="77777777" w:rsidR="00B7538C" w:rsidRPr="00F66882" w:rsidRDefault="00B7538C" w:rsidP="00B7538C">
            <w:pPr>
              <w:spacing w:after="160" w:line="278" w:lineRule="auto"/>
              <w:rPr>
                <w:sz w:val="20"/>
              </w:rPr>
            </w:pPr>
            <w:r w:rsidRPr="00F66882">
              <w:rPr>
                <w:sz w:val="20"/>
              </w:rPr>
              <w:t xml:space="preserve">• </w:t>
            </w:r>
            <w:r w:rsidRPr="00F66882">
              <w:rPr>
                <w:b/>
                <w:bCs/>
                <w:sz w:val="20"/>
              </w:rPr>
              <w:t>Yayın türü:</w:t>
            </w:r>
            <w:r w:rsidRPr="00F66882">
              <w:rPr>
                <w:sz w:val="20"/>
              </w:rPr>
              <w:t xml:space="preserve"> Makale</w:t>
            </w:r>
          </w:p>
          <w:p w14:paraId="1C9F8F26" w14:textId="2A894229" w:rsidR="00B7538C" w:rsidRPr="00F66882" w:rsidRDefault="00B7538C" w:rsidP="00B7538C">
            <w:pPr>
              <w:spacing w:after="160" w:line="278" w:lineRule="auto"/>
              <w:rPr>
                <w:sz w:val="20"/>
              </w:rPr>
            </w:pPr>
            <w:r w:rsidRPr="00F66882">
              <w:rPr>
                <w:sz w:val="20"/>
              </w:rPr>
              <w:t xml:space="preserve">• </w:t>
            </w:r>
            <w:r w:rsidRPr="00F66882">
              <w:rPr>
                <w:b/>
                <w:bCs/>
                <w:sz w:val="20"/>
              </w:rPr>
              <w:t xml:space="preserve">Dizin </w:t>
            </w:r>
            <w:r w:rsidR="00E578D2" w:rsidRPr="00F66882">
              <w:rPr>
                <w:b/>
                <w:bCs/>
                <w:sz w:val="20"/>
              </w:rPr>
              <w:t>bilgisi:</w:t>
            </w:r>
            <w:r w:rsidRPr="00F66882">
              <w:rPr>
                <w:sz w:val="20"/>
              </w:rPr>
              <w:t xml:space="preserve"> SCI-Exp</w:t>
            </w:r>
          </w:p>
          <w:p w14:paraId="30435BCE" w14:textId="77777777" w:rsidR="00B7538C" w:rsidRPr="00F66882" w:rsidRDefault="00B7538C" w:rsidP="00B7538C">
            <w:pPr>
              <w:rPr>
                <w:sz w:val="20"/>
              </w:rPr>
            </w:pPr>
            <w:r w:rsidRPr="00F66882">
              <w:rPr>
                <w:sz w:val="20"/>
              </w:rPr>
              <w:t xml:space="preserve">• </w:t>
            </w:r>
            <w:r w:rsidRPr="00F66882">
              <w:rPr>
                <w:b/>
                <w:bCs/>
                <w:sz w:val="20"/>
              </w:rPr>
              <w:t>Yayın adı:</w:t>
            </w:r>
            <w:r w:rsidRPr="00F66882">
              <w:rPr>
                <w:sz w:val="20"/>
              </w:rPr>
              <w:t xml:space="preserve"> Comprehensive study on the role of mycrisparite in enhancing strength, stability, and microstructural traits of self-compacting mortars</w:t>
            </w:r>
          </w:p>
          <w:p w14:paraId="2325ADC0" w14:textId="77777777" w:rsidR="00B7538C" w:rsidRPr="00F66882" w:rsidRDefault="00B7538C" w:rsidP="00B7538C">
            <w:pPr>
              <w:rPr>
                <w:sz w:val="20"/>
              </w:rPr>
            </w:pPr>
          </w:p>
          <w:p w14:paraId="77877643" w14:textId="32DB2EB3" w:rsidR="00B7538C" w:rsidRPr="00F66882" w:rsidRDefault="00B7538C" w:rsidP="00B7538C">
            <w:pPr>
              <w:rPr>
                <w:sz w:val="20"/>
              </w:rPr>
            </w:pPr>
            <w:r w:rsidRPr="00F66882">
              <w:rPr>
                <w:sz w:val="20"/>
              </w:rPr>
              <w:t xml:space="preserve">• </w:t>
            </w:r>
            <w:r w:rsidRPr="00F66882">
              <w:rPr>
                <w:b/>
                <w:bCs/>
                <w:sz w:val="20"/>
              </w:rPr>
              <w:t xml:space="preserve">Yazar bilgileri: </w:t>
            </w:r>
            <w:r w:rsidRPr="00F66882">
              <w:rPr>
                <w:sz w:val="20"/>
              </w:rPr>
              <w:t xml:space="preserve">Yazar Sayısı=2, Yazar Sırası=1, Etli </w:t>
            </w:r>
            <w:r w:rsidR="00971CDD" w:rsidRPr="00F66882">
              <w:rPr>
                <w:sz w:val="20"/>
              </w:rPr>
              <w:t>Serkan, Yılmaz</w:t>
            </w:r>
            <w:r w:rsidRPr="00F66882">
              <w:rPr>
                <w:sz w:val="20"/>
              </w:rPr>
              <w:t xml:space="preserve"> Tekin</w:t>
            </w:r>
          </w:p>
        </w:tc>
      </w:tr>
      <w:tr w:rsidR="00B7538C" w:rsidRPr="00F66882" w14:paraId="2243FD16" w14:textId="77777777" w:rsidTr="00B7538C">
        <w:tc>
          <w:tcPr>
            <w:tcW w:w="9350" w:type="dxa"/>
          </w:tcPr>
          <w:p w14:paraId="445BE3E6" w14:textId="77777777" w:rsidR="00B7538C" w:rsidRPr="00F66882" w:rsidRDefault="00B7538C" w:rsidP="00B7538C">
            <w:pPr>
              <w:spacing w:after="160" w:line="278" w:lineRule="auto"/>
              <w:rPr>
                <w:sz w:val="20"/>
              </w:rPr>
            </w:pPr>
            <w:r w:rsidRPr="00F66882">
              <w:rPr>
                <w:sz w:val="20"/>
              </w:rPr>
              <w:t xml:space="preserve">• </w:t>
            </w:r>
            <w:r w:rsidRPr="00F66882">
              <w:rPr>
                <w:b/>
                <w:bCs/>
                <w:sz w:val="20"/>
              </w:rPr>
              <w:t>Yayın türü:</w:t>
            </w:r>
            <w:r w:rsidRPr="00F66882">
              <w:rPr>
                <w:sz w:val="20"/>
              </w:rPr>
              <w:t xml:space="preserve"> Makale</w:t>
            </w:r>
          </w:p>
          <w:p w14:paraId="1442B823" w14:textId="7B3AC708" w:rsidR="00B7538C" w:rsidRPr="00F66882" w:rsidRDefault="00B7538C" w:rsidP="00B7538C">
            <w:pPr>
              <w:spacing w:after="160" w:line="278" w:lineRule="auto"/>
              <w:rPr>
                <w:sz w:val="20"/>
              </w:rPr>
            </w:pPr>
            <w:r w:rsidRPr="00F66882">
              <w:rPr>
                <w:sz w:val="20"/>
              </w:rPr>
              <w:t xml:space="preserve">• </w:t>
            </w:r>
            <w:r w:rsidRPr="00F66882">
              <w:rPr>
                <w:b/>
                <w:bCs/>
                <w:sz w:val="20"/>
              </w:rPr>
              <w:t xml:space="preserve">Dizin </w:t>
            </w:r>
            <w:r w:rsidR="00E578D2" w:rsidRPr="00F66882">
              <w:rPr>
                <w:b/>
                <w:bCs/>
                <w:sz w:val="20"/>
              </w:rPr>
              <w:t>bilgisi:</w:t>
            </w:r>
            <w:r w:rsidRPr="00F66882">
              <w:rPr>
                <w:sz w:val="20"/>
              </w:rPr>
              <w:t xml:space="preserve"> SCI-Exp</w:t>
            </w:r>
          </w:p>
          <w:p w14:paraId="5E9ED86D" w14:textId="77777777" w:rsidR="00B7538C" w:rsidRPr="00F66882" w:rsidRDefault="00B7538C" w:rsidP="00B7538C">
            <w:pPr>
              <w:rPr>
                <w:sz w:val="20"/>
              </w:rPr>
            </w:pPr>
            <w:r w:rsidRPr="00F66882">
              <w:rPr>
                <w:sz w:val="20"/>
              </w:rPr>
              <w:t xml:space="preserve">• </w:t>
            </w:r>
            <w:r w:rsidRPr="00F66882">
              <w:rPr>
                <w:b/>
                <w:bCs/>
                <w:sz w:val="20"/>
              </w:rPr>
              <w:t>Yayın adı:</w:t>
            </w:r>
            <w:r w:rsidRPr="00F66882">
              <w:rPr>
                <w:sz w:val="20"/>
              </w:rPr>
              <w:t xml:space="preserve"> uation of the Usability of SCMs Produced by Adding Aluminum and Iron Oxide to Mortar Waste Powder Under Different Conditions</w:t>
            </w:r>
          </w:p>
          <w:p w14:paraId="0EE1B2E7" w14:textId="77777777" w:rsidR="00B7538C" w:rsidRPr="00F66882" w:rsidRDefault="00B7538C" w:rsidP="00B7538C">
            <w:pPr>
              <w:rPr>
                <w:sz w:val="20"/>
              </w:rPr>
            </w:pPr>
          </w:p>
          <w:p w14:paraId="03991194" w14:textId="77777777" w:rsidR="00B7538C" w:rsidRPr="00F66882" w:rsidRDefault="00B7538C" w:rsidP="00B7538C">
            <w:pPr>
              <w:rPr>
                <w:sz w:val="20"/>
              </w:rPr>
            </w:pPr>
            <w:r w:rsidRPr="00F66882">
              <w:rPr>
                <w:sz w:val="20"/>
              </w:rPr>
              <w:t xml:space="preserve">• </w:t>
            </w:r>
            <w:r w:rsidRPr="00F66882">
              <w:rPr>
                <w:b/>
                <w:bCs/>
                <w:sz w:val="20"/>
              </w:rPr>
              <w:t xml:space="preserve">Yazar bilgileri: </w:t>
            </w:r>
            <w:r w:rsidRPr="00F66882">
              <w:rPr>
                <w:sz w:val="20"/>
              </w:rPr>
              <w:t>Yazar Sayısı=2, Yazar Sırası=2, Hansu Osman, Etli Serkan</w:t>
            </w:r>
          </w:p>
        </w:tc>
      </w:tr>
      <w:tr w:rsidR="00B7538C" w:rsidRPr="00F66882" w14:paraId="04B0E8EF" w14:textId="77777777" w:rsidTr="00B7538C">
        <w:tc>
          <w:tcPr>
            <w:tcW w:w="9350" w:type="dxa"/>
          </w:tcPr>
          <w:p w14:paraId="2550EFD0" w14:textId="77777777" w:rsidR="00B7538C" w:rsidRPr="00F66882" w:rsidRDefault="00B7538C" w:rsidP="00B7538C">
            <w:pPr>
              <w:spacing w:after="160" w:line="278" w:lineRule="auto"/>
              <w:rPr>
                <w:sz w:val="20"/>
              </w:rPr>
            </w:pPr>
            <w:r w:rsidRPr="00F66882">
              <w:rPr>
                <w:sz w:val="20"/>
              </w:rPr>
              <w:t xml:space="preserve">• </w:t>
            </w:r>
            <w:r w:rsidRPr="00F66882">
              <w:rPr>
                <w:b/>
                <w:bCs/>
                <w:sz w:val="20"/>
              </w:rPr>
              <w:t>Yayın türü:</w:t>
            </w:r>
            <w:r w:rsidRPr="00F66882">
              <w:rPr>
                <w:sz w:val="20"/>
              </w:rPr>
              <w:t xml:space="preserve"> Makale</w:t>
            </w:r>
          </w:p>
          <w:p w14:paraId="2D0CC898" w14:textId="6C329B92" w:rsidR="00B7538C" w:rsidRPr="00F66882" w:rsidRDefault="00B7538C" w:rsidP="00B7538C">
            <w:pPr>
              <w:spacing w:after="160" w:line="278" w:lineRule="auto"/>
              <w:rPr>
                <w:sz w:val="20"/>
              </w:rPr>
            </w:pPr>
            <w:r w:rsidRPr="00F66882">
              <w:rPr>
                <w:sz w:val="20"/>
              </w:rPr>
              <w:t xml:space="preserve">• </w:t>
            </w:r>
            <w:r w:rsidRPr="00F66882">
              <w:rPr>
                <w:b/>
                <w:bCs/>
                <w:sz w:val="20"/>
              </w:rPr>
              <w:t xml:space="preserve">Dizin </w:t>
            </w:r>
            <w:r w:rsidR="00971CDD" w:rsidRPr="00F66882">
              <w:rPr>
                <w:b/>
                <w:bCs/>
                <w:sz w:val="20"/>
              </w:rPr>
              <w:t>bilgisi:</w:t>
            </w:r>
            <w:r w:rsidRPr="00F66882">
              <w:rPr>
                <w:sz w:val="20"/>
              </w:rPr>
              <w:t xml:space="preserve"> TR Dizin</w:t>
            </w:r>
          </w:p>
          <w:p w14:paraId="5E783460" w14:textId="77777777" w:rsidR="00B7538C" w:rsidRPr="00F66882" w:rsidRDefault="00B7538C" w:rsidP="00B7538C">
            <w:pPr>
              <w:rPr>
                <w:sz w:val="20"/>
              </w:rPr>
            </w:pPr>
            <w:r w:rsidRPr="00F66882">
              <w:rPr>
                <w:sz w:val="20"/>
              </w:rPr>
              <w:t xml:space="preserve">• </w:t>
            </w:r>
            <w:r w:rsidRPr="00F66882">
              <w:rPr>
                <w:b/>
                <w:bCs/>
                <w:sz w:val="20"/>
              </w:rPr>
              <w:t>Yayın adı:</w:t>
            </w:r>
            <w:r w:rsidRPr="00F66882">
              <w:rPr>
                <w:sz w:val="20"/>
              </w:rPr>
              <w:t xml:space="preserve"> A Comprehensıve Case Study On Structural Behavıor Before And After Soil Improvement</w:t>
            </w:r>
          </w:p>
          <w:p w14:paraId="447E39D1" w14:textId="77777777" w:rsidR="00B7538C" w:rsidRPr="00F66882" w:rsidRDefault="00B7538C" w:rsidP="00B7538C">
            <w:pPr>
              <w:rPr>
                <w:sz w:val="20"/>
              </w:rPr>
            </w:pPr>
          </w:p>
          <w:p w14:paraId="397CD2D4" w14:textId="77777777" w:rsidR="00B7538C" w:rsidRPr="00F66882" w:rsidRDefault="00B7538C" w:rsidP="00B7538C">
            <w:pPr>
              <w:rPr>
                <w:sz w:val="20"/>
              </w:rPr>
            </w:pPr>
            <w:r w:rsidRPr="00F66882">
              <w:rPr>
                <w:sz w:val="20"/>
              </w:rPr>
              <w:t xml:space="preserve">• </w:t>
            </w:r>
            <w:r w:rsidRPr="00F66882">
              <w:rPr>
                <w:b/>
                <w:bCs/>
                <w:sz w:val="20"/>
              </w:rPr>
              <w:t xml:space="preserve">Yazar bilgileri: </w:t>
            </w:r>
            <w:r w:rsidRPr="00F66882">
              <w:rPr>
                <w:sz w:val="20"/>
              </w:rPr>
              <w:t>Yazar Sayısı=2, Yazar Sırası=1, Etli Serkan, İçen Abdullah</w:t>
            </w:r>
          </w:p>
        </w:tc>
      </w:tr>
    </w:tbl>
    <w:p w14:paraId="11E4CB1B" w14:textId="77777777" w:rsidR="00B7538C" w:rsidRPr="00F66882" w:rsidRDefault="00B7538C" w:rsidP="00201E35">
      <w:pPr>
        <w:pStyle w:val="ListeParagraf"/>
        <w:numPr>
          <w:ilvl w:val="0"/>
          <w:numId w:val="30"/>
        </w:numPr>
        <w:tabs>
          <w:tab w:val="left" w:pos="450"/>
        </w:tabs>
        <w:spacing w:before="120" w:after="120" w:line="360" w:lineRule="auto"/>
        <w:ind w:left="0" w:firstLine="0"/>
        <w:rPr>
          <w:b/>
          <w:bCs/>
          <w:sz w:val="20"/>
          <w:lang w:val="tr-TR"/>
        </w:rPr>
      </w:pPr>
      <w:r w:rsidRPr="00F66882">
        <w:rPr>
          <w:b/>
          <w:bCs/>
          <w:sz w:val="20"/>
          <w:lang w:val="tr-TR"/>
        </w:rPr>
        <w:t>Ek Katkılar</w:t>
      </w:r>
    </w:p>
    <w:p w14:paraId="115079B8" w14:textId="77777777" w:rsidR="00B7538C" w:rsidRPr="00F66882" w:rsidRDefault="00B7538C" w:rsidP="00201E35">
      <w:pPr>
        <w:pStyle w:val="ListeParagraf"/>
        <w:numPr>
          <w:ilvl w:val="0"/>
          <w:numId w:val="30"/>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572775C9" w14:textId="77777777" w:rsidTr="00B7538C">
        <w:tc>
          <w:tcPr>
            <w:tcW w:w="9350" w:type="dxa"/>
          </w:tcPr>
          <w:p w14:paraId="575A3014" w14:textId="4E187FF4" w:rsidR="00B7538C" w:rsidRPr="00F66882" w:rsidRDefault="00B7538C" w:rsidP="00B7538C">
            <w:pPr>
              <w:spacing w:after="160" w:line="278" w:lineRule="auto"/>
              <w:rPr>
                <w:bCs/>
                <w:sz w:val="20"/>
              </w:rPr>
            </w:pPr>
            <w:r w:rsidRPr="00F66882">
              <w:rPr>
                <w:sz w:val="20"/>
              </w:rPr>
              <w:t xml:space="preserve">o </w:t>
            </w:r>
            <w:r w:rsidRPr="00F66882">
              <w:rPr>
                <w:b/>
                <w:bCs/>
                <w:sz w:val="20"/>
              </w:rPr>
              <w:t>Eğitim faaliyetleri: İMO</w:t>
            </w:r>
            <w:r w:rsidRPr="00F66882">
              <w:rPr>
                <w:bCs/>
                <w:sz w:val="20"/>
              </w:rPr>
              <w:t xml:space="preserve"> İnşaat Mühendisliği Çalıştayı 28 Haziran 2025 Kahramanmaraş</w:t>
            </w:r>
          </w:p>
          <w:p w14:paraId="39F35DDC" w14:textId="568A5200" w:rsidR="00B7538C" w:rsidRPr="00F66882" w:rsidRDefault="00B7538C" w:rsidP="00B7538C">
            <w:pPr>
              <w:spacing w:after="160" w:line="278" w:lineRule="auto"/>
              <w:rPr>
                <w:sz w:val="20"/>
              </w:rPr>
            </w:pPr>
            <w:r w:rsidRPr="00F66882">
              <w:rPr>
                <w:b/>
                <w:bCs/>
                <w:sz w:val="20"/>
              </w:rPr>
              <w:t>o Analiz hizmetleri: Labaratuvarda</w:t>
            </w:r>
            <w:r w:rsidRPr="00F66882">
              <w:rPr>
                <w:sz w:val="20"/>
              </w:rPr>
              <w:t xml:space="preserve"> beton deneyleri ve agrega deneyleri (20 adet) </w:t>
            </w:r>
          </w:p>
          <w:p w14:paraId="48649EA8" w14:textId="77777777" w:rsidR="00B7538C" w:rsidRPr="00F66882" w:rsidRDefault="00B7538C" w:rsidP="00B7538C">
            <w:pPr>
              <w:rPr>
                <w:bCs/>
                <w:sz w:val="20"/>
              </w:rPr>
            </w:pPr>
          </w:p>
        </w:tc>
      </w:tr>
    </w:tbl>
    <w:p w14:paraId="1FDE894C" w14:textId="77777777" w:rsidR="00B7538C" w:rsidRPr="00F66882" w:rsidRDefault="00B7538C" w:rsidP="00B7538C">
      <w:pPr>
        <w:rPr>
          <w:sz w:val="20"/>
        </w:rPr>
      </w:pPr>
    </w:p>
    <w:p w14:paraId="3745E3F4"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46EA9D52" w14:textId="77777777" w:rsidTr="00B7538C">
        <w:tc>
          <w:tcPr>
            <w:tcW w:w="1951" w:type="dxa"/>
          </w:tcPr>
          <w:p w14:paraId="0F46DC17" w14:textId="77777777" w:rsidR="00B7538C" w:rsidRPr="00F66882" w:rsidRDefault="00B7538C" w:rsidP="00B7538C">
            <w:pPr>
              <w:rPr>
                <w:sz w:val="20"/>
              </w:rPr>
            </w:pPr>
            <w:r w:rsidRPr="00F66882">
              <w:rPr>
                <w:sz w:val="20"/>
              </w:rPr>
              <w:t xml:space="preserve">Öğretim Üyesi </w:t>
            </w:r>
          </w:p>
        </w:tc>
        <w:tc>
          <w:tcPr>
            <w:tcW w:w="7399" w:type="dxa"/>
          </w:tcPr>
          <w:p w14:paraId="2C7606AB" w14:textId="77777777" w:rsidR="00B7538C" w:rsidRPr="00F66882" w:rsidRDefault="00B7538C" w:rsidP="00B7538C">
            <w:pPr>
              <w:rPr>
                <w:b/>
                <w:bCs/>
                <w:sz w:val="20"/>
              </w:rPr>
            </w:pPr>
            <w:r w:rsidRPr="00F66882">
              <w:rPr>
                <w:b/>
                <w:bCs/>
                <w:sz w:val="20"/>
              </w:rPr>
              <w:t>Dr. Öğr. Üyesi Ayşe Ece YAĞCI</w:t>
            </w:r>
          </w:p>
        </w:tc>
      </w:tr>
    </w:tbl>
    <w:p w14:paraId="31A22C68" w14:textId="77777777" w:rsidR="00B7538C" w:rsidRPr="00F66882" w:rsidRDefault="00B7538C" w:rsidP="00201E35">
      <w:pPr>
        <w:pStyle w:val="ListeParagraf"/>
        <w:numPr>
          <w:ilvl w:val="0"/>
          <w:numId w:val="31"/>
        </w:numPr>
        <w:tabs>
          <w:tab w:val="left" w:pos="360"/>
          <w:tab w:val="left" w:pos="450"/>
        </w:tabs>
        <w:spacing w:before="120" w:after="120" w:line="360" w:lineRule="auto"/>
        <w:ind w:left="0" w:firstLine="0"/>
        <w:rPr>
          <w:b/>
          <w:bCs/>
          <w:sz w:val="20"/>
          <w:lang w:val="tr-TR"/>
        </w:rPr>
      </w:pPr>
      <w:r w:rsidRPr="00F66882">
        <w:rPr>
          <w:b/>
          <w:bCs/>
          <w:sz w:val="20"/>
          <w:lang w:val="tr-TR"/>
        </w:rPr>
        <w:t>Gerçekleştirdiği Ulusal / Uluslararası Faaliyetler</w:t>
      </w:r>
    </w:p>
    <w:tbl>
      <w:tblPr>
        <w:tblStyle w:val="TabloKlavuzu"/>
        <w:tblW w:w="0" w:type="auto"/>
        <w:tblLook w:val="04A0" w:firstRow="1" w:lastRow="0" w:firstColumn="1" w:lastColumn="0" w:noHBand="0" w:noVBand="1"/>
      </w:tblPr>
      <w:tblGrid>
        <w:gridCol w:w="9350"/>
      </w:tblGrid>
      <w:tr w:rsidR="00B7538C" w:rsidRPr="00F66882" w14:paraId="2F68369D" w14:textId="77777777" w:rsidTr="00B7538C">
        <w:tc>
          <w:tcPr>
            <w:tcW w:w="9350" w:type="dxa"/>
          </w:tcPr>
          <w:p w14:paraId="358E4E8D" w14:textId="77777777" w:rsidR="00B7538C" w:rsidRPr="00F66882" w:rsidRDefault="00B7538C" w:rsidP="00B7538C">
            <w:pPr>
              <w:spacing w:after="160" w:line="278" w:lineRule="auto"/>
              <w:rPr>
                <w:sz w:val="20"/>
              </w:rPr>
            </w:pPr>
            <w:r w:rsidRPr="00F66882">
              <w:rPr>
                <w:sz w:val="20"/>
              </w:rPr>
              <w:t>Teknofest Etkinliğine Katılım 1-4 Mayıs 2025 KKTC</w:t>
            </w:r>
          </w:p>
        </w:tc>
      </w:tr>
    </w:tbl>
    <w:p w14:paraId="4C03F223" w14:textId="77777777" w:rsidR="00B7538C" w:rsidRPr="00F66882" w:rsidRDefault="00B7538C" w:rsidP="00201E35">
      <w:pPr>
        <w:pStyle w:val="ListeParagraf"/>
        <w:numPr>
          <w:ilvl w:val="0"/>
          <w:numId w:val="31"/>
        </w:numPr>
        <w:tabs>
          <w:tab w:val="left" w:pos="450"/>
        </w:tabs>
        <w:spacing w:before="120" w:after="120" w:line="360" w:lineRule="auto"/>
        <w:ind w:left="0" w:firstLine="0"/>
        <w:rPr>
          <w:b/>
          <w:bCs/>
          <w:sz w:val="20"/>
        </w:rPr>
      </w:pPr>
      <w:r w:rsidRPr="00F66882">
        <w:rPr>
          <w:b/>
          <w:bCs/>
          <w:sz w:val="20"/>
        </w:rPr>
        <w:t xml:space="preserve">Projeler </w:t>
      </w:r>
    </w:p>
    <w:p w14:paraId="4E6CFF08" w14:textId="77777777" w:rsidR="00B7538C" w:rsidRPr="00F66882" w:rsidRDefault="00B7538C" w:rsidP="00201E35">
      <w:pPr>
        <w:pStyle w:val="ListeParagraf"/>
        <w:numPr>
          <w:ilvl w:val="0"/>
          <w:numId w:val="31"/>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4680B956" w14:textId="77777777" w:rsidR="00B7538C" w:rsidRPr="00F66882" w:rsidRDefault="00B7538C" w:rsidP="00201E35">
      <w:pPr>
        <w:pStyle w:val="ListeParagraf"/>
        <w:numPr>
          <w:ilvl w:val="0"/>
          <w:numId w:val="31"/>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29CA75AC" w14:textId="77777777" w:rsidTr="00B7538C">
        <w:tc>
          <w:tcPr>
            <w:tcW w:w="9350" w:type="dxa"/>
          </w:tcPr>
          <w:p w14:paraId="5352F381" w14:textId="3A9E695E" w:rsidR="00B7538C" w:rsidRPr="00F66882" w:rsidRDefault="00B7538C" w:rsidP="00B7538C">
            <w:pPr>
              <w:spacing w:after="160" w:line="278" w:lineRule="auto"/>
              <w:rPr>
                <w:sz w:val="20"/>
              </w:rPr>
            </w:pPr>
            <w:r w:rsidRPr="00F66882">
              <w:rPr>
                <w:sz w:val="20"/>
              </w:rPr>
              <w:lastRenderedPageBreak/>
              <w:t>•</w:t>
            </w:r>
            <w:r w:rsidRPr="00F66882">
              <w:rPr>
                <w:b/>
                <w:bCs/>
                <w:sz w:val="20"/>
              </w:rPr>
              <w:t xml:space="preserve"> Yayın Adı: Determination</w:t>
            </w:r>
            <w:r w:rsidRPr="00F66882">
              <w:rPr>
                <w:sz w:val="20"/>
              </w:rPr>
              <w:t xml:space="preserve"> of Drinking Water Quality in Kahramanmaras Turkoglu-Orcan Region Usıng Regression Analysis</w:t>
            </w:r>
          </w:p>
          <w:p w14:paraId="30547ED8" w14:textId="77777777" w:rsidR="00B7538C" w:rsidRPr="00F66882" w:rsidRDefault="00B7538C" w:rsidP="00B7538C">
            <w:pPr>
              <w:spacing w:after="160" w:line="278" w:lineRule="auto"/>
              <w:rPr>
                <w:sz w:val="20"/>
              </w:rPr>
            </w:pPr>
            <w:r w:rsidRPr="00F66882">
              <w:rPr>
                <w:sz w:val="20"/>
              </w:rPr>
              <w:t xml:space="preserve">• </w:t>
            </w:r>
            <w:r w:rsidRPr="00F66882">
              <w:rPr>
                <w:b/>
                <w:bCs/>
                <w:sz w:val="20"/>
              </w:rPr>
              <w:t>Etkinliğin adı:</w:t>
            </w:r>
            <w:r w:rsidRPr="00F66882">
              <w:rPr>
                <w:sz w:val="20"/>
              </w:rPr>
              <w:t xml:space="preserve"> 13th Internaional Mardin Artuklu Scientific Researches Conference</w:t>
            </w:r>
          </w:p>
          <w:p w14:paraId="3492FC49" w14:textId="48B5D70A" w:rsidR="00B7538C" w:rsidRPr="00F66882" w:rsidRDefault="00B7538C" w:rsidP="00B7538C">
            <w:pPr>
              <w:spacing w:after="160" w:line="278" w:lineRule="auto"/>
              <w:rPr>
                <w:b/>
                <w:sz w:val="20"/>
              </w:rPr>
            </w:pPr>
            <w:r w:rsidRPr="00F66882">
              <w:rPr>
                <w:b/>
                <w:bCs/>
                <w:sz w:val="20"/>
              </w:rPr>
              <w:t>• Ulusal / uluslararası durumu: Uluslararası</w:t>
            </w:r>
          </w:p>
          <w:p w14:paraId="05E551DE" w14:textId="5EDD7EB4" w:rsidR="00B7538C" w:rsidRPr="00F66882" w:rsidRDefault="00B7538C" w:rsidP="00B7538C">
            <w:pPr>
              <w:spacing w:after="160" w:line="278" w:lineRule="auto"/>
              <w:rPr>
                <w:bCs/>
                <w:sz w:val="20"/>
              </w:rPr>
            </w:pPr>
            <w:r w:rsidRPr="00F66882">
              <w:rPr>
                <w:b/>
                <w:bCs/>
                <w:sz w:val="20"/>
              </w:rPr>
              <w:t>• Katılan öğretim üyesi bilgileri: Harun</w:t>
            </w:r>
            <w:r w:rsidRPr="00F66882">
              <w:rPr>
                <w:bCs/>
                <w:sz w:val="20"/>
              </w:rPr>
              <w:t xml:space="preserve"> Yüksel, Mehmet Ünsal, Ayşe Ece Yağcı</w:t>
            </w:r>
          </w:p>
          <w:p w14:paraId="498260DA" w14:textId="1BF5D0AF" w:rsidR="00B7538C" w:rsidRPr="00F66882" w:rsidRDefault="00B7538C" w:rsidP="00B7538C">
            <w:pPr>
              <w:spacing w:after="160" w:line="278" w:lineRule="auto"/>
              <w:rPr>
                <w:bCs/>
                <w:sz w:val="20"/>
              </w:rPr>
            </w:pPr>
            <w:r w:rsidRPr="00F66882">
              <w:rPr>
                <w:b/>
                <w:bCs/>
                <w:sz w:val="20"/>
              </w:rPr>
              <w:t>• Tarih ve yer: 13</w:t>
            </w:r>
            <w:r w:rsidRPr="00F66882">
              <w:rPr>
                <w:bCs/>
                <w:sz w:val="20"/>
              </w:rPr>
              <w:t>-15 Ocak 2025 Mardin</w:t>
            </w:r>
          </w:p>
        </w:tc>
      </w:tr>
      <w:tr w:rsidR="00B7538C" w:rsidRPr="00F66882" w14:paraId="1859D86B" w14:textId="77777777" w:rsidTr="00B7538C">
        <w:tc>
          <w:tcPr>
            <w:tcW w:w="9350" w:type="dxa"/>
          </w:tcPr>
          <w:p w14:paraId="5710FF3B" w14:textId="118951FA" w:rsidR="00B7538C" w:rsidRPr="00F66882" w:rsidRDefault="00B7538C" w:rsidP="00B7538C">
            <w:pPr>
              <w:spacing w:after="160" w:line="278" w:lineRule="auto"/>
              <w:rPr>
                <w:sz w:val="20"/>
              </w:rPr>
            </w:pPr>
            <w:r w:rsidRPr="00F66882">
              <w:rPr>
                <w:sz w:val="20"/>
              </w:rPr>
              <w:t>•</w:t>
            </w:r>
            <w:r w:rsidRPr="00F66882">
              <w:rPr>
                <w:b/>
                <w:bCs/>
                <w:sz w:val="20"/>
              </w:rPr>
              <w:t xml:space="preserve"> Yayın </w:t>
            </w:r>
            <w:r w:rsidR="00E578D2" w:rsidRPr="00F66882">
              <w:rPr>
                <w:b/>
                <w:bCs/>
                <w:sz w:val="20"/>
              </w:rPr>
              <w:t>Adı:</w:t>
            </w:r>
            <w:r w:rsidR="00E578D2" w:rsidRPr="00F66882">
              <w:rPr>
                <w:sz w:val="20"/>
              </w:rPr>
              <w:t xml:space="preserve"> Estimation</w:t>
            </w:r>
            <w:r w:rsidRPr="00F66882">
              <w:rPr>
                <w:sz w:val="20"/>
              </w:rPr>
              <w:t xml:space="preserve"> of Iron Removal in Gated Conduits Using Regression Analysis</w:t>
            </w:r>
          </w:p>
          <w:p w14:paraId="421C59AB" w14:textId="32F99D21" w:rsidR="00B7538C" w:rsidRPr="00F66882" w:rsidRDefault="00B7538C" w:rsidP="00B7538C">
            <w:pPr>
              <w:spacing w:after="160" w:line="278" w:lineRule="auto"/>
              <w:rPr>
                <w:sz w:val="20"/>
              </w:rPr>
            </w:pPr>
            <w:r w:rsidRPr="00F66882">
              <w:rPr>
                <w:sz w:val="20"/>
              </w:rPr>
              <w:t xml:space="preserve">• </w:t>
            </w:r>
            <w:r w:rsidRPr="00F66882">
              <w:rPr>
                <w:b/>
                <w:bCs/>
                <w:sz w:val="20"/>
              </w:rPr>
              <w:t>Etkinliğin adı: 11th</w:t>
            </w:r>
            <w:r w:rsidRPr="00F66882">
              <w:rPr>
                <w:sz w:val="20"/>
              </w:rPr>
              <w:t xml:space="preserve"> International Azerbaijan Congress on Life, Engineering, Mathematical, and Applied Sciences</w:t>
            </w:r>
          </w:p>
          <w:p w14:paraId="54A8C9CA" w14:textId="36E7566E" w:rsidR="00B7538C" w:rsidRPr="00F66882" w:rsidRDefault="00B7538C" w:rsidP="00B7538C">
            <w:pPr>
              <w:spacing w:after="160" w:line="278" w:lineRule="auto"/>
              <w:rPr>
                <w:sz w:val="20"/>
              </w:rPr>
            </w:pPr>
            <w:r w:rsidRPr="00F66882">
              <w:rPr>
                <w:b/>
                <w:bCs/>
                <w:sz w:val="20"/>
              </w:rPr>
              <w:t>• Ulusal / uluslararası durumu: Uluslararası</w:t>
            </w:r>
          </w:p>
          <w:p w14:paraId="6A522DF6" w14:textId="22753C54" w:rsidR="00B7538C" w:rsidRPr="00F66882" w:rsidRDefault="00B7538C" w:rsidP="00B7538C">
            <w:pPr>
              <w:spacing w:after="160" w:line="278" w:lineRule="auto"/>
              <w:rPr>
                <w:sz w:val="20"/>
              </w:rPr>
            </w:pPr>
            <w:r w:rsidRPr="00F66882">
              <w:rPr>
                <w:sz w:val="20"/>
              </w:rPr>
              <w:t>•</w:t>
            </w:r>
            <w:r w:rsidRPr="00F66882">
              <w:rPr>
                <w:b/>
                <w:bCs/>
                <w:sz w:val="20"/>
              </w:rPr>
              <w:t xml:space="preserve"> Katılan öğretim üyesi bilgileri: Mehmet</w:t>
            </w:r>
            <w:r w:rsidRPr="00F66882">
              <w:rPr>
                <w:sz w:val="20"/>
              </w:rPr>
              <w:t xml:space="preserve"> Fatih Kılınçkıran, Mehmet Ünsal, Ayşe Ece Yağcı</w:t>
            </w:r>
          </w:p>
          <w:p w14:paraId="6DBA1F90" w14:textId="3AFB3EC6" w:rsidR="00B7538C" w:rsidRPr="00F66882" w:rsidRDefault="00B7538C" w:rsidP="00B7538C">
            <w:pPr>
              <w:spacing w:after="160" w:line="278" w:lineRule="auto"/>
              <w:rPr>
                <w:sz w:val="20"/>
              </w:rPr>
            </w:pPr>
            <w:r w:rsidRPr="00F66882">
              <w:rPr>
                <w:b/>
                <w:bCs/>
                <w:sz w:val="20"/>
              </w:rPr>
              <w:t>• Tarih ve yer: 21</w:t>
            </w:r>
            <w:r w:rsidRPr="00F66882">
              <w:rPr>
                <w:sz w:val="20"/>
              </w:rPr>
              <w:t>-22 Haziran 2025 Azerbaycan</w:t>
            </w:r>
          </w:p>
        </w:tc>
      </w:tr>
    </w:tbl>
    <w:p w14:paraId="49D03326" w14:textId="77777777" w:rsidR="00B7538C" w:rsidRPr="00F66882" w:rsidRDefault="00B7538C" w:rsidP="00201E35">
      <w:pPr>
        <w:pStyle w:val="ListeParagraf"/>
        <w:numPr>
          <w:ilvl w:val="0"/>
          <w:numId w:val="31"/>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53470E12" w14:textId="77777777" w:rsidR="00B7538C" w:rsidRPr="00F66882" w:rsidRDefault="00B7538C" w:rsidP="00201E35">
      <w:pPr>
        <w:pStyle w:val="ListeParagraf"/>
        <w:numPr>
          <w:ilvl w:val="0"/>
          <w:numId w:val="31"/>
        </w:numPr>
        <w:tabs>
          <w:tab w:val="left" w:pos="450"/>
        </w:tabs>
        <w:spacing w:before="120" w:after="120" w:line="360" w:lineRule="auto"/>
        <w:ind w:left="0" w:firstLine="0"/>
        <w:rPr>
          <w:b/>
          <w:bCs/>
          <w:sz w:val="20"/>
          <w:lang w:val="tr-TR"/>
        </w:rPr>
      </w:pPr>
      <w:r w:rsidRPr="00F66882">
        <w:rPr>
          <w:b/>
          <w:bCs/>
          <w:sz w:val="20"/>
          <w:lang w:val="tr-TR"/>
        </w:rPr>
        <w:t>Ek Katkılar</w:t>
      </w:r>
    </w:p>
    <w:p w14:paraId="67F3BD80" w14:textId="77777777" w:rsidR="00B7538C" w:rsidRPr="00F66882" w:rsidRDefault="00B7538C" w:rsidP="00201E35">
      <w:pPr>
        <w:pStyle w:val="ListeParagraf"/>
        <w:numPr>
          <w:ilvl w:val="0"/>
          <w:numId w:val="31"/>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4DF16474" w14:textId="77777777" w:rsidTr="00B7538C">
        <w:tc>
          <w:tcPr>
            <w:tcW w:w="9350" w:type="dxa"/>
          </w:tcPr>
          <w:p w14:paraId="0CB9C619" w14:textId="234EE413"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971CDD" w:rsidRPr="00F66882">
              <w:rPr>
                <w:bCs/>
                <w:sz w:val="20"/>
              </w:rPr>
              <w:t>2025 Kahramanmaraş</w:t>
            </w:r>
          </w:p>
        </w:tc>
      </w:tr>
    </w:tbl>
    <w:p w14:paraId="40A798E5"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7A496BA1" w14:textId="77777777" w:rsidTr="00B7538C">
        <w:tc>
          <w:tcPr>
            <w:tcW w:w="1951" w:type="dxa"/>
          </w:tcPr>
          <w:p w14:paraId="78A17276" w14:textId="77777777" w:rsidR="00B7538C" w:rsidRPr="00F66882" w:rsidRDefault="00B7538C" w:rsidP="00B7538C">
            <w:pPr>
              <w:rPr>
                <w:sz w:val="20"/>
              </w:rPr>
            </w:pPr>
            <w:r w:rsidRPr="00F66882">
              <w:rPr>
                <w:sz w:val="20"/>
              </w:rPr>
              <w:t xml:space="preserve">Öğretim Üyesi </w:t>
            </w:r>
          </w:p>
        </w:tc>
        <w:tc>
          <w:tcPr>
            <w:tcW w:w="7399" w:type="dxa"/>
          </w:tcPr>
          <w:p w14:paraId="64B120EF" w14:textId="77777777" w:rsidR="00B7538C" w:rsidRPr="00F66882" w:rsidRDefault="00B7538C" w:rsidP="00B7538C">
            <w:pPr>
              <w:rPr>
                <w:b/>
                <w:bCs/>
                <w:sz w:val="20"/>
              </w:rPr>
            </w:pPr>
            <w:r w:rsidRPr="00F66882">
              <w:rPr>
                <w:b/>
                <w:bCs/>
                <w:sz w:val="20"/>
              </w:rPr>
              <w:t>Dr. Öğr. Üyesi Adem Emre CENGIZ</w:t>
            </w:r>
          </w:p>
        </w:tc>
      </w:tr>
    </w:tbl>
    <w:p w14:paraId="6DB2F486" w14:textId="77777777" w:rsidR="00B7538C" w:rsidRPr="00F66882" w:rsidRDefault="00B7538C" w:rsidP="00201E35">
      <w:pPr>
        <w:pStyle w:val="ListeParagraf"/>
        <w:numPr>
          <w:ilvl w:val="0"/>
          <w:numId w:val="33"/>
        </w:numPr>
        <w:tabs>
          <w:tab w:val="left" w:pos="360"/>
          <w:tab w:val="left" w:pos="450"/>
        </w:tabs>
        <w:spacing w:before="120" w:after="120" w:line="360" w:lineRule="auto"/>
        <w:ind w:left="0" w:firstLine="0"/>
        <w:rPr>
          <w:b/>
          <w:bCs/>
          <w:sz w:val="20"/>
          <w:lang w:val="tr-TR"/>
        </w:rPr>
      </w:pPr>
      <w:r w:rsidRPr="00F66882">
        <w:rPr>
          <w:b/>
          <w:bCs/>
          <w:sz w:val="20"/>
          <w:lang w:val="tr-TR"/>
        </w:rPr>
        <w:t>Gerçekleştirdiği Ulusal / Uluslararası Faaliyetler</w:t>
      </w:r>
    </w:p>
    <w:p w14:paraId="055BAE65" w14:textId="77777777" w:rsidR="00B7538C" w:rsidRPr="00F66882" w:rsidRDefault="00B7538C" w:rsidP="00201E35">
      <w:pPr>
        <w:pStyle w:val="ListeParagraf"/>
        <w:numPr>
          <w:ilvl w:val="0"/>
          <w:numId w:val="33"/>
        </w:numPr>
        <w:tabs>
          <w:tab w:val="left" w:pos="450"/>
        </w:tabs>
        <w:spacing w:before="120" w:after="120" w:line="360" w:lineRule="auto"/>
        <w:ind w:left="0" w:firstLine="0"/>
        <w:rPr>
          <w:b/>
          <w:bCs/>
          <w:sz w:val="20"/>
        </w:rPr>
      </w:pPr>
      <w:r w:rsidRPr="00F66882">
        <w:rPr>
          <w:b/>
          <w:bCs/>
          <w:sz w:val="20"/>
        </w:rPr>
        <w:t xml:space="preserve">Projeler </w:t>
      </w:r>
    </w:p>
    <w:p w14:paraId="293E19F5" w14:textId="77777777" w:rsidR="00B7538C" w:rsidRPr="00F66882" w:rsidRDefault="00B7538C" w:rsidP="00201E35">
      <w:pPr>
        <w:pStyle w:val="ListeParagraf"/>
        <w:numPr>
          <w:ilvl w:val="0"/>
          <w:numId w:val="33"/>
        </w:numPr>
        <w:tabs>
          <w:tab w:val="left" w:pos="450"/>
        </w:tabs>
        <w:spacing w:before="120" w:after="120" w:line="360" w:lineRule="auto"/>
        <w:ind w:left="0" w:firstLine="0"/>
        <w:rPr>
          <w:b/>
          <w:bCs/>
          <w:sz w:val="20"/>
          <w:lang w:val="tr-TR"/>
        </w:rPr>
      </w:pPr>
      <w:r w:rsidRPr="00F66882">
        <w:rPr>
          <w:b/>
          <w:bCs/>
          <w:sz w:val="20"/>
          <w:lang w:val="tr-TR"/>
        </w:rPr>
        <w:t>Proje Danışmanlıkları</w:t>
      </w:r>
    </w:p>
    <w:tbl>
      <w:tblPr>
        <w:tblStyle w:val="TabloKlavuzu"/>
        <w:tblW w:w="0" w:type="auto"/>
        <w:tblLook w:val="04A0" w:firstRow="1" w:lastRow="0" w:firstColumn="1" w:lastColumn="0" w:noHBand="0" w:noVBand="1"/>
      </w:tblPr>
      <w:tblGrid>
        <w:gridCol w:w="9350"/>
      </w:tblGrid>
      <w:tr w:rsidR="00B7538C" w:rsidRPr="00F66882" w14:paraId="295C56B3" w14:textId="77777777" w:rsidTr="00B7538C">
        <w:tc>
          <w:tcPr>
            <w:tcW w:w="9350" w:type="dxa"/>
          </w:tcPr>
          <w:p w14:paraId="4E76877F" w14:textId="12CF1783" w:rsidR="00B7538C" w:rsidRPr="00F66882" w:rsidRDefault="00B7538C" w:rsidP="00201E35">
            <w:pPr>
              <w:pStyle w:val="ListeParagraf"/>
              <w:numPr>
                <w:ilvl w:val="0"/>
                <w:numId w:val="28"/>
              </w:numPr>
              <w:spacing w:line="360" w:lineRule="auto"/>
              <w:rPr>
                <w:sz w:val="20"/>
              </w:rPr>
            </w:pPr>
            <w:r w:rsidRPr="00F66882">
              <w:rPr>
                <w:b/>
                <w:bCs/>
                <w:sz w:val="20"/>
                <w:lang w:val="tr-TR"/>
              </w:rPr>
              <w:t>Danışmanlık verilen kurum adı: BOTAŞ</w:t>
            </w:r>
            <w:r w:rsidRPr="00F66882">
              <w:rPr>
                <w:sz w:val="20"/>
                <w:lang w:val="tr-TR"/>
              </w:rPr>
              <w:t xml:space="preserve"> </w:t>
            </w:r>
          </w:p>
          <w:p w14:paraId="3438F585" w14:textId="77777777" w:rsidR="00B7538C" w:rsidRPr="00F66882" w:rsidRDefault="00B7538C" w:rsidP="00201E35">
            <w:pPr>
              <w:pStyle w:val="ListeParagraf"/>
              <w:numPr>
                <w:ilvl w:val="0"/>
                <w:numId w:val="28"/>
              </w:numPr>
              <w:spacing w:line="360" w:lineRule="auto"/>
              <w:rPr>
                <w:sz w:val="20"/>
                <w:lang w:val="tr-TR"/>
              </w:rPr>
            </w:pPr>
            <w:r w:rsidRPr="00F66882">
              <w:rPr>
                <w:b/>
                <w:bCs/>
                <w:sz w:val="20"/>
                <w:lang w:val="tr-TR"/>
              </w:rPr>
              <w:t>Proje Adı:</w:t>
            </w:r>
            <w:r w:rsidRPr="00F66882">
              <w:rPr>
                <w:sz w:val="20"/>
                <w:lang w:val="tr-TR"/>
              </w:rPr>
              <w:t xml:space="preserve"> BOTAŞ Araban ve Pazarcık Pompa İstasyonlarında yer alan çok katlı betonarme lojmanlar ile tek katlı yığma lojmanların ve Sarıl Lojmanındaki iki katlı yapının mevcut yapısal durumlarının incelenmesi ve gerekli yeniden yapım veya güçlendirme projelerinin hazırlanması</w:t>
            </w:r>
          </w:p>
          <w:p w14:paraId="082FB5C1" w14:textId="77777777" w:rsidR="00B7538C" w:rsidRPr="00F66882" w:rsidRDefault="00B7538C" w:rsidP="00201E35">
            <w:pPr>
              <w:pStyle w:val="ListeParagraf"/>
              <w:numPr>
                <w:ilvl w:val="0"/>
                <w:numId w:val="28"/>
              </w:numPr>
              <w:spacing w:after="160" w:line="360" w:lineRule="auto"/>
              <w:rPr>
                <w:sz w:val="20"/>
                <w:lang w:val="tr-TR"/>
              </w:rPr>
            </w:pPr>
            <w:r w:rsidRPr="00F66882">
              <w:rPr>
                <w:b/>
                <w:bCs/>
                <w:sz w:val="20"/>
                <w:lang w:val="tr-TR"/>
              </w:rPr>
              <w:t>Danışman:</w:t>
            </w:r>
            <w:r w:rsidRPr="00F66882">
              <w:rPr>
                <w:sz w:val="20"/>
                <w:lang w:val="tr-TR"/>
              </w:rPr>
              <w:t xml:space="preserve"> </w:t>
            </w:r>
            <w:r w:rsidRPr="00F66882">
              <w:rPr>
                <w:sz w:val="20"/>
              </w:rPr>
              <w:t>Adem Emre CENGIZ</w:t>
            </w:r>
          </w:p>
        </w:tc>
      </w:tr>
    </w:tbl>
    <w:p w14:paraId="5676E399" w14:textId="77777777" w:rsidR="00B7538C" w:rsidRPr="00F66882" w:rsidRDefault="00B7538C" w:rsidP="00201E35">
      <w:pPr>
        <w:pStyle w:val="ListeParagraf"/>
        <w:numPr>
          <w:ilvl w:val="0"/>
          <w:numId w:val="33"/>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06BD88F2" w14:textId="77777777" w:rsidTr="00B7538C">
        <w:tc>
          <w:tcPr>
            <w:tcW w:w="9350" w:type="dxa"/>
          </w:tcPr>
          <w:p w14:paraId="2A0644DE" w14:textId="525FDDEB" w:rsidR="00B7538C" w:rsidRPr="00F66882" w:rsidRDefault="00B7538C" w:rsidP="00B7538C">
            <w:pPr>
              <w:spacing w:after="160" w:line="278" w:lineRule="auto"/>
              <w:rPr>
                <w:sz w:val="20"/>
              </w:rPr>
            </w:pPr>
            <w:r w:rsidRPr="00F66882">
              <w:rPr>
                <w:sz w:val="20"/>
              </w:rPr>
              <w:t>•</w:t>
            </w:r>
            <w:r w:rsidRPr="00F66882">
              <w:rPr>
                <w:b/>
                <w:bCs/>
                <w:sz w:val="20"/>
              </w:rPr>
              <w:t xml:space="preserve"> Yayın </w:t>
            </w:r>
            <w:r w:rsidR="00971CDD" w:rsidRPr="00F66882">
              <w:rPr>
                <w:b/>
                <w:bCs/>
                <w:sz w:val="20"/>
              </w:rPr>
              <w:t>Adı:</w:t>
            </w:r>
            <w:r w:rsidRPr="00F66882">
              <w:rPr>
                <w:sz w:val="20"/>
              </w:rPr>
              <w:t xml:space="preserve"> Afet Dirençli Yapım Yönetimi İçin Bir Çerçeve Önerisi</w:t>
            </w:r>
          </w:p>
          <w:p w14:paraId="4D8CBBC9" w14:textId="77777777" w:rsidR="00B7538C" w:rsidRPr="00F66882" w:rsidRDefault="00B7538C" w:rsidP="00B7538C">
            <w:pPr>
              <w:spacing w:after="160" w:line="278" w:lineRule="auto"/>
              <w:rPr>
                <w:sz w:val="20"/>
              </w:rPr>
            </w:pPr>
            <w:r w:rsidRPr="00F66882">
              <w:rPr>
                <w:sz w:val="20"/>
              </w:rPr>
              <w:t xml:space="preserve">• </w:t>
            </w:r>
            <w:r w:rsidRPr="00F66882">
              <w:rPr>
                <w:b/>
                <w:bCs/>
                <w:sz w:val="20"/>
              </w:rPr>
              <w:t>Etkinliğin adı:</w:t>
            </w:r>
            <w:r w:rsidRPr="00F66882">
              <w:rPr>
                <w:sz w:val="20"/>
              </w:rPr>
              <w:t xml:space="preserve"> 7.Uluslararası Dirençlilik Kongresi</w:t>
            </w:r>
          </w:p>
          <w:p w14:paraId="2B0CDE45" w14:textId="3E098A22" w:rsidR="00B7538C" w:rsidRPr="00F66882" w:rsidRDefault="00B7538C" w:rsidP="00B7538C">
            <w:pPr>
              <w:spacing w:after="160" w:line="278" w:lineRule="auto"/>
              <w:rPr>
                <w:b/>
                <w:sz w:val="20"/>
              </w:rPr>
            </w:pPr>
            <w:r w:rsidRPr="00F66882">
              <w:rPr>
                <w:b/>
                <w:bCs/>
                <w:sz w:val="20"/>
              </w:rPr>
              <w:t>• Ulusal / uluslararası durumu: Uluslararası</w:t>
            </w:r>
          </w:p>
          <w:p w14:paraId="27B7C526" w14:textId="2ED796A3" w:rsidR="00B7538C" w:rsidRPr="00F66882" w:rsidRDefault="00B7538C" w:rsidP="00B7538C">
            <w:pPr>
              <w:spacing w:after="160" w:line="278" w:lineRule="auto"/>
              <w:rPr>
                <w:bCs/>
                <w:sz w:val="20"/>
              </w:rPr>
            </w:pPr>
            <w:r w:rsidRPr="00F66882">
              <w:rPr>
                <w:b/>
                <w:bCs/>
                <w:sz w:val="20"/>
              </w:rPr>
              <w:t>• Katılan öğretim üyesi bilgileri: Adem</w:t>
            </w:r>
            <w:r w:rsidRPr="00F66882">
              <w:rPr>
                <w:bCs/>
                <w:sz w:val="20"/>
              </w:rPr>
              <w:t xml:space="preserve"> Emre Cengiz </w:t>
            </w:r>
          </w:p>
          <w:p w14:paraId="5013129A" w14:textId="30506A0E" w:rsidR="00B7538C" w:rsidRPr="00F66882" w:rsidRDefault="00B7538C" w:rsidP="00B7538C">
            <w:pPr>
              <w:spacing w:after="160" w:line="278" w:lineRule="auto"/>
              <w:rPr>
                <w:bCs/>
                <w:sz w:val="20"/>
              </w:rPr>
            </w:pPr>
            <w:r w:rsidRPr="00F66882">
              <w:rPr>
                <w:b/>
                <w:bCs/>
                <w:sz w:val="20"/>
              </w:rPr>
              <w:t>• Tarih ve yer: 13</w:t>
            </w:r>
            <w:r w:rsidRPr="00F66882">
              <w:rPr>
                <w:sz w:val="20"/>
              </w:rPr>
              <w:t>-15 Ekim 2025, Elazığ</w:t>
            </w:r>
          </w:p>
        </w:tc>
      </w:tr>
    </w:tbl>
    <w:p w14:paraId="303B6E14" w14:textId="77777777" w:rsidR="00B7538C" w:rsidRPr="00F66882" w:rsidRDefault="00B7538C" w:rsidP="00201E35">
      <w:pPr>
        <w:pStyle w:val="ListeParagraf"/>
        <w:numPr>
          <w:ilvl w:val="0"/>
          <w:numId w:val="33"/>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72FAB7A6" w14:textId="77777777" w:rsidR="00B7538C" w:rsidRPr="00F66882" w:rsidRDefault="00B7538C" w:rsidP="00201E35">
      <w:pPr>
        <w:pStyle w:val="ListeParagraf"/>
        <w:numPr>
          <w:ilvl w:val="0"/>
          <w:numId w:val="33"/>
        </w:numPr>
        <w:tabs>
          <w:tab w:val="left" w:pos="450"/>
        </w:tabs>
        <w:spacing w:before="120" w:after="120" w:line="360" w:lineRule="auto"/>
        <w:ind w:left="0" w:firstLine="0"/>
        <w:rPr>
          <w:b/>
          <w:bCs/>
          <w:sz w:val="20"/>
          <w:lang w:val="tr-TR"/>
        </w:rPr>
      </w:pPr>
      <w:r w:rsidRPr="00F66882">
        <w:rPr>
          <w:b/>
          <w:bCs/>
          <w:sz w:val="20"/>
          <w:lang w:val="tr-TR"/>
        </w:rPr>
        <w:t>Ek Katkılar</w:t>
      </w:r>
    </w:p>
    <w:p w14:paraId="176458F6" w14:textId="77777777" w:rsidR="00B7538C" w:rsidRPr="00F66882" w:rsidRDefault="00B7538C" w:rsidP="00201E35">
      <w:pPr>
        <w:pStyle w:val="ListeParagraf"/>
        <w:numPr>
          <w:ilvl w:val="0"/>
          <w:numId w:val="33"/>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75D62F88" w14:textId="77777777" w:rsidTr="00B7538C">
        <w:tc>
          <w:tcPr>
            <w:tcW w:w="9350" w:type="dxa"/>
          </w:tcPr>
          <w:p w14:paraId="7FB5A05E" w14:textId="0C47AD7B" w:rsidR="00B7538C" w:rsidRPr="00F66882" w:rsidRDefault="00B7538C" w:rsidP="00B7538C">
            <w:pPr>
              <w:spacing w:after="160" w:line="278" w:lineRule="auto"/>
              <w:rPr>
                <w:bCs/>
                <w:sz w:val="20"/>
              </w:rPr>
            </w:pPr>
            <w:r w:rsidRPr="00F66882">
              <w:rPr>
                <w:sz w:val="20"/>
              </w:rPr>
              <w:lastRenderedPageBreak/>
              <w:t xml:space="preserve">o </w:t>
            </w: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895963" w:rsidRPr="00F66882">
              <w:rPr>
                <w:bCs/>
                <w:sz w:val="20"/>
              </w:rPr>
              <w:t>2025 Kahramanmaraş</w:t>
            </w:r>
          </w:p>
        </w:tc>
      </w:tr>
    </w:tbl>
    <w:p w14:paraId="34EA5823"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7F6EBF7C" w14:textId="77777777" w:rsidTr="00B7538C">
        <w:tc>
          <w:tcPr>
            <w:tcW w:w="1951" w:type="dxa"/>
          </w:tcPr>
          <w:p w14:paraId="1D440791" w14:textId="77777777" w:rsidR="00B7538C" w:rsidRPr="00F66882" w:rsidRDefault="00B7538C" w:rsidP="00B7538C">
            <w:pPr>
              <w:rPr>
                <w:sz w:val="20"/>
              </w:rPr>
            </w:pPr>
            <w:r w:rsidRPr="00F66882">
              <w:rPr>
                <w:sz w:val="20"/>
              </w:rPr>
              <w:t xml:space="preserve">Öğretim Üyesi </w:t>
            </w:r>
          </w:p>
        </w:tc>
        <w:tc>
          <w:tcPr>
            <w:tcW w:w="7399" w:type="dxa"/>
          </w:tcPr>
          <w:p w14:paraId="55E2F8C7" w14:textId="77777777" w:rsidR="00B7538C" w:rsidRPr="00F66882" w:rsidRDefault="00B7538C" w:rsidP="00B7538C">
            <w:pPr>
              <w:rPr>
                <w:b/>
                <w:bCs/>
                <w:sz w:val="20"/>
              </w:rPr>
            </w:pPr>
            <w:r w:rsidRPr="00F66882">
              <w:rPr>
                <w:b/>
                <w:bCs/>
                <w:sz w:val="20"/>
              </w:rPr>
              <w:t>Dr. Öğr. Üyesi Aytaç DİNÇER</w:t>
            </w:r>
          </w:p>
        </w:tc>
      </w:tr>
    </w:tbl>
    <w:p w14:paraId="56B4E60A" w14:textId="77777777" w:rsidR="00B7538C" w:rsidRPr="00F66882" w:rsidRDefault="00B7538C" w:rsidP="00201E35">
      <w:pPr>
        <w:pStyle w:val="ListeParagraf"/>
        <w:numPr>
          <w:ilvl w:val="0"/>
          <w:numId w:val="36"/>
        </w:numPr>
        <w:tabs>
          <w:tab w:val="left" w:pos="360"/>
          <w:tab w:val="left" w:pos="450"/>
        </w:tabs>
        <w:spacing w:before="120" w:after="120" w:line="360" w:lineRule="auto"/>
        <w:ind w:left="0" w:firstLine="0"/>
        <w:rPr>
          <w:b/>
          <w:bCs/>
          <w:sz w:val="20"/>
          <w:lang w:val="tr-TR"/>
        </w:rPr>
      </w:pPr>
      <w:r w:rsidRPr="00F66882">
        <w:rPr>
          <w:b/>
          <w:bCs/>
          <w:sz w:val="20"/>
          <w:lang w:val="tr-TR"/>
        </w:rPr>
        <w:t>Gerçekleştirdiği Ulusal / Uluslararası Faaliyetler</w:t>
      </w:r>
    </w:p>
    <w:p w14:paraId="74EA0058" w14:textId="77777777" w:rsidR="00B7538C" w:rsidRPr="00F66882" w:rsidRDefault="00B7538C" w:rsidP="00201E35">
      <w:pPr>
        <w:pStyle w:val="ListeParagraf"/>
        <w:numPr>
          <w:ilvl w:val="0"/>
          <w:numId w:val="36"/>
        </w:numPr>
        <w:tabs>
          <w:tab w:val="left" w:pos="360"/>
        </w:tabs>
        <w:spacing w:before="120" w:after="120" w:line="360" w:lineRule="auto"/>
        <w:ind w:left="0" w:firstLine="0"/>
        <w:rPr>
          <w:b/>
          <w:bCs/>
          <w:sz w:val="20"/>
        </w:rPr>
      </w:pPr>
      <w:r w:rsidRPr="00F66882">
        <w:rPr>
          <w:b/>
          <w:bCs/>
          <w:sz w:val="20"/>
        </w:rPr>
        <w:t xml:space="preserve">Projeler </w:t>
      </w:r>
    </w:p>
    <w:tbl>
      <w:tblPr>
        <w:tblStyle w:val="TabloKlavuzu"/>
        <w:tblW w:w="0" w:type="auto"/>
        <w:tblLook w:val="04A0" w:firstRow="1" w:lastRow="0" w:firstColumn="1" w:lastColumn="0" w:noHBand="0" w:noVBand="1"/>
      </w:tblPr>
      <w:tblGrid>
        <w:gridCol w:w="9350"/>
      </w:tblGrid>
      <w:tr w:rsidR="00B7538C" w:rsidRPr="00F66882" w14:paraId="5859815E" w14:textId="77777777" w:rsidTr="00B7538C">
        <w:tc>
          <w:tcPr>
            <w:tcW w:w="9350" w:type="dxa"/>
          </w:tcPr>
          <w:p w14:paraId="501C33B1"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türü (Tübitak) : </w:t>
            </w:r>
            <w:r w:rsidRPr="00F66882">
              <w:rPr>
                <w:sz w:val="20"/>
                <w:lang w:val="tr-TR"/>
              </w:rPr>
              <w:t>Geri dönüşüm atık liflerden ses ve ısı yalıtım özellikli malzeme geliştirilmesi</w:t>
            </w:r>
          </w:p>
          <w:p w14:paraId="64F7F3BA"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danışmanı </w:t>
            </w:r>
          </w:p>
          <w:p w14:paraId="174E0C07"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süresi: </w:t>
            </w:r>
            <w:r w:rsidRPr="00F66882">
              <w:rPr>
                <w:sz w:val="20"/>
                <w:lang w:val="tr-TR"/>
              </w:rPr>
              <w:t>12 Ay (Devam ediyor)</w:t>
            </w:r>
          </w:p>
          <w:p w14:paraId="283019C6" w14:textId="77777777" w:rsidR="00B7538C" w:rsidRPr="00F66882" w:rsidRDefault="00B7538C" w:rsidP="00201E35">
            <w:pPr>
              <w:pStyle w:val="ListeParagraf"/>
              <w:numPr>
                <w:ilvl w:val="0"/>
                <w:numId w:val="41"/>
              </w:numPr>
              <w:tabs>
                <w:tab w:val="left" w:pos="248"/>
              </w:tabs>
              <w:spacing w:line="360" w:lineRule="auto"/>
              <w:ind w:left="-20" w:firstLine="20"/>
              <w:rPr>
                <w:b/>
                <w:bCs/>
                <w:sz w:val="20"/>
                <w:lang w:val="tr-TR"/>
              </w:rPr>
            </w:pPr>
            <w:r w:rsidRPr="00F66882">
              <w:rPr>
                <w:b/>
                <w:bCs/>
                <w:sz w:val="20"/>
                <w:lang w:val="tr-TR"/>
              </w:rPr>
              <w:t xml:space="preserve">Proje toplam bütçesi: </w:t>
            </w:r>
            <w:r w:rsidRPr="00F66882">
              <w:rPr>
                <w:sz w:val="20"/>
                <w:lang w:val="tr-TR"/>
              </w:rPr>
              <w:t>400.000,00 TL</w:t>
            </w:r>
          </w:p>
        </w:tc>
      </w:tr>
    </w:tbl>
    <w:p w14:paraId="7CC4D514" w14:textId="77777777" w:rsidR="00B7538C" w:rsidRPr="00F66882" w:rsidRDefault="00B7538C" w:rsidP="00201E35">
      <w:pPr>
        <w:pStyle w:val="ListeParagraf"/>
        <w:numPr>
          <w:ilvl w:val="0"/>
          <w:numId w:val="36"/>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7F27F4DB" w14:textId="77777777" w:rsidTr="00B7538C">
        <w:tc>
          <w:tcPr>
            <w:tcW w:w="9350" w:type="dxa"/>
          </w:tcPr>
          <w:p w14:paraId="262F499E" w14:textId="7C261431"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E578D2" w:rsidRPr="00F66882">
              <w:rPr>
                <w:b/>
                <w:bCs/>
                <w:sz w:val="20"/>
              </w:rPr>
              <w:t>faaliyetleri:</w:t>
            </w:r>
            <w:r w:rsidRPr="00F66882">
              <w:rPr>
                <w:sz w:val="20"/>
              </w:rPr>
              <w:t xml:space="preserve"> </w:t>
            </w:r>
            <w:r w:rsidRPr="00F66882">
              <w:rPr>
                <w:bCs/>
                <w:sz w:val="20"/>
              </w:rPr>
              <w:t xml:space="preserve">İMO İnşaat Mühendisliği Çalıştayı 28 Haziran </w:t>
            </w:r>
            <w:r w:rsidR="00E578D2" w:rsidRPr="00F66882">
              <w:rPr>
                <w:bCs/>
                <w:sz w:val="20"/>
              </w:rPr>
              <w:t>2025 Kahramanmaraş</w:t>
            </w:r>
          </w:p>
        </w:tc>
      </w:tr>
    </w:tbl>
    <w:p w14:paraId="3AE97A2F"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33993028" w14:textId="77777777" w:rsidTr="00B7538C">
        <w:tc>
          <w:tcPr>
            <w:tcW w:w="1951" w:type="dxa"/>
          </w:tcPr>
          <w:p w14:paraId="2A012408" w14:textId="77777777" w:rsidR="00B7538C" w:rsidRPr="00F66882" w:rsidRDefault="00B7538C" w:rsidP="00B7538C">
            <w:pPr>
              <w:rPr>
                <w:sz w:val="20"/>
              </w:rPr>
            </w:pPr>
            <w:r w:rsidRPr="00F66882">
              <w:rPr>
                <w:sz w:val="20"/>
              </w:rPr>
              <w:t xml:space="preserve">Öğretim Üyesi </w:t>
            </w:r>
          </w:p>
        </w:tc>
        <w:tc>
          <w:tcPr>
            <w:tcW w:w="7399" w:type="dxa"/>
          </w:tcPr>
          <w:p w14:paraId="08D02146" w14:textId="77777777" w:rsidR="00B7538C" w:rsidRPr="00F66882" w:rsidRDefault="00B7538C" w:rsidP="00B7538C">
            <w:pPr>
              <w:rPr>
                <w:b/>
                <w:bCs/>
                <w:sz w:val="20"/>
              </w:rPr>
            </w:pPr>
            <w:r w:rsidRPr="00F66882">
              <w:rPr>
                <w:b/>
                <w:bCs/>
                <w:sz w:val="20"/>
              </w:rPr>
              <w:t xml:space="preserve">Dr. Öğr. Üyesi Fatma Tuğçe ÇINAR ÖZKAN </w:t>
            </w:r>
          </w:p>
        </w:tc>
      </w:tr>
    </w:tbl>
    <w:p w14:paraId="16D92B13" w14:textId="77777777" w:rsidR="00B7538C" w:rsidRPr="00F66882" w:rsidRDefault="00B7538C" w:rsidP="00201E35">
      <w:pPr>
        <w:pStyle w:val="ListeParagraf"/>
        <w:numPr>
          <w:ilvl w:val="0"/>
          <w:numId w:val="38"/>
        </w:numPr>
        <w:tabs>
          <w:tab w:val="left" w:pos="360"/>
          <w:tab w:val="left" w:pos="450"/>
        </w:tabs>
        <w:spacing w:before="120" w:after="120" w:line="360" w:lineRule="auto"/>
        <w:ind w:left="90" w:hanging="90"/>
        <w:rPr>
          <w:b/>
          <w:bCs/>
          <w:sz w:val="20"/>
          <w:lang w:val="tr-TR"/>
        </w:rPr>
      </w:pPr>
      <w:r w:rsidRPr="00F66882">
        <w:rPr>
          <w:b/>
          <w:bCs/>
          <w:sz w:val="20"/>
          <w:lang w:val="tr-TR"/>
        </w:rPr>
        <w:t>Gerçekleştirdiği Ulusal / Uluslararası Faaliyetler</w:t>
      </w:r>
    </w:p>
    <w:p w14:paraId="245648C1" w14:textId="77777777" w:rsidR="00B7538C" w:rsidRPr="00F66882" w:rsidRDefault="00B7538C" w:rsidP="00201E35">
      <w:pPr>
        <w:pStyle w:val="ListeParagraf"/>
        <w:numPr>
          <w:ilvl w:val="0"/>
          <w:numId w:val="38"/>
        </w:numPr>
        <w:tabs>
          <w:tab w:val="left" w:pos="450"/>
        </w:tabs>
        <w:spacing w:before="120" w:after="120" w:line="360" w:lineRule="auto"/>
        <w:ind w:left="0" w:firstLine="0"/>
        <w:rPr>
          <w:b/>
          <w:bCs/>
          <w:sz w:val="20"/>
        </w:rPr>
      </w:pPr>
      <w:r w:rsidRPr="00F66882">
        <w:rPr>
          <w:b/>
          <w:bCs/>
          <w:sz w:val="20"/>
        </w:rPr>
        <w:t xml:space="preserve">Projeler </w:t>
      </w:r>
    </w:p>
    <w:tbl>
      <w:tblPr>
        <w:tblStyle w:val="TabloKlavuzu"/>
        <w:tblW w:w="0" w:type="auto"/>
        <w:tblLook w:val="04A0" w:firstRow="1" w:lastRow="0" w:firstColumn="1" w:lastColumn="0" w:noHBand="0" w:noVBand="1"/>
      </w:tblPr>
      <w:tblGrid>
        <w:gridCol w:w="9350"/>
      </w:tblGrid>
      <w:tr w:rsidR="00B7538C" w:rsidRPr="00F66882" w14:paraId="4281CD21" w14:textId="77777777" w:rsidTr="00B7538C">
        <w:tc>
          <w:tcPr>
            <w:tcW w:w="9350" w:type="dxa"/>
          </w:tcPr>
          <w:p w14:paraId="1D31C738"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türü (BAP) : </w:t>
            </w:r>
            <w:r w:rsidRPr="00F66882">
              <w:rPr>
                <w:sz w:val="20"/>
                <w:lang w:val="tr-TR"/>
              </w:rPr>
              <w:t>“Siltli-killi alüvyon zeminlerdeki sığ temelli binalarda oluşan sıvılaşma kaynaklı temel hasarlarının tahmini için bina özelliklerini ve komşu bina etkileşimini dikkate alan analitik bir yaklaşım geliştirilmesi: Adıyaman-Gölbaşı Örneği”</w:t>
            </w:r>
          </w:p>
          <w:p w14:paraId="19B45E2D"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Proje araştırmacı</w:t>
            </w:r>
          </w:p>
          <w:p w14:paraId="378DABFB" w14:textId="77777777" w:rsidR="00B7538C" w:rsidRPr="00F66882" w:rsidRDefault="00B7538C" w:rsidP="00201E35">
            <w:pPr>
              <w:pStyle w:val="ListeParagraf"/>
              <w:numPr>
                <w:ilvl w:val="0"/>
                <w:numId w:val="28"/>
              </w:numPr>
              <w:tabs>
                <w:tab w:val="left" w:pos="248"/>
              </w:tabs>
              <w:spacing w:line="360" w:lineRule="auto"/>
              <w:ind w:left="-22" w:firstLine="0"/>
              <w:rPr>
                <w:b/>
                <w:bCs/>
                <w:sz w:val="20"/>
                <w:lang w:val="tr-TR"/>
              </w:rPr>
            </w:pPr>
            <w:r w:rsidRPr="00F66882">
              <w:rPr>
                <w:b/>
                <w:bCs/>
                <w:sz w:val="20"/>
                <w:lang w:val="tr-TR"/>
              </w:rPr>
              <w:t xml:space="preserve">Proje süresi: </w:t>
            </w:r>
            <w:r w:rsidRPr="00F66882">
              <w:rPr>
                <w:sz w:val="20"/>
                <w:lang w:val="tr-TR"/>
              </w:rPr>
              <w:t>24 Ay + 9 Ay uzatma (Devam ediyor)</w:t>
            </w:r>
          </w:p>
          <w:p w14:paraId="510B8889" w14:textId="77777777" w:rsidR="00B7538C" w:rsidRPr="00F66882" w:rsidRDefault="00B7538C" w:rsidP="00201E35">
            <w:pPr>
              <w:pStyle w:val="ListeParagraf"/>
              <w:numPr>
                <w:ilvl w:val="0"/>
                <w:numId w:val="28"/>
              </w:numPr>
              <w:tabs>
                <w:tab w:val="left" w:pos="248"/>
              </w:tabs>
              <w:spacing w:after="160" w:line="360" w:lineRule="auto"/>
              <w:ind w:left="-22"/>
              <w:rPr>
                <w:b/>
                <w:bCs/>
                <w:sz w:val="20"/>
                <w:lang w:val="tr-TR"/>
              </w:rPr>
            </w:pPr>
            <w:r w:rsidRPr="00F66882">
              <w:rPr>
                <w:b/>
                <w:bCs/>
                <w:sz w:val="20"/>
                <w:lang w:val="tr-TR"/>
              </w:rPr>
              <w:t xml:space="preserve">Proje toplam bütçesi: </w:t>
            </w:r>
            <w:r w:rsidRPr="00F66882">
              <w:rPr>
                <w:sz w:val="20"/>
                <w:lang w:val="tr-TR"/>
              </w:rPr>
              <w:t>1.765.509.18 TL</w:t>
            </w:r>
          </w:p>
        </w:tc>
      </w:tr>
    </w:tbl>
    <w:p w14:paraId="08A75145" w14:textId="77777777" w:rsidR="00B7538C" w:rsidRPr="00F66882" w:rsidRDefault="00B7538C" w:rsidP="00201E35">
      <w:pPr>
        <w:pStyle w:val="ListeParagraf"/>
        <w:numPr>
          <w:ilvl w:val="0"/>
          <w:numId w:val="38"/>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15E57539" w14:textId="77777777" w:rsidR="00B7538C" w:rsidRPr="00F66882" w:rsidRDefault="00B7538C" w:rsidP="00201E35">
      <w:pPr>
        <w:pStyle w:val="ListeParagraf"/>
        <w:numPr>
          <w:ilvl w:val="0"/>
          <w:numId w:val="38"/>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2656C9ED" w14:textId="77777777" w:rsidTr="00B7538C">
        <w:tc>
          <w:tcPr>
            <w:tcW w:w="9350" w:type="dxa"/>
          </w:tcPr>
          <w:p w14:paraId="1ECEC52E" w14:textId="72279948" w:rsidR="00B7538C" w:rsidRPr="00F66882" w:rsidRDefault="00B7538C" w:rsidP="00B7538C">
            <w:pPr>
              <w:spacing w:after="160" w:line="278" w:lineRule="auto"/>
              <w:rPr>
                <w:sz w:val="20"/>
              </w:rPr>
            </w:pPr>
            <w:r w:rsidRPr="00F66882">
              <w:rPr>
                <w:sz w:val="20"/>
              </w:rPr>
              <w:t>•</w:t>
            </w:r>
            <w:r w:rsidRPr="00F66882">
              <w:rPr>
                <w:b/>
                <w:bCs/>
                <w:sz w:val="20"/>
              </w:rPr>
              <w:t xml:space="preserve"> Yayın </w:t>
            </w:r>
            <w:r w:rsidR="00E578D2" w:rsidRPr="00F66882">
              <w:rPr>
                <w:b/>
                <w:bCs/>
                <w:sz w:val="20"/>
              </w:rPr>
              <w:t>Adı:</w:t>
            </w:r>
            <w:r w:rsidRPr="00F66882">
              <w:rPr>
                <w:sz w:val="20"/>
              </w:rPr>
              <w:t xml:space="preserve"> Development of an Analytical Approach Considering Building Characteristics and Neighboring Building Interaction for Ground-Induced Damages in Gölbaşı, Adıyaman Following the February 6, 2023 Kahramanmaraş Earthquake: Initial Findings</w:t>
            </w:r>
          </w:p>
          <w:p w14:paraId="7D6F3566" w14:textId="77777777" w:rsidR="00B7538C" w:rsidRPr="00F66882" w:rsidRDefault="00B7538C" w:rsidP="00B7538C">
            <w:pPr>
              <w:spacing w:after="160" w:line="278" w:lineRule="auto"/>
              <w:rPr>
                <w:sz w:val="20"/>
              </w:rPr>
            </w:pPr>
            <w:r w:rsidRPr="00F66882">
              <w:rPr>
                <w:sz w:val="20"/>
              </w:rPr>
              <w:t xml:space="preserve">• </w:t>
            </w:r>
            <w:r w:rsidRPr="00F66882">
              <w:rPr>
                <w:b/>
                <w:bCs/>
                <w:sz w:val="20"/>
              </w:rPr>
              <w:t>Etkinliğin adı:</w:t>
            </w:r>
            <w:r w:rsidRPr="00F66882">
              <w:rPr>
                <w:sz w:val="20"/>
              </w:rPr>
              <w:t xml:space="preserve"> 2nd International Conference Commemorating the 2023 Kahramanmaras-Turkiye Earthquakes</w:t>
            </w:r>
          </w:p>
          <w:p w14:paraId="2E607308" w14:textId="78A84694" w:rsidR="00B7538C" w:rsidRPr="00F66882" w:rsidRDefault="00B7538C" w:rsidP="00B7538C">
            <w:pPr>
              <w:spacing w:after="160" w:line="278" w:lineRule="auto"/>
              <w:rPr>
                <w:b/>
                <w:sz w:val="20"/>
              </w:rPr>
            </w:pPr>
            <w:r w:rsidRPr="00F66882">
              <w:rPr>
                <w:b/>
                <w:bCs/>
                <w:sz w:val="20"/>
              </w:rPr>
              <w:t xml:space="preserve">• Ulusal / uluslararası </w:t>
            </w:r>
            <w:r w:rsidR="00895963" w:rsidRPr="00F66882">
              <w:rPr>
                <w:b/>
                <w:bCs/>
                <w:sz w:val="20"/>
              </w:rPr>
              <w:t>durumu: Uluslararası</w:t>
            </w:r>
          </w:p>
          <w:p w14:paraId="4529BFD0" w14:textId="1BE16CA3" w:rsidR="00B7538C" w:rsidRPr="00F66882" w:rsidRDefault="00B7538C" w:rsidP="00B7538C">
            <w:pPr>
              <w:spacing w:after="160" w:line="278" w:lineRule="auto"/>
              <w:rPr>
                <w:bCs/>
                <w:sz w:val="20"/>
              </w:rPr>
            </w:pPr>
            <w:r w:rsidRPr="00F66882">
              <w:rPr>
                <w:b/>
                <w:bCs/>
                <w:sz w:val="20"/>
              </w:rPr>
              <w:t xml:space="preserve">• Katılan öğretim üyesi </w:t>
            </w:r>
            <w:r w:rsidR="00895963" w:rsidRPr="00F66882">
              <w:rPr>
                <w:b/>
                <w:bCs/>
                <w:sz w:val="20"/>
              </w:rPr>
              <w:t>bilgileri: İlknur</w:t>
            </w:r>
            <w:r w:rsidRPr="00F66882">
              <w:rPr>
                <w:bCs/>
                <w:sz w:val="20"/>
              </w:rPr>
              <w:t xml:space="preserve"> </w:t>
            </w:r>
            <w:r w:rsidR="00895963" w:rsidRPr="00F66882">
              <w:rPr>
                <w:bCs/>
                <w:sz w:val="20"/>
              </w:rPr>
              <w:t>Bozbey, Sadık</w:t>
            </w:r>
            <w:r w:rsidRPr="00F66882">
              <w:rPr>
                <w:bCs/>
                <w:sz w:val="20"/>
              </w:rPr>
              <w:t xml:space="preserve"> </w:t>
            </w:r>
            <w:r w:rsidR="00895963" w:rsidRPr="00F66882">
              <w:rPr>
                <w:bCs/>
                <w:sz w:val="20"/>
              </w:rPr>
              <w:t>Öztoprak, Mustafa</w:t>
            </w:r>
            <w:r w:rsidRPr="00F66882">
              <w:rPr>
                <w:bCs/>
                <w:sz w:val="20"/>
              </w:rPr>
              <w:t xml:space="preserve"> Kubilay Keleşoğlu, Sinan Sarğın, Emirhan Altınok, Güldem Korkmaz, Ahmet Kaan Yıldırım, Fatma Tuğçe Çınar Özkan, Cihan Öser, Zülal Akbay Arama, Namık Aysal, Yunus Emre Tütüncü, Aydın Büyüksaraç, Onur Eyisüren, Mehmet Murat Monkul, Alessandro Flora, Federico Valtucci, Cenk Alhan </w:t>
            </w:r>
          </w:p>
          <w:p w14:paraId="6DB07A75" w14:textId="15FE9332" w:rsidR="00B7538C" w:rsidRPr="00F66882" w:rsidRDefault="00B7538C" w:rsidP="00B7538C">
            <w:pPr>
              <w:pStyle w:val="ListeParagraf"/>
              <w:tabs>
                <w:tab w:val="left" w:pos="450"/>
              </w:tabs>
              <w:spacing w:before="120" w:after="120" w:line="360" w:lineRule="auto"/>
              <w:ind w:left="0"/>
              <w:rPr>
                <w:b/>
                <w:bCs/>
                <w:sz w:val="20"/>
                <w:lang w:val="tr-TR"/>
              </w:rPr>
            </w:pPr>
            <w:r w:rsidRPr="00F66882">
              <w:rPr>
                <w:b/>
                <w:bCs/>
                <w:sz w:val="20"/>
                <w:lang w:val="tr-TR"/>
              </w:rPr>
              <w:t xml:space="preserve">• Tarih ve </w:t>
            </w:r>
            <w:r w:rsidR="00895963" w:rsidRPr="00F66882">
              <w:rPr>
                <w:b/>
                <w:bCs/>
                <w:sz w:val="20"/>
                <w:lang w:val="tr-TR"/>
              </w:rPr>
              <w:t>yer: 6</w:t>
            </w:r>
            <w:r w:rsidRPr="00F66882">
              <w:rPr>
                <w:sz w:val="20"/>
                <w:lang w:val="tr-TR"/>
              </w:rPr>
              <w:t xml:space="preserve"> Şubat </w:t>
            </w:r>
            <w:r w:rsidR="00895963" w:rsidRPr="00F66882">
              <w:rPr>
                <w:sz w:val="20"/>
                <w:lang w:val="tr-TR"/>
              </w:rPr>
              <w:t>2025, Adıyaman</w:t>
            </w:r>
            <w:r w:rsidRPr="00F66882">
              <w:rPr>
                <w:sz w:val="20"/>
                <w:lang w:val="tr-TR"/>
              </w:rPr>
              <w:t xml:space="preserve"> </w:t>
            </w:r>
          </w:p>
        </w:tc>
      </w:tr>
    </w:tbl>
    <w:p w14:paraId="6A8D4078" w14:textId="77777777" w:rsidR="00B7538C" w:rsidRPr="00F66882" w:rsidRDefault="00B7538C" w:rsidP="00201E35">
      <w:pPr>
        <w:pStyle w:val="ListeParagraf"/>
        <w:numPr>
          <w:ilvl w:val="0"/>
          <w:numId w:val="38"/>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47EF1E59" w14:textId="77777777" w:rsidR="00B7538C" w:rsidRPr="00F66882" w:rsidRDefault="00B7538C" w:rsidP="00201E35">
      <w:pPr>
        <w:pStyle w:val="ListeParagraf"/>
        <w:numPr>
          <w:ilvl w:val="0"/>
          <w:numId w:val="38"/>
        </w:numPr>
        <w:tabs>
          <w:tab w:val="left" w:pos="450"/>
        </w:tabs>
        <w:spacing w:before="120" w:after="120" w:line="360" w:lineRule="auto"/>
        <w:ind w:left="0" w:firstLine="0"/>
        <w:rPr>
          <w:b/>
          <w:bCs/>
          <w:sz w:val="20"/>
          <w:lang w:val="tr-TR"/>
        </w:rPr>
      </w:pPr>
      <w:r w:rsidRPr="00F66882">
        <w:rPr>
          <w:b/>
          <w:bCs/>
          <w:sz w:val="20"/>
          <w:lang w:val="tr-TR"/>
        </w:rPr>
        <w:t>Ek Katkılar</w:t>
      </w:r>
    </w:p>
    <w:p w14:paraId="3B6C259B" w14:textId="77777777" w:rsidR="00B7538C" w:rsidRPr="00F66882" w:rsidRDefault="00B7538C" w:rsidP="00201E35">
      <w:pPr>
        <w:pStyle w:val="ListeParagraf"/>
        <w:numPr>
          <w:ilvl w:val="0"/>
          <w:numId w:val="38"/>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6D8DA6E5" w14:textId="77777777" w:rsidTr="00B7538C">
        <w:tc>
          <w:tcPr>
            <w:tcW w:w="9350" w:type="dxa"/>
          </w:tcPr>
          <w:p w14:paraId="3EEB8D04" w14:textId="4CF89758" w:rsidR="00B7538C" w:rsidRPr="00F66882" w:rsidRDefault="00B7538C" w:rsidP="00B7538C">
            <w:pPr>
              <w:spacing w:after="160" w:line="278" w:lineRule="auto"/>
              <w:rPr>
                <w:bCs/>
                <w:sz w:val="20"/>
              </w:rPr>
            </w:pPr>
            <w:r w:rsidRPr="00F66882">
              <w:rPr>
                <w:sz w:val="20"/>
              </w:rPr>
              <w:t xml:space="preserve">o </w:t>
            </w:r>
            <w:r w:rsidRPr="00F66882">
              <w:rPr>
                <w:b/>
                <w:bCs/>
                <w:sz w:val="20"/>
              </w:rPr>
              <w:t xml:space="preserve">Eğitim </w:t>
            </w:r>
            <w:r w:rsidR="00E578D2" w:rsidRPr="00F66882">
              <w:rPr>
                <w:b/>
                <w:bCs/>
                <w:sz w:val="20"/>
              </w:rPr>
              <w:t>faaliyetleri:</w:t>
            </w:r>
            <w:r w:rsidRPr="00F66882">
              <w:rPr>
                <w:sz w:val="20"/>
              </w:rPr>
              <w:t xml:space="preserve"> </w:t>
            </w:r>
            <w:r w:rsidRPr="00F66882">
              <w:rPr>
                <w:bCs/>
                <w:sz w:val="20"/>
              </w:rPr>
              <w:t xml:space="preserve">İMO İnşaat Mühendisliği Çalıştayı 28 Haziran </w:t>
            </w:r>
            <w:r w:rsidR="00E578D2" w:rsidRPr="00F66882">
              <w:rPr>
                <w:bCs/>
                <w:sz w:val="20"/>
              </w:rPr>
              <w:t>2025 Kahramanmaraş</w:t>
            </w:r>
          </w:p>
        </w:tc>
      </w:tr>
    </w:tbl>
    <w:p w14:paraId="6E48943A"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47834616" w14:textId="77777777" w:rsidTr="00B7538C">
        <w:tc>
          <w:tcPr>
            <w:tcW w:w="1951" w:type="dxa"/>
          </w:tcPr>
          <w:p w14:paraId="716B6AC8" w14:textId="77777777" w:rsidR="00B7538C" w:rsidRPr="00F66882" w:rsidRDefault="00B7538C" w:rsidP="00B7538C">
            <w:pPr>
              <w:rPr>
                <w:sz w:val="20"/>
              </w:rPr>
            </w:pPr>
            <w:r w:rsidRPr="00F66882">
              <w:rPr>
                <w:sz w:val="20"/>
              </w:rPr>
              <w:t xml:space="preserve">Öğretim Üyesi </w:t>
            </w:r>
          </w:p>
        </w:tc>
        <w:tc>
          <w:tcPr>
            <w:tcW w:w="7399" w:type="dxa"/>
          </w:tcPr>
          <w:p w14:paraId="40EC6248" w14:textId="77777777" w:rsidR="00B7538C" w:rsidRPr="00F66882" w:rsidRDefault="00B7538C" w:rsidP="00B7538C">
            <w:pPr>
              <w:rPr>
                <w:b/>
                <w:bCs/>
                <w:sz w:val="20"/>
              </w:rPr>
            </w:pPr>
            <w:r w:rsidRPr="00F66882">
              <w:rPr>
                <w:b/>
                <w:bCs/>
                <w:sz w:val="20"/>
              </w:rPr>
              <w:t xml:space="preserve">Öğr. Görevlisi Cemile Derya KUŞAT GÜRÜN </w:t>
            </w:r>
          </w:p>
        </w:tc>
      </w:tr>
    </w:tbl>
    <w:p w14:paraId="1224A358"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43A660BC" w14:textId="77777777" w:rsidTr="00B7538C">
        <w:tc>
          <w:tcPr>
            <w:tcW w:w="1951" w:type="dxa"/>
          </w:tcPr>
          <w:p w14:paraId="229B2948" w14:textId="77777777" w:rsidR="00B7538C" w:rsidRPr="00F66882" w:rsidRDefault="00B7538C" w:rsidP="00B7538C">
            <w:pPr>
              <w:rPr>
                <w:sz w:val="20"/>
              </w:rPr>
            </w:pPr>
            <w:r w:rsidRPr="00F66882">
              <w:rPr>
                <w:sz w:val="20"/>
              </w:rPr>
              <w:t xml:space="preserve">Öğretim Üyesi </w:t>
            </w:r>
          </w:p>
        </w:tc>
        <w:tc>
          <w:tcPr>
            <w:tcW w:w="7399" w:type="dxa"/>
          </w:tcPr>
          <w:p w14:paraId="358B7F7B" w14:textId="77777777" w:rsidR="00B7538C" w:rsidRPr="00F66882" w:rsidRDefault="00B7538C" w:rsidP="00B7538C">
            <w:pPr>
              <w:rPr>
                <w:b/>
                <w:bCs/>
                <w:sz w:val="20"/>
              </w:rPr>
            </w:pPr>
            <w:r w:rsidRPr="00F66882">
              <w:rPr>
                <w:b/>
                <w:bCs/>
                <w:sz w:val="20"/>
              </w:rPr>
              <w:t xml:space="preserve">Ar. Gör. Dr. Sıla AVĞIN </w:t>
            </w:r>
          </w:p>
        </w:tc>
      </w:tr>
    </w:tbl>
    <w:p w14:paraId="60D9D7F9" w14:textId="77777777" w:rsidR="00B7538C" w:rsidRPr="00F66882" w:rsidRDefault="00B7538C" w:rsidP="00201E35">
      <w:pPr>
        <w:pStyle w:val="ListeParagraf"/>
        <w:numPr>
          <w:ilvl w:val="0"/>
          <w:numId w:val="35"/>
        </w:numPr>
        <w:tabs>
          <w:tab w:val="left" w:pos="360"/>
        </w:tabs>
        <w:spacing w:before="120" w:after="120" w:line="360" w:lineRule="auto"/>
        <w:ind w:left="0" w:firstLine="0"/>
        <w:rPr>
          <w:b/>
          <w:bCs/>
          <w:sz w:val="20"/>
          <w:lang w:val="tr-TR"/>
        </w:rPr>
      </w:pPr>
      <w:r w:rsidRPr="00F66882">
        <w:rPr>
          <w:b/>
          <w:bCs/>
          <w:sz w:val="20"/>
          <w:lang w:val="tr-TR"/>
        </w:rPr>
        <w:t>Gerçekleştirdiği Ulusal / Uluslararası Faaliyetler</w:t>
      </w:r>
    </w:p>
    <w:p w14:paraId="203F56D5" w14:textId="77777777" w:rsidR="00B7538C" w:rsidRPr="00F66882" w:rsidRDefault="00B7538C" w:rsidP="00201E35">
      <w:pPr>
        <w:pStyle w:val="ListeParagraf"/>
        <w:numPr>
          <w:ilvl w:val="0"/>
          <w:numId w:val="35"/>
        </w:numPr>
        <w:tabs>
          <w:tab w:val="left" w:pos="450"/>
        </w:tabs>
        <w:spacing w:before="120" w:after="120" w:line="360" w:lineRule="auto"/>
        <w:ind w:left="0" w:firstLine="0"/>
        <w:rPr>
          <w:b/>
          <w:bCs/>
          <w:sz w:val="20"/>
        </w:rPr>
      </w:pPr>
      <w:r w:rsidRPr="00F66882">
        <w:rPr>
          <w:b/>
          <w:bCs/>
          <w:sz w:val="20"/>
        </w:rPr>
        <w:t xml:space="preserve">Projeler </w:t>
      </w:r>
    </w:p>
    <w:p w14:paraId="38F2E805" w14:textId="77777777" w:rsidR="00B7538C" w:rsidRPr="00F66882" w:rsidRDefault="00B7538C" w:rsidP="00201E35">
      <w:pPr>
        <w:pStyle w:val="ListeParagraf"/>
        <w:numPr>
          <w:ilvl w:val="0"/>
          <w:numId w:val="35"/>
        </w:numPr>
        <w:tabs>
          <w:tab w:val="left" w:pos="450"/>
        </w:tabs>
        <w:spacing w:before="120" w:after="120" w:line="360" w:lineRule="auto"/>
        <w:ind w:left="0" w:firstLine="0"/>
        <w:rPr>
          <w:b/>
          <w:bCs/>
          <w:sz w:val="20"/>
          <w:lang w:val="tr-TR"/>
        </w:rPr>
      </w:pPr>
      <w:r w:rsidRPr="00F66882">
        <w:rPr>
          <w:b/>
          <w:bCs/>
          <w:sz w:val="20"/>
          <w:lang w:val="tr-TR"/>
        </w:rPr>
        <w:t>Proje Danışmanlıkları</w:t>
      </w:r>
    </w:p>
    <w:p w14:paraId="59BBDBF6" w14:textId="77777777" w:rsidR="00B7538C" w:rsidRPr="00F66882" w:rsidRDefault="00B7538C" w:rsidP="00201E35">
      <w:pPr>
        <w:pStyle w:val="ListeParagraf"/>
        <w:numPr>
          <w:ilvl w:val="0"/>
          <w:numId w:val="35"/>
        </w:numPr>
        <w:tabs>
          <w:tab w:val="left" w:pos="450"/>
        </w:tabs>
        <w:spacing w:before="120" w:after="120" w:line="360" w:lineRule="auto"/>
        <w:ind w:left="0" w:firstLine="0"/>
        <w:rPr>
          <w:b/>
          <w:bCs/>
          <w:sz w:val="20"/>
          <w:lang w:val="tr-TR"/>
        </w:rPr>
      </w:pPr>
      <w:r w:rsidRPr="00F66882">
        <w:rPr>
          <w:b/>
          <w:bCs/>
          <w:sz w:val="20"/>
          <w:lang w:val="tr-TR"/>
        </w:rPr>
        <w:t>2025 Yılı İçerisinde Katılım Sağlanan Sempozyum ve Konferanslar</w:t>
      </w:r>
    </w:p>
    <w:tbl>
      <w:tblPr>
        <w:tblStyle w:val="TabloKlavuzu"/>
        <w:tblW w:w="0" w:type="auto"/>
        <w:tblLook w:val="04A0" w:firstRow="1" w:lastRow="0" w:firstColumn="1" w:lastColumn="0" w:noHBand="0" w:noVBand="1"/>
      </w:tblPr>
      <w:tblGrid>
        <w:gridCol w:w="9350"/>
      </w:tblGrid>
      <w:tr w:rsidR="00B7538C" w:rsidRPr="00F66882" w14:paraId="2E14F978" w14:textId="77777777" w:rsidTr="00B7538C">
        <w:tc>
          <w:tcPr>
            <w:tcW w:w="9350" w:type="dxa"/>
          </w:tcPr>
          <w:p w14:paraId="16F24589" w14:textId="7B2ABBC3" w:rsidR="00B7538C" w:rsidRPr="00F66882" w:rsidRDefault="00B7538C" w:rsidP="00B7538C">
            <w:pPr>
              <w:rPr>
                <w:sz w:val="20"/>
              </w:rPr>
            </w:pPr>
            <w:r w:rsidRPr="00F66882">
              <w:rPr>
                <w:sz w:val="20"/>
              </w:rPr>
              <w:t>•</w:t>
            </w:r>
            <w:r w:rsidRPr="00F66882">
              <w:rPr>
                <w:b/>
                <w:bCs/>
                <w:sz w:val="20"/>
              </w:rPr>
              <w:t xml:space="preserve"> Yayın </w:t>
            </w:r>
            <w:r w:rsidR="00895963" w:rsidRPr="00F66882">
              <w:rPr>
                <w:b/>
                <w:bCs/>
                <w:sz w:val="20"/>
              </w:rPr>
              <w:t>Adı: IZIIS</w:t>
            </w:r>
            <w:r w:rsidRPr="00F66882">
              <w:rPr>
                <w:sz w:val="20"/>
              </w:rPr>
              <w:t xml:space="preserve"> Reconnaissance Mission To Kahramanmarash,</w:t>
            </w:r>
          </w:p>
          <w:p w14:paraId="67625216" w14:textId="77777777" w:rsidR="00B7538C" w:rsidRPr="00F66882" w:rsidRDefault="00B7538C" w:rsidP="00B7538C">
            <w:pPr>
              <w:spacing w:after="160" w:line="278" w:lineRule="auto"/>
              <w:rPr>
                <w:sz w:val="20"/>
              </w:rPr>
            </w:pPr>
            <w:r w:rsidRPr="00F66882">
              <w:rPr>
                <w:sz w:val="20"/>
              </w:rPr>
              <w:t>Turkıye</w:t>
            </w:r>
          </w:p>
          <w:p w14:paraId="41F41479" w14:textId="77777777" w:rsidR="00B7538C" w:rsidRPr="00F66882" w:rsidRDefault="00B7538C" w:rsidP="00B7538C">
            <w:pPr>
              <w:spacing w:after="160" w:line="278" w:lineRule="auto"/>
              <w:rPr>
                <w:sz w:val="20"/>
              </w:rPr>
            </w:pPr>
            <w:r w:rsidRPr="00F66882">
              <w:rPr>
                <w:sz w:val="20"/>
              </w:rPr>
              <w:t xml:space="preserve">• </w:t>
            </w:r>
            <w:r w:rsidRPr="00F66882">
              <w:rPr>
                <w:b/>
                <w:bCs/>
                <w:sz w:val="20"/>
              </w:rPr>
              <w:t>Etkinliğin adı:</w:t>
            </w:r>
            <w:r w:rsidRPr="00F66882">
              <w:rPr>
                <w:sz w:val="20"/>
              </w:rPr>
              <w:t xml:space="preserve"> 21st International Symposium of MASE</w:t>
            </w:r>
          </w:p>
          <w:p w14:paraId="4BC230CF" w14:textId="212863F6" w:rsidR="00B7538C" w:rsidRPr="00F66882" w:rsidRDefault="00B7538C" w:rsidP="00B7538C">
            <w:pPr>
              <w:spacing w:after="160" w:line="278" w:lineRule="auto"/>
              <w:rPr>
                <w:b/>
                <w:sz w:val="20"/>
              </w:rPr>
            </w:pPr>
            <w:r w:rsidRPr="00F66882">
              <w:rPr>
                <w:b/>
                <w:bCs/>
                <w:sz w:val="20"/>
              </w:rPr>
              <w:t xml:space="preserve">• Ulusal / uluslararası </w:t>
            </w:r>
            <w:r w:rsidR="00895963" w:rsidRPr="00F66882">
              <w:rPr>
                <w:b/>
                <w:bCs/>
                <w:sz w:val="20"/>
              </w:rPr>
              <w:t>durumu: Uluslararası</w:t>
            </w:r>
          </w:p>
          <w:p w14:paraId="73D760A5" w14:textId="2CD8BA50" w:rsidR="00B7538C" w:rsidRPr="00F66882" w:rsidRDefault="00B7538C" w:rsidP="00B7538C">
            <w:pPr>
              <w:rPr>
                <w:bCs/>
                <w:sz w:val="20"/>
              </w:rPr>
            </w:pPr>
            <w:r w:rsidRPr="00F66882">
              <w:rPr>
                <w:b/>
                <w:bCs/>
                <w:sz w:val="20"/>
              </w:rPr>
              <w:t xml:space="preserve">• Katılan öğretim üyesi </w:t>
            </w:r>
            <w:r w:rsidR="00895963" w:rsidRPr="00F66882">
              <w:rPr>
                <w:b/>
                <w:bCs/>
                <w:sz w:val="20"/>
              </w:rPr>
              <w:t>bilgileri: Kemal</w:t>
            </w:r>
            <w:r w:rsidRPr="00F66882">
              <w:rPr>
                <w:bCs/>
                <w:sz w:val="20"/>
              </w:rPr>
              <w:t xml:space="preserve"> Edip, Julijana Bojadjıeva, Aleksandra Bogadnovıc,</w:t>
            </w:r>
          </w:p>
          <w:p w14:paraId="28A385EA" w14:textId="77777777" w:rsidR="00B7538C" w:rsidRPr="00F66882" w:rsidRDefault="00B7538C" w:rsidP="00B7538C">
            <w:pPr>
              <w:rPr>
                <w:bCs/>
                <w:sz w:val="20"/>
              </w:rPr>
            </w:pPr>
            <w:r w:rsidRPr="00F66882">
              <w:rPr>
                <w:bCs/>
                <w:sz w:val="20"/>
              </w:rPr>
              <w:t xml:space="preserve">Vlatko Šešov, Zoran Rakıcevıc, Mehmet Metin Kose, Sıla Avgın, Aydın Demir, Hakan Ozturk </w:t>
            </w:r>
          </w:p>
          <w:p w14:paraId="2455321C" w14:textId="77777777" w:rsidR="00B7538C" w:rsidRPr="00F66882" w:rsidRDefault="00B7538C" w:rsidP="00B7538C">
            <w:pPr>
              <w:rPr>
                <w:bCs/>
                <w:sz w:val="20"/>
              </w:rPr>
            </w:pPr>
          </w:p>
          <w:p w14:paraId="73701650" w14:textId="3E53FE96" w:rsidR="00B7538C" w:rsidRPr="00F66882" w:rsidRDefault="00B7538C" w:rsidP="00B7538C">
            <w:pPr>
              <w:spacing w:after="160" w:line="278" w:lineRule="auto"/>
              <w:rPr>
                <w:bCs/>
                <w:sz w:val="20"/>
              </w:rPr>
            </w:pPr>
            <w:r w:rsidRPr="00F66882">
              <w:rPr>
                <w:b/>
                <w:bCs/>
                <w:sz w:val="20"/>
              </w:rPr>
              <w:t xml:space="preserve">• Tarih ve </w:t>
            </w:r>
            <w:r w:rsidR="00895963" w:rsidRPr="00F66882">
              <w:rPr>
                <w:b/>
                <w:bCs/>
                <w:sz w:val="20"/>
              </w:rPr>
              <w:t>yer: 23</w:t>
            </w:r>
            <w:r w:rsidRPr="00F66882">
              <w:rPr>
                <w:bCs/>
                <w:sz w:val="20"/>
              </w:rPr>
              <w:t xml:space="preserve">-27 Eylül 2025 Ohrid (Makedonya) </w:t>
            </w:r>
          </w:p>
        </w:tc>
      </w:tr>
    </w:tbl>
    <w:p w14:paraId="75B3348D" w14:textId="77777777" w:rsidR="00B7538C" w:rsidRPr="00F66882" w:rsidRDefault="00B7538C" w:rsidP="00201E35">
      <w:pPr>
        <w:pStyle w:val="ListeParagraf"/>
        <w:numPr>
          <w:ilvl w:val="0"/>
          <w:numId w:val="35"/>
        </w:numPr>
        <w:tabs>
          <w:tab w:val="left" w:pos="450"/>
        </w:tabs>
        <w:spacing w:before="120" w:after="120" w:line="360" w:lineRule="auto"/>
        <w:ind w:left="0" w:firstLine="0"/>
        <w:rPr>
          <w:b/>
          <w:bCs/>
          <w:sz w:val="20"/>
          <w:lang w:val="tr-TR"/>
        </w:rPr>
      </w:pPr>
      <w:r w:rsidRPr="00F66882">
        <w:rPr>
          <w:b/>
          <w:bCs/>
          <w:sz w:val="20"/>
          <w:lang w:val="tr-TR"/>
        </w:rPr>
        <w:t>2025 Yılında Gerçekleştirilen Tüm Yayınlar</w:t>
      </w:r>
    </w:p>
    <w:p w14:paraId="76F3FBC2" w14:textId="77777777" w:rsidR="00B7538C" w:rsidRPr="00F66882" w:rsidRDefault="00B7538C" w:rsidP="00201E35">
      <w:pPr>
        <w:pStyle w:val="ListeParagraf"/>
        <w:numPr>
          <w:ilvl w:val="0"/>
          <w:numId w:val="35"/>
        </w:numPr>
        <w:tabs>
          <w:tab w:val="left" w:pos="450"/>
        </w:tabs>
        <w:spacing w:before="120" w:after="120" w:line="360" w:lineRule="auto"/>
        <w:ind w:left="0" w:firstLine="0"/>
        <w:rPr>
          <w:b/>
          <w:bCs/>
          <w:sz w:val="20"/>
          <w:lang w:val="tr-TR"/>
        </w:rPr>
      </w:pPr>
      <w:r w:rsidRPr="00F66882">
        <w:rPr>
          <w:b/>
          <w:bCs/>
          <w:sz w:val="20"/>
          <w:lang w:val="tr-TR"/>
        </w:rPr>
        <w:t>Ek Katkılar</w:t>
      </w:r>
    </w:p>
    <w:tbl>
      <w:tblPr>
        <w:tblStyle w:val="TabloKlavuzu"/>
        <w:tblW w:w="0" w:type="auto"/>
        <w:tblLook w:val="04A0" w:firstRow="1" w:lastRow="0" w:firstColumn="1" w:lastColumn="0" w:noHBand="0" w:noVBand="1"/>
      </w:tblPr>
      <w:tblGrid>
        <w:gridCol w:w="9350"/>
      </w:tblGrid>
      <w:tr w:rsidR="00B7538C" w:rsidRPr="00F66882" w14:paraId="25AE1B89" w14:textId="77777777" w:rsidTr="00B7538C">
        <w:tc>
          <w:tcPr>
            <w:tcW w:w="9350" w:type="dxa"/>
          </w:tcPr>
          <w:p w14:paraId="090E291B" w14:textId="799E683D" w:rsidR="00B7538C" w:rsidRPr="00F66882" w:rsidRDefault="00B7538C" w:rsidP="00B7538C">
            <w:pPr>
              <w:rPr>
                <w:sz w:val="20"/>
              </w:rPr>
            </w:pPr>
            <w:r w:rsidRPr="00F66882">
              <w:rPr>
                <w:b/>
                <w:bCs/>
                <w:sz w:val="20"/>
              </w:rPr>
              <w:t xml:space="preserve">Patent </w:t>
            </w:r>
            <w:r w:rsidR="00895963" w:rsidRPr="00F66882">
              <w:rPr>
                <w:b/>
                <w:bCs/>
                <w:sz w:val="20"/>
              </w:rPr>
              <w:t>başvuru: Bina</w:t>
            </w:r>
            <w:r w:rsidRPr="00F66882">
              <w:rPr>
                <w:sz w:val="20"/>
              </w:rPr>
              <w:t xml:space="preserve"> Hasar Derecesi Tespiti Yapan Yapay Zekâ Destekli Mobil Uygulama</w:t>
            </w:r>
          </w:p>
          <w:p w14:paraId="7F4BAC60" w14:textId="77777777" w:rsidR="00B7538C" w:rsidRPr="00F66882" w:rsidRDefault="00B7538C" w:rsidP="00B7538C">
            <w:pPr>
              <w:rPr>
                <w:sz w:val="20"/>
              </w:rPr>
            </w:pPr>
          </w:p>
          <w:p w14:paraId="1520C83A" w14:textId="77777777" w:rsidR="00B7538C" w:rsidRPr="00F66882" w:rsidRDefault="00B7538C" w:rsidP="00B7538C">
            <w:pPr>
              <w:pStyle w:val="ListeParagraf"/>
              <w:tabs>
                <w:tab w:val="left" w:pos="450"/>
              </w:tabs>
              <w:spacing w:before="120" w:after="120" w:line="360" w:lineRule="auto"/>
              <w:ind w:left="0"/>
              <w:rPr>
                <w:b/>
                <w:bCs/>
                <w:sz w:val="20"/>
                <w:lang w:val="tr-TR"/>
              </w:rPr>
            </w:pPr>
            <w:r w:rsidRPr="00F66882">
              <w:rPr>
                <w:b/>
                <w:bCs/>
                <w:sz w:val="20"/>
              </w:rPr>
              <w:t>Başvuru tarihi ve no :</w:t>
            </w:r>
            <w:r w:rsidRPr="00F66882">
              <w:rPr>
                <w:sz w:val="20"/>
              </w:rPr>
              <w:t xml:space="preserve"> 10/07/2025 - 2025/009448 numaralı başvuru</w:t>
            </w:r>
          </w:p>
        </w:tc>
      </w:tr>
    </w:tbl>
    <w:p w14:paraId="23630EAB" w14:textId="77777777" w:rsidR="00B7538C" w:rsidRPr="00F66882" w:rsidRDefault="00B7538C" w:rsidP="00201E35">
      <w:pPr>
        <w:pStyle w:val="ListeParagraf"/>
        <w:numPr>
          <w:ilvl w:val="0"/>
          <w:numId w:val="35"/>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076382E4" w14:textId="77777777" w:rsidTr="00B7538C">
        <w:tc>
          <w:tcPr>
            <w:tcW w:w="9350" w:type="dxa"/>
          </w:tcPr>
          <w:p w14:paraId="2A367CEE" w14:textId="2E3E991F" w:rsidR="00B7538C" w:rsidRPr="00F66882" w:rsidRDefault="00B7538C" w:rsidP="00B7538C">
            <w:pPr>
              <w:spacing w:after="160" w:line="278" w:lineRule="auto"/>
              <w:rPr>
                <w:bCs/>
                <w:sz w:val="20"/>
              </w:rPr>
            </w:pP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895963" w:rsidRPr="00F66882">
              <w:rPr>
                <w:bCs/>
                <w:sz w:val="20"/>
              </w:rPr>
              <w:t>2025 Kahramanmaraş</w:t>
            </w:r>
          </w:p>
        </w:tc>
      </w:tr>
    </w:tbl>
    <w:p w14:paraId="0FA122CC" w14:textId="77777777" w:rsidR="00B7538C" w:rsidRPr="00F66882" w:rsidRDefault="00B7538C" w:rsidP="00B7538C">
      <w:pPr>
        <w:rPr>
          <w:sz w:val="20"/>
        </w:rPr>
      </w:pPr>
    </w:p>
    <w:tbl>
      <w:tblPr>
        <w:tblStyle w:val="TabloKlavuzu"/>
        <w:tblW w:w="0" w:type="auto"/>
        <w:tblLook w:val="04A0" w:firstRow="1" w:lastRow="0" w:firstColumn="1" w:lastColumn="0" w:noHBand="0" w:noVBand="1"/>
      </w:tblPr>
      <w:tblGrid>
        <w:gridCol w:w="1951"/>
        <w:gridCol w:w="7399"/>
      </w:tblGrid>
      <w:tr w:rsidR="00B7538C" w:rsidRPr="00F66882" w14:paraId="7D558182" w14:textId="77777777" w:rsidTr="00B7538C">
        <w:tc>
          <w:tcPr>
            <w:tcW w:w="1951" w:type="dxa"/>
          </w:tcPr>
          <w:p w14:paraId="33C0A7E7" w14:textId="77777777" w:rsidR="00B7538C" w:rsidRPr="00F66882" w:rsidRDefault="00B7538C" w:rsidP="00B7538C">
            <w:pPr>
              <w:rPr>
                <w:sz w:val="20"/>
              </w:rPr>
            </w:pPr>
            <w:r w:rsidRPr="00F66882">
              <w:rPr>
                <w:sz w:val="20"/>
              </w:rPr>
              <w:t xml:space="preserve">Öğretim Üyesi </w:t>
            </w:r>
          </w:p>
        </w:tc>
        <w:tc>
          <w:tcPr>
            <w:tcW w:w="7399" w:type="dxa"/>
          </w:tcPr>
          <w:p w14:paraId="00F620D0" w14:textId="77777777" w:rsidR="00B7538C" w:rsidRPr="00F66882" w:rsidRDefault="00B7538C" w:rsidP="00B7538C">
            <w:pPr>
              <w:rPr>
                <w:b/>
                <w:bCs/>
                <w:sz w:val="20"/>
              </w:rPr>
            </w:pPr>
            <w:r w:rsidRPr="00F66882">
              <w:rPr>
                <w:b/>
                <w:bCs/>
                <w:sz w:val="20"/>
              </w:rPr>
              <w:t xml:space="preserve">Ar. Gör. Betül PAKÖZ  </w:t>
            </w:r>
          </w:p>
        </w:tc>
      </w:tr>
    </w:tbl>
    <w:p w14:paraId="5456500A" w14:textId="77777777" w:rsidR="00B7538C" w:rsidRPr="00F66882" w:rsidRDefault="00B7538C" w:rsidP="00201E35">
      <w:pPr>
        <w:pStyle w:val="ListeParagraf"/>
        <w:numPr>
          <w:ilvl w:val="0"/>
          <w:numId w:val="39"/>
        </w:numPr>
        <w:tabs>
          <w:tab w:val="left" w:pos="450"/>
        </w:tabs>
        <w:spacing w:before="120" w:after="120" w:line="360" w:lineRule="auto"/>
        <w:ind w:left="0" w:firstLine="0"/>
        <w:rPr>
          <w:b/>
          <w:bCs/>
          <w:sz w:val="20"/>
          <w:lang w:val="tr-TR"/>
        </w:rPr>
      </w:pPr>
      <w:r w:rsidRPr="00F66882">
        <w:rPr>
          <w:b/>
          <w:bCs/>
          <w:sz w:val="20"/>
          <w:lang w:val="tr-TR"/>
        </w:rPr>
        <w:t>Toplumsal Katkı Faaliyetleri</w:t>
      </w:r>
    </w:p>
    <w:tbl>
      <w:tblPr>
        <w:tblStyle w:val="TabloKlavuzu"/>
        <w:tblW w:w="0" w:type="auto"/>
        <w:tblLook w:val="04A0" w:firstRow="1" w:lastRow="0" w:firstColumn="1" w:lastColumn="0" w:noHBand="0" w:noVBand="1"/>
      </w:tblPr>
      <w:tblGrid>
        <w:gridCol w:w="9350"/>
      </w:tblGrid>
      <w:tr w:rsidR="00B7538C" w:rsidRPr="00F66882" w14:paraId="2FEA6971" w14:textId="77777777" w:rsidTr="00B7538C">
        <w:tc>
          <w:tcPr>
            <w:tcW w:w="9350" w:type="dxa"/>
          </w:tcPr>
          <w:p w14:paraId="0E495FBC" w14:textId="32850737" w:rsidR="00B7538C" w:rsidRPr="00F66882" w:rsidRDefault="00B7538C" w:rsidP="00B7538C">
            <w:pPr>
              <w:spacing w:after="160" w:line="278" w:lineRule="auto"/>
              <w:rPr>
                <w:bCs/>
                <w:sz w:val="20"/>
              </w:rPr>
            </w:pPr>
            <w:r w:rsidRPr="00F66882">
              <w:rPr>
                <w:sz w:val="20"/>
              </w:rPr>
              <w:t xml:space="preserve"> </w:t>
            </w:r>
            <w:r w:rsidRPr="00F66882">
              <w:rPr>
                <w:b/>
                <w:bCs/>
                <w:sz w:val="20"/>
              </w:rPr>
              <w:t xml:space="preserve">Eğitim </w:t>
            </w:r>
            <w:r w:rsidR="00895963" w:rsidRPr="00F66882">
              <w:rPr>
                <w:b/>
                <w:bCs/>
                <w:sz w:val="20"/>
              </w:rPr>
              <w:t>faaliyetleri: İMO</w:t>
            </w:r>
            <w:r w:rsidRPr="00F66882">
              <w:rPr>
                <w:bCs/>
                <w:sz w:val="20"/>
              </w:rPr>
              <w:t xml:space="preserve"> İnşaat Mühendisliği Çalıştayı 28 Haziran </w:t>
            </w:r>
            <w:r w:rsidR="00895963" w:rsidRPr="00F66882">
              <w:rPr>
                <w:bCs/>
                <w:sz w:val="20"/>
              </w:rPr>
              <w:t>2025 Kahramanmaraş</w:t>
            </w:r>
          </w:p>
        </w:tc>
      </w:tr>
    </w:tbl>
    <w:p w14:paraId="4EDBEC17" w14:textId="77777777" w:rsidR="00B7538C" w:rsidRPr="00F66882" w:rsidRDefault="00B7538C" w:rsidP="00B7538C">
      <w:pPr>
        <w:rPr>
          <w:sz w:val="20"/>
        </w:rPr>
      </w:pPr>
    </w:p>
    <w:p w14:paraId="590CC904" w14:textId="77777777" w:rsidR="00BD0554" w:rsidRPr="004007A5" w:rsidRDefault="00BD0554" w:rsidP="00BD0554">
      <w:pPr>
        <w:rPr>
          <w:sz w:val="20"/>
        </w:rPr>
      </w:pPr>
    </w:p>
    <w:p w14:paraId="01816058" w14:textId="734E6364" w:rsidR="00BA7F83" w:rsidRPr="0072252A" w:rsidRDefault="00971CDD" w:rsidP="00BA7F83">
      <w:pPr>
        <w:rPr>
          <w:b/>
          <w:sz w:val="20"/>
        </w:rPr>
      </w:pPr>
      <w:r>
        <w:rPr>
          <w:b/>
          <w:sz w:val="20"/>
        </w:rPr>
        <w:t xml:space="preserve">1-4 </w:t>
      </w:r>
      <w:r w:rsidR="00BA7F83" w:rsidRPr="0072252A">
        <w:rPr>
          <w:b/>
          <w:sz w:val="20"/>
        </w:rPr>
        <w:t>JEOLOJİ MÜHENDİSLİĞİ BÖLÜMÜ</w:t>
      </w:r>
    </w:p>
    <w:p w14:paraId="2E1EEB9F" w14:textId="77777777" w:rsidR="00971CDD" w:rsidRDefault="00971CDD" w:rsidP="00971CDD">
      <w:pPr>
        <w:rPr>
          <w:b/>
          <w:sz w:val="20"/>
        </w:rPr>
      </w:pPr>
    </w:p>
    <w:p w14:paraId="5B59D115" w14:textId="020F71EC" w:rsidR="00BA7F83" w:rsidRPr="0072252A" w:rsidRDefault="00BA7F83" w:rsidP="00971CDD">
      <w:pPr>
        <w:rPr>
          <w:b/>
          <w:sz w:val="20"/>
        </w:rPr>
      </w:pPr>
      <w:r w:rsidRPr="0072252A">
        <w:rPr>
          <w:b/>
          <w:sz w:val="20"/>
        </w:rPr>
        <w:t xml:space="preserve">Bölüm </w:t>
      </w:r>
      <w:r w:rsidR="00E578D2">
        <w:rPr>
          <w:b/>
          <w:sz w:val="20"/>
        </w:rPr>
        <w:t xml:space="preserve">Öğretim </w:t>
      </w:r>
      <w:r w:rsidRPr="0072252A">
        <w:rPr>
          <w:b/>
          <w:sz w:val="20"/>
        </w:rPr>
        <w:t>Elemanları</w:t>
      </w:r>
    </w:p>
    <w:p w14:paraId="1FB6E68D" w14:textId="4AA4252E" w:rsidR="00BA7F83" w:rsidRPr="0072252A" w:rsidRDefault="00BA7F83" w:rsidP="00971CDD">
      <w:pPr>
        <w:rPr>
          <w:sz w:val="20"/>
          <w:lang w:eastAsia="tr-TR"/>
        </w:rPr>
      </w:pPr>
      <w:r w:rsidRPr="0072252A">
        <w:rPr>
          <w:sz w:val="20"/>
          <w:lang w:eastAsia="tr-TR"/>
        </w:rPr>
        <w:t>Prof. Dr. Güldemin DARBAŞ</w:t>
      </w:r>
    </w:p>
    <w:p w14:paraId="088DEDF2" w14:textId="77777777" w:rsidR="00BA7F83" w:rsidRPr="0072252A" w:rsidRDefault="00BA7F83" w:rsidP="00971CDD">
      <w:pPr>
        <w:rPr>
          <w:sz w:val="20"/>
          <w:lang w:eastAsia="tr-TR"/>
        </w:rPr>
      </w:pPr>
      <w:r w:rsidRPr="0072252A">
        <w:rPr>
          <w:sz w:val="20"/>
          <w:lang w:eastAsia="tr-TR"/>
        </w:rPr>
        <w:t>Prof. Dr. Ahmet ÖZBEK</w:t>
      </w:r>
    </w:p>
    <w:p w14:paraId="47EE2332" w14:textId="77777777" w:rsidR="00BA7F83" w:rsidRPr="0072252A" w:rsidRDefault="00BA7F83" w:rsidP="00971CDD">
      <w:pPr>
        <w:rPr>
          <w:sz w:val="20"/>
          <w:lang w:eastAsia="tr-TR"/>
        </w:rPr>
      </w:pPr>
      <w:r w:rsidRPr="0072252A">
        <w:rPr>
          <w:sz w:val="20"/>
          <w:lang w:eastAsia="tr-TR"/>
        </w:rPr>
        <w:t>Prof. Dr. Yusuf URAS</w:t>
      </w:r>
    </w:p>
    <w:p w14:paraId="15C91D8B" w14:textId="77777777" w:rsidR="00BA7F83" w:rsidRPr="0072252A" w:rsidRDefault="00BA7F83" w:rsidP="00971CDD">
      <w:pPr>
        <w:rPr>
          <w:sz w:val="20"/>
          <w:lang w:eastAsia="tr-TR"/>
        </w:rPr>
      </w:pPr>
      <w:r w:rsidRPr="0072252A">
        <w:rPr>
          <w:sz w:val="20"/>
          <w:lang w:eastAsia="tr-TR"/>
        </w:rPr>
        <w:t>Prof. Dr. Tamer RIZAOĞLU</w:t>
      </w:r>
    </w:p>
    <w:p w14:paraId="5F7F11F2" w14:textId="77777777" w:rsidR="00BA7F83" w:rsidRDefault="00BA7F83" w:rsidP="00971CDD">
      <w:pPr>
        <w:rPr>
          <w:sz w:val="20"/>
          <w:lang w:eastAsia="tr-TR"/>
        </w:rPr>
      </w:pPr>
      <w:r w:rsidRPr="0072252A">
        <w:rPr>
          <w:sz w:val="20"/>
          <w:lang w:eastAsia="tr-TR"/>
        </w:rPr>
        <w:t>Dr. Öğr. Üyesi Alican KOP</w:t>
      </w:r>
    </w:p>
    <w:p w14:paraId="1E7BB370" w14:textId="77777777" w:rsidR="00524473" w:rsidRPr="0072252A" w:rsidRDefault="00524473" w:rsidP="00971CDD">
      <w:pPr>
        <w:rPr>
          <w:sz w:val="20"/>
          <w:lang w:eastAsia="tr-TR"/>
        </w:rPr>
      </w:pPr>
      <w:r w:rsidRPr="0072252A">
        <w:rPr>
          <w:sz w:val="20"/>
          <w:lang w:eastAsia="tr-TR"/>
        </w:rPr>
        <w:t xml:space="preserve">Dr. Öğr. Üyesi Ayça DOĞRUL SELVER </w:t>
      </w:r>
    </w:p>
    <w:p w14:paraId="67690BF7" w14:textId="77777777" w:rsidR="00971CDD" w:rsidRDefault="00971CDD" w:rsidP="00971CDD">
      <w:pPr>
        <w:spacing w:after="120"/>
        <w:rPr>
          <w:sz w:val="20"/>
          <w:lang w:eastAsia="tr-TR"/>
        </w:rPr>
      </w:pPr>
    </w:p>
    <w:p w14:paraId="35670BB3" w14:textId="206258B5" w:rsidR="00524473" w:rsidRPr="00971CDD" w:rsidRDefault="00971CDD" w:rsidP="00971CDD">
      <w:pPr>
        <w:spacing w:after="120"/>
        <w:rPr>
          <w:b/>
          <w:sz w:val="20"/>
        </w:rPr>
      </w:pPr>
      <w:r w:rsidRPr="00971CDD">
        <w:rPr>
          <w:b/>
          <w:sz w:val="20"/>
          <w:lang w:val="en-GB"/>
        </w:rPr>
        <w:t>1.</w:t>
      </w:r>
      <w:r>
        <w:rPr>
          <w:b/>
          <w:sz w:val="20"/>
        </w:rPr>
        <w:t xml:space="preserve"> </w:t>
      </w:r>
      <w:r w:rsidR="00524473" w:rsidRPr="00971CDD">
        <w:rPr>
          <w:b/>
          <w:sz w:val="20"/>
        </w:rPr>
        <w:t>Yürütülen Araştırma Projesi Sayıları*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316"/>
        <w:gridCol w:w="1316"/>
        <w:gridCol w:w="1316"/>
        <w:gridCol w:w="1316"/>
        <w:gridCol w:w="1316"/>
        <w:gridCol w:w="1316"/>
      </w:tblGrid>
      <w:tr w:rsidR="00524473" w:rsidRPr="009F289E" w14:paraId="33C9E5D8" w14:textId="77777777" w:rsidTr="00B7538C">
        <w:trPr>
          <w:trHeight w:val="698"/>
        </w:trPr>
        <w:tc>
          <w:tcPr>
            <w:tcW w:w="1316" w:type="dxa"/>
            <w:vAlign w:val="center"/>
          </w:tcPr>
          <w:p w14:paraId="4D38A4F9" w14:textId="77777777" w:rsidR="00524473" w:rsidRPr="009F289E" w:rsidRDefault="00524473" w:rsidP="00B7538C">
            <w:pPr>
              <w:rPr>
                <w:sz w:val="20"/>
                <w:lang w:val="en-GB"/>
              </w:rPr>
            </w:pPr>
            <w:r w:rsidRPr="009F289E">
              <w:rPr>
                <w:sz w:val="20"/>
                <w:lang w:val="en-GB"/>
              </w:rPr>
              <w:t>BÖLÜM</w:t>
            </w:r>
          </w:p>
        </w:tc>
        <w:tc>
          <w:tcPr>
            <w:tcW w:w="1316" w:type="dxa"/>
            <w:vAlign w:val="center"/>
          </w:tcPr>
          <w:p w14:paraId="111DC139" w14:textId="77777777" w:rsidR="00524473" w:rsidRPr="009F289E" w:rsidRDefault="00524473" w:rsidP="00B7538C">
            <w:pPr>
              <w:rPr>
                <w:sz w:val="20"/>
                <w:lang w:val="en-GB"/>
              </w:rPr>
            </w:pPr>
            <w:r w:rsidRPr="009F289E">
              <w:rPr>
                <w:sz w:val="20"/>
                <w:lang w:val="en-GB"/>
              </w:rPr>
              <w:t>TÜBİTAK</w:t>
            </w:r>
          </w:p>
        </w:tc>
        <w:tc>
          <w:tcPr>
            <w:tcW w:w="1316" w:type="dxa"/>
            <w:vAlign w:val="center"/>
          </w:tcPr>
          <w:p w14:paraId="3D8A563D" w14:textId="77777777" w:rsidR="00524473" w:rsidRPr="009F289E" w:rsidRDefault="00524473" w:rsidP="00B7538C">
            <w:pPr>
              <w:rPr>
                <w:sz w:val="20"/>
                <w:lang w:val="en-GB"/>
              </w:rPr>
            </w:pPr>
            <w:r w:rsidRPr="009F289E">
              <w:rPr>
                <w:sz w:val="20"/>
                <w:lang w:val="en-GB"/>
              </w:rPr>
              <w:t>DPT</w:t>
            </w:r>
          </w:p>
        </w:tc>
        <w:tc>
          <w:tcPr>
            <w:tcW w:w="1316" w:type="dxa"/>
            <w:vAlign w:val="center"/>
          </w:tcPr>
          <w:p w14:paraId="7F1B3447" w14:textId="77777777" w:rsidR="00524473" w:rsidRPr="009F289E" w:rsidRDefault="00524473" w:rsidP="00B7538C">
            <w:pPr>
              <w:rPr>
                <w:sz w:val="20"/>
                <w:lang w:val="en-GB"/>
              </w:rPr>
            </w:pPr>
            <w:r w:rsidRPr="009F289E">
              <w:rPr>
                <w:sz w:val="20"/>
                <w:lang w:val="en-GB"/>
              </w:rPr>
              <w:t>SANTEZ</w:t>
            </w:r>
          </w:p>
        </w:tc>
        <w:tc>
          <w:tcPr>
            <w:tcW w:w="1316" w:type="dxa"/>
            <w:vAlign w:val="center"/>
          </w:tcPr>
          <w:p w14:paraId="51B18AFE" w14:textId="77777777" w:rsidR="00524473" w:rsidRPr="009F289E" w:rsidRDefault="00524473" w:rsidP="00B7538C">
            <w:pPr>
              <w:rPr>
                <w:sz w:val="20"/>
                <w:lang w:val="en-GB"/>
              </w:rPr>
            </w:pPr>
            <w:r w:rsidRPr="009F289E">
              <w:rPr>
                <w:sz w:val="20"/>
                <w:lang w:val="en-GB"/>
              </w:rPr>
              <w:t xml:space="preserve">KSÜ </w:t>
            </w:r>
          </w:p>
          <w:p w14:paraId="232E0E36" w14:textId="77777777" w:rsidR="00524473" w:rsidRPr="009F289E" w:rsidRDefault="00524473" w:rsidP="00B7538C">
            <w:pPr>
              <w:rPr>
                <w:sz w:val="20"/>
                <w:lang w:val="en-GB"/>
              </w:rPr>
            </w:pPr>
            <w:r w:rsidRPr="009F289E">
              <w:rPr>
                <w:sz w:val="20"/>
                <w:lang w:val="en-GB"/>
              </w:rPr>
              <w:t>BAP</w:t>
            </w:r>
          </w:p>
        </w:tc>
        <w:tc>
          <w:tcPr>
            <w:tcW w:w="1316" w:type="dxa"/>
            <w:vAlign w:val="center"/>
          </w:tcPr>
          <w:p w14:paraId="38E40296" w14:textId="77777777" w:rsidR="00524473" w:rsidRPr="009F289E" w:rsidRDefault="00524473" w:rsidP="00B7538C">
            <w:pPr>
              <w:rPr>
                <w:sz w:val="20"/>
                <w:lang w:val="en-GB"/>
              </w:rPr>
            </w:pPr>
            <w:r w:rsidRPr="009F289E">
              <w:rPr>
                <w:sz w:val="20"/>
                <w:lang w:val="en-GB"/>
              </w:rPr>
              <w:t>Diğer (UDAP)</w:t>
            </w:r>
          </w:p>
        </w:tc>
        <w:tc>
          <w:tcPr>
            <w:tcW w:w="1316" w:type="dxa"/>
            <w:vAlign w:val="center"/>
          </w:tcPr>
          <w:p w14:paraId="1E440D96" w14:textId="77777777" w:rsidR="00524473" w:rsidRPr="009F289E" w:rsidRDefault="00524473" w:rsidP="00B7538C">
            <w:pPr>
              <w:rPr>
                <w:sz w:val="20"/>
                <w:lang w:val="en-GB"/>
              </w:rPr>
            </w:pPr>
            <w:r w:rsidRPr="009F289E">
              <w:rPr>
                <w:sz w:val="20"/>
                <w:lang w:val="en-GB"/>
              </w:rPr>
              <w:t>TOPLAM</w:t>
            </w:r>
          </w:p>
        </w:tc>
      </w:tr>
      <w:tr w:rsidR="00524473" w:rsidRPr="009F289E" w14:paraId="41ACCF6D" w14:textId="77777777" w:rsidTr="00B7538C">
        <w:tc>
          <w:tcPr>
            <w:tcW w:w="1316" w:type="dxa"/>
          </w:tcPr>
          <w:p w14:paraId="63836BB4" w14:textId="77777777" w:rsidR="00524473" w:rsidRPr="009F289E" w:rsidRDefault="00524473" w:rsidP="00B7538C">
            <w:pPr>
              <w:rPr>
                <w:sz w:val="20"/>
                <w:lang w:val="en-GB"/>
              </w:rPr>
            </w:pPr>
            <w:r w:rsidRPr="009F289E">
              <w:rPr>
                <w:sz w:val="20"/>
                <w:lang w:val="en-GB"/>
              </w:rPr>
              <w:t>Jeoloji Müh.</w:t>
            </w:r>
          </w:p>
        </w:tc>
        <w:tc>
          <w:tcPr>
            <w:tcW w:w="1316" w:type="dxa"/>
          </w:tcPr>
          <w:p w14:paraId="43C7C93C" w14:textId="77777777" w:rsidR="00524473" w:rsidRPr="009F289E" w:rsidRDefault="00524473" w:rsidP="00B7538C">
            <w:pPr>
              <w:jc w:val="center"/>
              <w:rPr>
                <w:sz w:val="20"/>
                <w:lang w:val="en-GB"/>
              </w:rPr>
            </w:pPr>
            <w:r w:rsidRPr="009F289E">
              <w:rPr>
                <w:sz w:val="20"/>
                <w:lang w:val="en-GB"/>
              </w:rPr>
              <w:t>2</w:t>
            </w:r>
          </w:p>
        </w:tc>
        <w:tc>
          <w:tcPr>
            <w:tcW w:w="1316" w:type="dxa"/>
          </w:tcPr>
          <w:p w14:paraId="627FCB67" w14:textId="77777777" w:rsidR="00524473" w:rsidRPr="009F289E" w:rsidRDefault="00524473" w:rsidP="00B7538C">
            <w:pPr>
              <w:jc w:val="center"/>
              <w:rPr>
                <w:sz w:val="20"/>
                <w:lang w:val="en-GB"/>
              </w:rPr>
            </w:pPr>
          </w:p>
        </w:tc>
        <w:tc>
          <w:tcPr>
            <w:tcW w:w="1316" w:type="dxa"/>
          </w:tcPr>
          <w:p w14:paraId="5BAB08A1" w14:textId="77777777" w:rsidR="00524473" w:rsidRPr="009F289E" w:rsidRDefault="00524473" w:rsidP="00B7538C">
            <w:pPr>
              <w:jc w:val="center"/>
              <w:rPr>
                <w:sz w:val="20"/>
                <w:lang w:val="en-GB"/>
              </w:rPr>
            </w:pPr>
          </w:p>
        </w:tc>
        <w:tc>
          <w:tcPr>
            <w:tcW w:w="1316" w:type="dxa"/>
          </w:tcPr>
          <w:p w14:paraId="4B76FD00" w14:textId="77777777" w:rsidR="00524473" w:rsidRPr="009F289E" w:rsidRDefault="00524473" w:rsidP="00B7538C">
            <w:pPr>
              <w:jc w:val="center"/>
              <w:rPr>
                <w:sz w:val="20"/>
                <w:lang w:val="en-GB"/>
              </w:rPr>
            </w:pPr>
            <w:r w:rsidRPr="009F289E">
              <w:rPr>
                <w:sz w:val="20"/>
                <w:lang w:val="en-GB"/>
              </w:rPr>
              <w:t>3</w:t>
            </w:r>
          </w:p>
        </w:tc>
        <w:tc>
          <w:tcPr>
            <w:tcW w:w="1316" w:type="dxa"/>
          </w:tcPr>
          <w:p w14:paraId="2ED4D426" w14:textId="77777777" w:rsidR="00524473" w:rsidRPr="009F289E" w:rsidRDefault="00524473" w:rsidP="00B7538C">
            <w:pPr>
              <w:jc w:val="center"/>
              <w:rPr>
                <w:sz w:val="20"/>
                <w:lang w:val="en-GB"/>
              </w:rPr>
            </w:pPr>
          </w:p>
        </w:tc>
        <w:tc>
          <w:tcPr>
            <w:tcW w:w="1316" w:type="dxa"/>
          </w:tcPr>
          <w:p w14:paraId="35DB85E7" w14:textId="77777777" w:rsidR="00524473" w:rsidRPr="009F289E" w:rsidRDefault="00524473" w:rsidP="00B7538C">
            <w:pPr>
              <w:jc w:val="center"/>
              <w:rPr>
                <w:sz w:val="20"/>
                <w:lang w:val="en-GB"/>
              </w:rPr>
            </w:pPr>
            <w:r w:rsidRPr="009F289E">
              <w:rPr>
                <w:sz w:val="20"/>
                <w:lang w:val="en-GB"/>
              </w:rPr>
              <w:t>5</w:t>
            </w:r>
          </w:p>
        </w:tc>
      </w:tr>
      <w:tr w:rsidR="00524473" w:rsidRPr="009F289E" w14:paraId="46DC5A2E" w14:textId="77777777" w:rsidTr="00B7538C">
        <w:tc>
          <w:tcPr>
            <w:tcW w:w="1316" w:type="dxa"/>
            <w:vAlign w:val="center"/>
          </w:tcPr>
          <w:p w14:paraId="1D9E60A4" w14:textId="77777777" w:rsidR="00524473" w:rsidRPr="009F289E" w:rsidRDefault="00524473" w:rsidP="00B7538C">
            <w:pPr>
              <w:rPr>
                <w:sz w:val="20"/>
                <w:lang w:val="en-GB"/>
              </w:rPr>
            </w:pPr>
            <w:r w:rsidRPr="009F289E">
              <w:rPr>
                <w:sz w:val="20"/>
                <w:lang w:val="en-GB"/>
              </w:rPr>
              <w:t>TOPLAM</w:t>
            </w:r>
          </w:p>
        </w:tc>
        <w:tc>
          <w:tcPr>
            <w:tcW w:w="1316" w:type="dxa"/>
          </w:tcPr>
          <w:p w14:paraId="5FEE3776" w14:textId="77777777" w:rsidR="00524473" w:rsidRPr="009F289E" w:rsidRDefault="00524473" w:rsidP="00B7538C">
            <w:pPr>
              <w:jc w:val="center"/>
              <w:rPr>
                <w:sz w:val="20"/>
                <w:lang w:val="en-GB"/>
              </w:rPr>
            </w:pPr>
            <w:r w:rsidRPr="009F289E">
              <w:rPr>
                <w:sz w:val="20"/>
                <w:lang w:val="en-GB"/>
              </w:rPr>
              <w:t>2</w:t>
            </w:r>
          </w:p>
        </w:tc>
        <w:tc>
          <w:tcPr>
            <w:tcW w:w="1316" w:type="dxa"/>
          </w:tcPr>
          <w:p w14:paraId="50D2996F" w14:textId="77777777" w:rsidR="00524473" w:rsidRPr="009F289E" w:rsidRDefault="00524473" w:rsidP="00B7538C">
            <w:pPr>
              <w:jc w:val="center"/>
              <w:rPr>
                <w:sz w:val="20"/>
                <w:lang w:val="en-GB"/>
              </w:rPr>
            </w:pPr>
          </w:p>
        </w:tc>
        <w:tc>
          <w:tcPr>
            <w:tcW w:w="1316" w:type="dxa"/>
          </w:tcPr>
          <w:p w14:paraId="3A5522EC" w14:textId="77777777" w:rsidR="00524473" w:rsidRPr="009F289E" w:rsidRDefault="00524473" w:rsidP="00B7538C">
            <w:pPr>
              <w:jc w:val="center"/>
              <w:rPr>
                <w:sz w:val="20"/>
                <w:lang w:val="en-GB"/>
              </w:rPr>
            </w:pPr>
          </w:p>
        </w:tc>
        <w:tc>
          <w:tcPr>
            <w:tcW w:w="1316" w:type="dxa"/>
          </w:tcPr>
          <w:p w14:paraId="6F298B47" w14:textId="77777777" w:rsidR="00524473" w:rsidRPr="009F289E" w:rsidRDefault="00524473" w:rsidP="00B7538C">
            <w:pPr>
              <w:jc w:val="center"/>
              <w:rPr>
                <w:sz w:val="20"/>
                <w:lang w:val="en-GB"/>
              </w:rPr>
            </w:pPr>
          </w:p>
        </w:tc>
        <w:tc>
          <w:tcPr>
            <w:tcW w:w="1316" w:type="dxa"/>
          </w:tcPr>
          <w:p w14:paraId="27D110F0" w14:textId="77777777" w:rsidR="00524473" w:rsidRPr="009F289E" w:rsidRDefault="00524473" w:rsidP="00B7538C">
            <w:pPr>
              <w:jc w:val="center"/>
              <w:rPr>
                <w:sz w:val="20"/>
                <w:lang w:val="en-GB"/>
              </w:rPr>
            </w:pPr>
          </w:p>
        </w:tc>
        <w:tc>
          <w:tcPr>
            <w:tcW w:w="1316" w:type="dxa"/>
          </w:tcPr>
          <w:p w14:paraId="1A83A1A1" w14:textId="77777777" w:rsidR="00524473" w:rsidRPr="009F289E" w:rsidRDefault="00524473" w:rsidP="00B7538C">
            <w:pPr>
              <w:jc w:val="center"/>
              <w:rPr>
                <w:sz w:val="20"/>
                <w:lang w:val="en-GB"/>
              </w:rPr>
            </w:pPr>
            <w:r w:rsidRPr="009F289E">
              <w:rPr>
                <w:sz w:val="20"/>
                <w:lang w:val="en-GB"/>
              </w:rPr>
              <w:t>2</w:t>
            </w:r>
          </w:p>
        </w:tc>
      </w:tr>
    </w:tbl>
    <w:p w14:paraId="0E7C7580" w14:textId="77777777" w:rsidR="00524473" w:rsidRPr="009F289E" w:rsidRDefault="00524473" w:rsidP="00524473">
      <w:pPr>
        <w:rPr>
          <w:sz w:val="20"/>
          <w:lang w:val="en-GB"/>
        </w:rPr>
      </w:pPr>
      <w:r w:rsidRPr="009F289E">
        <w:rPr>
          <w:sz w:val="20"/>
          <w:lang w:val="en-GB"/>
        </w:rPr>
        <w:t xml:space="preserve">* Bir kurum tarafından desteklenen proje sayıları dikkate alınacaktır. </w:t>
      </w:r>
    </w:p>
    <w:p w14:paraId="4834FE41" w14:textId="77777777" w:rsidR="00971CDD" w:rsidRDefault="00971CDD" w:rsidP="00524473">
      <w:pPr>
        <w:rPr>
          <w:b/>
          <w:sz w:val="20"/>
        </w:rPr>
      </w:pPr>
    </w:p>
    <w:p w14:paraId="600740B6" w14:textId="77777777" w:rsidR="00882B17" w:rsidRDefault="00882B17" w:rsidP="00971CDD">
      <w:pPr>
        <w:rPr>
          <w:b/>
          <w:sz w:val="20"/>
        </w:rPr>
      </w:pPr>
    </w:p>
    <w:p w14:paraId="57B45A5C" w14:textId="396B2F6D" w:rsidR="00524473" w:rsidRDefault="00971CDD" w:rsidP="00971CDD">
      <w:pPr>
        <w:rPr>
          <w:b/>
          <w:sz w:val="20"/>
        </w:rPr>
      </w:pPr>
      <w:r w:rsidRPr="00971CDD">
        <w:rPr>
          <w:b/>
          <w:sz w:val="20"/>
        </w:rPr>
        <w:lastRenderedPageBreak/>
        <w:t>2.</w:t>
      </w:r>
      <w:r>
        <w:rPr>
          <w:b/>
          <w:sz w:val="20"/>
        </w:rPr>
        <w:t xml:space="preserve"> </w:t>
      </w:r>
      <w:r w:rsidR="00524473" w:rsidRPr="00971CDD">
        <w:rPr>
          <w:b/>
          <w:sz w:val="20"/>
        </w:rPr>
        <w:t>Projeler (Proje destek dönemi ve miktarını belirtiniz)</w:t>
      </w:r>
    </w:p>
    <w:p w14:paraId="0D4A1F9D" w14:textId="77777777" w:rsidR="00971CDD" w:rsidRPr="00971CDD" w:rsidRDefault="00971CDD" w:rsidP="00971CDD">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182"/>
        <w:gridCol w:w="3204"/>
        <w:gridCol w:w="1328"/>
        <w:gridCol w:w="1756"/>
      </w:tblGrid>
      <w:tr w:rsidR="00524473" w:rsidRPr="009F289E" w14:paraId="266B80E6" w14:textId="77777777" w:rsidTr="00B7538C">
        <w:trPr>
          <w:trHeight w:val="616"/>
        </w:trPr>
        <w:tc>
          <w:tcPr>
            <w:tcW w:w="1818" w:type="dxa"/>
            <w:vAlign w:val="center"/>
          </w:tcPr>
          <w:p w14:paraId="3CFB515D" w14:textId="77777777" w:rsidR="00524473" w:rsidRPr="009F289E" w:rsidRDefault="00524473" w:rsidP="00B7538C">
            <w:pPr>
              <w:jc w:val="center"/>
              <w:rPr>
                <w:b/>
                <w:bCs/>
                <w:sz w:val="20"/>
              </w:rPr>
            </w:pPr>
            <w:r w:rsidRPr="009F289E">
              <w:rPr>
                <w:b/>
                <w:bCs/>
                <w:sz w:val="20"/>
              </w:rPr>
              <w:t>Proje Numarası</w:t>
            </w:r>
          </w:p>
        </w:tc>
        <w:tc>
          <w:tcPr>
            <w:tcW w:w="1182" w:type="dxa"/>
            <w:vAlign w:val="center"/>
          </w:tcPr>
          <w:p w14:paraId="106D43BD" w14:textId="77777777" w:rsidR="00524473" w:rsidRPr="009F289E" w:rsidRDefault="00524473" w:rsidP="00B7538C">
            <w:pPr>
              <w:jc w:val="center"/>
              <w:rPr>
                <w:b/>
                <w:bCs/>
                <w:sz w:val="20"/>
              </w:rPr>
            </w:pPr>
            <w:r w:rsidRPr="009F289E">
              <w:rPr>
                <w:b/>
                <w:bCs/>
                <w:sz w:val="20"/>
              </w:rPr>
              <w:t>Türü</w:t>
            </w:r>
          </w:p>
        </w:tc>
        <w:tc>
          <w:tcPr>
            <w:tcW w:w="3204" w:type="dxa"/>
            <w:vAlign w:val="center"/>
          </w:tcPr>
          <w:p w14:paraId="4ACC732A" w14:textId="77777777" w:rsidR="00524473" w:rsidRPr="009F289E" w:rsidRDefault="00524473" w:rsidP="00B7538C">
            <w:pPr>
              <w:jc w:val="center"/>
              <w:rPr>
                <w:b/>
                <w:bCs/>
                <w:sz w:val="20"/>
              </w:rPr>
            </w:pPr>
            <w:r w:rsidRPr="009F289E">
              <w:rPr>
                <w:b/>
                <w:bCs/>
                <w:sz w:val="20"/>
              </w:rPr>
              <w:t>Başlığı</w:t>
            </w:r>
          </w:p>
        </w:tc>
        <w:tc>
          <w:tcPr>
            <w:tcW w:w="1328" w:type="dxa"/>
            <w:vAlign w:val="center"/>
          </w:tcPr>
          <w:p w14:paraId="206AF35E" w14:textId="77777777" w:rsidR="00524473" w:rsidRPr="009F289E" w:rsidRDefault="00524473" w:rsidP="00B7538C">
            <w:pPr>
              <w:jc w:val="center"/>
              <w:rPr>
                <w:b/>
                <w:bCs/>
                <w:sz w:val="20"/>
              </w:rPr>
            </w:pPr>
            <w:r w:rsidRPr="009F289E">
              <w:rPr>
                <w:b/>
                <w:bCs/>
                <w:sz w:val="20"/>
              </w:rPr>
              <w:t>Durumu</w:t>
            </w:r>
          </w:p>
        </w:tc>
        <w:tc>
          <w:tcPr>
            <w:tcW w:w="1756" w:type="dxa"/>
            <w:vAlign w:val="center"/>
          </w:tcPr>
          <w:p w14:paraId="42072036" w14:textId="77777777" w:rsidR="00524473" w:rsidRPr="009F289E" w:rsidRDefault="00524473" w:rsidP="00B7538C">
            <w:pPr>
              <w:jc w:val="center"/>
              <w:rPr>
                <w:b/>
                <w:bCs/>
                <w:sz w:val="20"/>
              </w:rPr>
            </w:pPr>
            <w:r w:rsidRPr="009F289E">
              <w:rPr>
                <w:b/>
                <w:bCs/>
                <w:sz w:val="20"/>
              </w:rPr>
              <w:t>Destek Miktarı (TL)</w:t>
            </w:r>
          </w:p>
        </w:tc>
      </w:tr>
      <w:tr w:rsidR="00524473" w:rsidRPr="009F289E" w14:paraId="5DA0CEDE" w14:textId="77777777" w:rsidTr="00B7538C">
        <w:tc>
          <w:tcPr>
            <w:tcW w:w="1818" w:type="dxa"/>
            <w:vAlign w:val="center"/>
          </w:tcPr>
          <w:p w14:paraId="053CC3C3" w14:textId="77777777" w:rsidR="00524473" w:rsidRPr="009F289E" w:rsidRDefault="00524473" w:rsidP="00B7538C">
            <w:pPr>
              <w:jc w:val="center"/>
              <w:rPr>
                <w:sz w:val="20"/>
              </w:rPr>
            </w:pPr>
            <w:r w:rsidRPr="009F289E">
              <w:rPr>
                <w:sz w:val="20"/>
              </w:rPr>
              <w:t>2020/7-12 D</w:t>
            </w:r>
          </w:p>
        </w:tc>
        <w:tc>
          <w:tcPr>
            <w:tcW w:w="1182" w:type="dxa"/>
            <w:vAlign w:val="center"/>
          </w:tcPr>
          <w:p w14:paraId="072EB8E8" w14:textId="77777777" w:rsidR="00524473" w:rsidRPr="009F289E" w:rsidRDefault="00524473" w:rsidP="00B7538C">
            <w:pPr>
              <w:jc w:val="center"/>
              <w:rPr>
                <w:sz w:val="20"/>
              </w:rPr>
            </w:pPr>
            <w:r w:rsidRPr="009F289E">
              <w:rPr>
                <w:sz w:val="20"/>
              </w:rPr>
              <w:t>Lisansüstü</w:t>
            </w:r>
          </w:p>
        </w:tc>
        <w:tc>
          <w:tcPr>
            <w:tcW w:w="3204" w:type="dxa"/>
            <w:vAlign w:val="center"/>
          </w:tcPr>
          <w:p w14:paraId="26783E13" w14:textId="77777777" w:rsidR="00524473" w:rsidRPr="009F289E" w:rsidRDefault="00524473" w:rsidP="00B7538C">
            <w:pPr>
              <w:jc w:val="both"/>
              <w:rPr>
                <w:sz w:val="20"/>
                <w:lang w:val="en-US"/>
              </w:rPr>
            </w:pPr>
            <w:r w:rsidRPr="009F289E">
              <w:rPr>
                <w:sz w:val="20"/>
                <w:lang w:val="en-US"/>
              </w:rPr>
              <w:t>Farklı Kökenli Jeomateryallerden Elde Edilen Kompozitlerin Termal ve Mekanik Akıllı Davranışlarının Araştırılması</w:t>
            </w:r>
          </w:p>
          <w:p w14:paraId="6DF235AB" w14:textId="77777777" w:rsidR="00524473" w:rsidRPr="009F289E" w:rsidRDefault="00524473" w:rsidP="00B7538C">
            <w:pPr>
              <w:jc w:val="center"/>
              <w:rPr>
                <w:sz w:val="20"/>
              </w:rPr>
            </w:pPr>
          </w:p>
        </w:tc>
        <w:tc>
          <w:tcPr>
            <w:tcW w:w="1328" w:type="dxa"/>
            <w:vAlign w:val="center"/>
          </w:tcPr>
          <w:p w14:paraId="0001C800" w14:textId="77777777" w:rsidR="00524473" w:rsidRPr="009F289E" w:rsidRDefault="00524473" w:rsidP="00B7538C">
            <w:pPr>
              <w:jc w:val="center"/>
              <w:rPr>
                <w:sz w:val="20"/>
              </w:rPr>
            </w:pPr>
            <w:r w:rsidRPr="009F289E">
              <w:rPr>
                <w:sz w:val="20"/>
              </w:rPr>
              <w:t>Tamamlandı</w:t>
            </w:r>
          </w:p>
        </w:tc>
        <w:tc>
          <w:tcPr>
            <w:tcW w:w="1756" w:type="dxa"/>
            <w:vAlign w:val="center"/>
          </w:tcPr>
          <w:p w14:paraId="5F626A9C" w14:textId="77777777" w:rsidR="00524473" w:rsidRPr="009F289E" w:rsidRDefault="00524473" w:rsidP="00B7538C">
            <w:pPr>
              <w:jc w:val="center"/>
              <w:rPr>
                <w:sz w:val="20"/>
              </w:rPr>
            </w:pPr>
            <w:r w:rsidRPr="009F289E">
              <w:rPr>
                <w:sz w:val="20"/>
              </w:rPr>
              <w:t>19.980</w:t>
            </w:r>
          </w:p>
        </w:tc>
      </w:tr>
      <w:tr w:rsidR="00524473" w:rsidRPr="009F289E" w14:paraId="2D6C4342" w14:textId="77777777" w:rsidTr="00B7538C">
        <w:tc>
          <w:tcPr>
            <w:tcW w:w="1818" w:type="dxa"/>
            <w:vAlign w:val="center"/>
          </w:tcPr>
          <w:p w14:paraId="7D2D0D6F" w14:textId="77777777" w:rsidR="00524473" w:rsidRPr="009F289E" w:rsidRDefault="00524473" w:rsidP="00B7538C">
            <w:pPr>
              <w:jc w:val="center"/>
              <w:rPr>
                <w:sz w:val="20"/>
              </w:rPr>
            </w:pPr>
            <w:r w:rsidRPr="009F289E">
              <w:rPr>
                <w:sz w:val="20"/>
              </w:rPr>
              <w:t>2021/5-23 DOSAP</w:t>
            </w:r>
          </w:p>
        </w:tc>
        <w:tc>
          <w:tcPr>
            <w:tcW w:w="1182" w:type="dxa"/>
            <w:vAlign w:val="center"/>
          </w:tcPr>
          <w:p w14:paraId="44696604" w14:textId="77777777" w:rsidR="00524473" w:rsidRPr="009F289E" w:rsidRDefault="00524473" w:rsidP="00B7538C">
            <w:pPr>
              <w:jc w:val="center"/>
              <w:rPr>
                <w:sz w:val="20"/>
              </w:rPr>
            </w:pPr>
            <w:r w:rsidRPr="009F289E">
              <w:rPr>
                <w:sz w:val="20"/>
              </w:rPr>
              <w:t>DOSAP</w:t>
            </w:r>
          </w:p>
        </w:tc>
        <w:tc>
          <w:tcPr>
            <w:tcW w:w="3204" w:type="dxa"/>
            <w:vAlign w:val="center"/>
          </w:tcPr>
          <w:p w14:paraId="1A7B89B0" w14:textId="77777777" w:rsidR="00524473" w:rsidRPr="009F289E" w:rsidRDefault="00524473" w:rsidP="00B7538C">
            <w:pPr>
              <w:jc w:val="both"/>
              <w:rPr>
                <w:sz w:val="20"/>
                <w:lang w:val="en-US"/>
              </w:rPr>
            </w:pPr>
            <w:r w:rsidRPr="009F289E">
              <w:rPr>
                <w:sz w:val="20"/>
                <w:lang w:val="en-US"/>
              </w:rPr>
              <w:t>Farklı Litolojilerdeki Magmatik Kayaçların Betonda Agrega ve Filler Kaynağı Olarak Kullanılabilme Olanaklarının Araştırılması.</w:t>
            </w:r>
          </w:p>
        </w:tc>
        <w:tc>
          <w:tcPr>
            <w:tcW w:w="1328" w:type="dxa"/>
            <w:vAlign w:val="center"/>
          </w:tcPr>
          <w:p w14:paraId="105DDD70" w14:textId="77777777" w:rsidR="00524473" w:rsidRPr="009F289E" w:rsidRDefault="00524473" w:rsidP="00B7538C">
            <w:pPr>
              <w:jc w:val="center"/>
              <w:rPr>
                <w:sz w:val="20"/>
              </w:rPr>
            </w:pPr>
            <w:r w:rsidRPr="009F289E">
              <w:rPr>
                <w:sz w:val="20"/>
              </w:rPr>
              <w:t>Tamamlandı</w:t>
            </w:r>
          </w:p>
        </w:tc>
        <w:tc>
          <w:tcPr>
            <w:tcW w:w="1756" w:type="dxa"/>
            <w:vAlign w:val="center"/>
          </w:tcPr>
          <w:p w14:paraId="7C04C383" w14:textId="77777777" w:rsidR="00524473" w:rsidRPr="009F289E" w:rsidRDefault="00524473" w:rsidP="00B7538C">
            <w:pPr>
              <w:jc w:val="center"/>
              <w:rPr>
                <w:sz w:val="20"/>
              </w:rPr>
            </w:pPr>
          </w:p>
          <w:p w14:paraId="5DCD70C6" w14:textId="77777777" w:rsidR="00524473" w:rsidRPr="009F289E" w:rsidRDefault="00524473" w:rsidP="00B7538C">
            <w:pPr>
              <w:jc w:val="center"/>
              <w:rPr>
                <w:sz w:val="20"/>
              </w:rPr>
            </w:pPr>
            <w:r w:rsidRPr="009F289E">
              <w:rPr>
                <w:sz w:val="20"/>
              </w:rPr>
              <w:t>260.460</w:t>
            </w:r>
          </w:p>
        </w:tc>
      </w:tr>
      <w:tr w:rsidR="00524473" w:rsidRPr="009F289E" w14:paraId="7D04746F" w14:textId="77777777" w:rsidTr="00B7538C">
        <w:tc>
          <w:tcPr>
            <w:tcW w:w="1818" w:type="dxa"/>
            <w:vAlign w:val="center"/>
          </w:tcPr>
          <w:p w14:paraId="2D5D00F6" w14:textId="77777777" w:rsidR="00524473" w:rsidRPr="009F289E" w:rsidRDefault="00524473" w:rsidP="00B7538C">
            <w:pPr>
              <w:jc w:val="center"/>
              <w:rPr>
                <w:sz w:val="20"/>
              </w:rPr>
            </w:pPr>
            <w:r w:rsidRPr="009F289E">
              <w:rPr>
                <w:sz w:val="20"/>
              </w:rPr>
              <w:t>2023/6-18 M</w:t>
            </w:r>
          </w:p>
        </w:tc>
        <w:tc>
          <w:tcPr>
            <w:tcW w:w="1182" w:type="dxa"/>
            <w:vAlign w:val="center"/>
          </w:tcPr>
          <w:p w14:paraId="63FAA9DE" w14:textId="77777777" w:rsidR="00524473" w:rsidRPr="009F289E" w:rsidRDefault="00524473" w:rsidP="00B7538C">
            <w:pPr>
              <w:jc w:val="center"/>
              <w:rPr>
                <w:sz w:val="20"/>
              </w:rPr>
            </w:pPr>
            <w:r w:rsidRPr="009F289E">
              <w:rPr>
                <w:sz w:val="20"/>
              </w:rPr>
              <w:t>Münferit</w:t>
            </w:r>
          </w:p>
        </w:tc>
        <w:tc>
          <w:tcPr>
            <w:tcW w:w="3204" w:type="dxa"/>
            <w:vAlign w:val="center"/>
          </w:tcPr>
          <w:p w14:paraId="225394F3" w14:textId="77777777" w:rsidR="00524473" w:rsidRPr="009F289E" w:rsidRDefault="00524473" w:rsidP="00B7538C">
            <w:pPr>
              <w:jc w:val="both"/>
              <w:rPr>
                <w:sz w:val="20"/>
                <w:lang w:val="en-US"/>
              </w:rPr>
            </w:pPr>
            <w:r w:rsidRPr="009F289E">
              <w:rPr>
                <w:sz w:val="20"/>
                <w:lang w:val="en-US"/>
              </w:rPr>
              <w:t>Kahramanmaraş Domuztepe Neolitik Seramiğinin Bölgesel İlişkiler Açısından Çağdaşı Bazı Yerleşimler ile Arkeometrik Olarak Değerlendirilmesi</w:t>
            </w:r>
          </w:p>
        </w:tc>
        <w:tc>
          <w:tcPr>
            <w:tcW w:w="1328" w:type="dxa"/>
            <w:vAlign w:val="center"/>
          </w:tcPr>
          <w:p w14:paraId="7B85E5F2" w14:textId="77777777" w:rsidR="00524473" w:rsidRPr="009F289E" w:rsidRDefault="00524473" w:rsidP="00B7538C">
            <w:pPr>
              <w:jc w:val="center"/>
              <w:rPr>
                <w:sz w:val="20"/>
              </w:rPr>
            </w:pPr>
            <w:r w:rsidRPr="009F289E">
              <w:rPr>
                <w:sz w:val="20"/>
              </w:rPr>
              <w:t>Devam Ediyor</w:t>
            </w:r>
          </w:p>
        </w:tc>
        <w:tc>
          <w:tcPr>
            <w:tcW w:w="1756" w:type="dxa"/>
            <w:vAlign w:val="center"/>
          </w:tcPr>
          <w:p w14:paraId="5AD3738B" w14:textId="77777777" w:rsidR="00524473" w:rsidRPr="009F289E" w:rsidRDefault="00524473" w:rsidP="00B7538C">
            <w:pPr>
              <w:jc w:val="center"/>
              <w:rPr>
                <w:sz w:val="20"/>
              </w:rPr>
            </w:pPr>
            <w:r w:rsidRPr="009F289E">
              <w:rPr>
                <w:sz w:val="20"/>
              </w:rPr>
              <w:t>95.940</w:t>
            </w:r>
          </w:p>
        </w:tc>
      </w:tr>
      <w:tr w:rsidR="00524473" w:rsidRPr="009F289E" w14:paraId="468F0A87" w14:textId="77777777" w:rsidTr="00B7538C">
        <w:tc>
          <w:tcPr>
            <w:tcW w:w="1818" w:type="dxa"/>
            <w:vAlign w:val="center"/>
          </w:tcPr>
          <w:p w14:paraId="2EF3B778" w14:textId="77777777" w:rsidR="00524473" w:rsidRPr="009F289E" w:rsidRDefault="00524473" w:rsidP="00B7538C">
            <w:pPr>
              <w:jc w:val="center"/>
              <w:rPr>
                <w:bCs/>
                <w:sz w:val="20"/>
              </w:rPr>
            </w:pPr>
            <w:r w:rsidRPr="009F289E">
              <w:rPr>
                <w:bCs/>
                <w:sz w:val="20"/>
              </w:rPr>
              <w:t xml:space="preserve">2024/ 3-1 </w:t>
            </w:r>
          </w:p>
        </w:tc>
        <w:tc>
          <w:tcPr>
            <w:tcW w:w="1182" w:type="dxa"/>
            <w:vAlign w:val="center"/>
          </w:tcPr>
          <w:p w14:paraId="56D234DC" w14:textId="77777777" w:rsidR="00524473" w:rsidRPr="009F289E" w:rsidRDefault="00524473" w:rsidP="00B7538C">
            <w:pPr>
              <w:jc w:val="center"/>
              <w:rPr>
                <w:bCs/>
                <w:sz w:val="20"/>
              </w:rPr>
            </w:pPr>
            <w:r w:rsidRPr="009F289E">
              <w:rPr>
                <w:bCs/>
                <w:sz w:val="20"/>
              </w:rPr>
              <w:t>YLS</w:t>
            </w:r>
          </w:p>
        </w:tc>
        <w:tc>
          <w:tcPr>
            <w:tcW w:w="3204" w:type="dxa"/>
            <w:vAlign w:val="center"/>
          </w:tcPr>
          <w:p w14:paraId="5942B396" w14:textId="77777777" w:rsidR="00524473" w:rsidRPr="009F289E" w:rsidRDefault="00524473" w:rsidP="00B7538C">
            <w:pPr>
              <w:jc w:val="both"/>
              <w:rPr>
                <w:bCs/>
                <w:sz w:val="20"/>
              </w:rPr>
            </w:pPr>
            <w:r w:rsidRPr="009F289E">
              <w:rPr>
                <w:bCs/>
                <w:sz w:val="20"/>
              </w:rPr>
              <w:t>Hopurlu (Türkoğlu-Kahramanmaraş) dolaylarında yüzlek veren kil minerallerinin balneoterapi yönünden değerlendirilmesi</w:t>
            </w:r>
          </w:p>
        </w:tc>
        <w:tc>
          <w:tcPr>
            <w:tcW w:w="1328" w:type="dxa"/>
            <w:vAlign w:val="center"/>
          </w:tcPr>
          <w:p w14:paraId="6EF06F42" w14:textId="77777777" w:rsidR="00524473" w:rsidRPr="009F289E" w:rsidRDefault="00524473" w:rsidP="00B7538C">
            <w:pPr>
              <w:jc w:val="center"/>
              <w:rPr>
                <w:sz w:val="20"/>
              </w:rPr>
            </w:pPr>
            <w:r w:rsidRPr="009F289E">
              <w:rPr>
                <w:sz w:val="20"/>
              </w:rPr>
              <w:t>Tamamlandı</w:t>
            </w:r>
          </w:p>
        </w:tc>
        <w:tc>
          <w:tcPr>
            <w:tcW w:w="1756" w:type="dxa"/>
            <w:vAlign w:val="center"/>
          </w:tcPr>
          <w:p w14:paraId="18E93B27" w14:textId="77777777" w:rsidR="00524473" w:rsidRPr="009F289E" w:rsidRDefault="00524473" w:rsidP="00B7538C">
            <w:pPr>
              <w:jc w:val="center"/>
              <w:rPr>
                <w:sz w:val="20"/>
              </w:rPr>
            </w:pPr>
            <w:r w:rsidRPr="009F289E">
              <w:rPr>
                <w:sz w:val="20"/>
              </w:rPr>
              <w:t>25000</w:t>
            </w:r>
          </w:p>
        </w:tc>
      </w:tr>
      <w:tr w:rsidR="00524473" w:rsidRPr="009F289E" w14:paraId="5FA4034E" w14:textId="77777777" w:rsidTr="00B7538C">
        <w:tc>
          <w:tcPr>
            <w:tcW w:w="1818" w:type="dxa"/>
            <w:vAlign w:val="center"/>
          </w:tcPr>
          <w:p w14:paraId="7893C231" w14:textId="77777777" w:rsidR="00524473" w:rsidRPr="009F289E" w:rsidRDefault="00524473" w:rsidP="00B7538C">
            <w:pPr>
              <w:jc w:val="center"/>
              <w:rPr>
                <w:sz w:val="20"/>
              </w:rPr>
            </w:pPr>
            <w:r w:rsidRPr="009F289E">
              <w:rPr>
                <w:sz w:val="20"/>
              </w:rPr>
              <w:t>2025/2-25</w:t>
            </w:r>
          </w:p>
        </w:tc>
        <w:tc>
          <w:tcPr>
            <w:tcW w:w="1182" w:type="dxa"/>
            <w:vAlign w:val="center"/>
          </w:tcPr>
          <w:p w14:paraId="578DDA3E" w14:textId="77777777" w:rsidR="00524473" w:rsidRPr="009F289E" w:rsidRDefault="00524473" w:rsidP="00B7538C">
            <w:pPr>
              <w:jc w:val="center"/>
              <w:rPr>
                <w:sz w:val="20"/>
              </w:rPr>
            </w:pPr>
            <w:r w:rsidRPr="009F289E">
              <w:rPr>
                <w:sz w:val="20"/>
              </w:rPr>
              <w:t>D</w:t>
            </w:r>
          </w:p>
        </w:tc>
        <w:tc>
          <w:tcPr>
            <w:tcW w:w="3204" w:type="dxa"/>
            <w:vAlign w:val="center"/>
          </w:tcPr>
          <w:p w14:paraId="77FA73E2" w14:textId="77777777" w:rsidR="00524473" w:rsidRPr="009F289E" w:rsidRDefault="00524473" w:rsidP="00B7538C">
            <w:pPr>
              <w:jc w:val="both"/>
              <w:rPr>
                <w:sz w:val="20"/>
                <w:lang w:val="en-US"/>
              </w:rPr>
            </w:pPr>
            <w:r w:rsidRPr="009F289E">
              <w:rPr>
                <w:bCs/>
                <w:sz w:val="20"/>
              </w:rPr>
              <w:t>İleri ve Yenilikçi Borat Camların Sentezi, Optik, Yapısal ve Fiziksel Özelliklerinin İncelenmesi</w:t>
            </w:r>
          </w:p>
        </w:tc>
        <w:tc>
          <w:tcPr>
            <w:tcW w:w="1328" w:type="dxa"/>
            <w:vAlign w:val="center"/>
          </w:tcPr>
          <w:p w14:paraId="5E3C8C80" w14:textId="77777777" w:rsidR="00524473" w:rsidRPr="009F289E" w:rsidRDefault="00524473" w:rsidP="00B7538C">
            <w:pPr>
              <w:jc w:val="center"/>
              <w:rPr>
                <w:sz w:val="20"/>
              </w:rPr>
            </w:pPr>
            <w:r w:rsidRPr="009F289E">
              <w:rPr>
                <w:sz w:val="20"/>
              </w:rPr>
              <w:t>Devam ediyor</w:t>
            </w:r>
          </w:p>
        </w:tc>
        <w:tc>
          <w:tcPr>
            <w:tcW w:w="1756" w:type="dxa"/>
            <w:vAlign w:val="center"/>
          </w:tcPr>
          <w:p w14:paraId="53E6FDD0" w14:textId="77777777" w:rsidR="00524473" w:rsidRPr="009F289E" w:rsidRDefault="00524473" w:rsidP="00B7538C">
            <w:pPr>
              <w:jc w:val="center"/>
              <w:rPr>
                <w:sz w:val="20"/>
              </w:rPr>
            </w:pPr>
            <w:r w:rsidRPr="009F289E">
              <w:rPr>
                <w:sz w:val="20"/>
              </w:rPr>
              <w:t>86500</w:t>
            </w:r>
          </w:p>
        </w:tc>
      </w:tr>
      <w:tr w:rsidR="00524473" w:rsidRPr="009F289E" w14:paraId="47A96B66" w14:textId="77777777" w:rsidTr="00B7538C">
        <w:tc>
          <w:tcPr>
            <w:tcW w:w="1818" w:type="dxa"/>
            <w:vAlign w:val="center"/>
          </w:tcPr>
          <w:p w14:paraId="321FB302" w14:textId="77777777" w:rsidR="00524473" w:rsidRPr="009F289E" w:rsidRDefault="00524473" w:rsidP="00B7538C">
            <w:pPr>
              <w:jc w:val="center"/>
              <w:rPr>
                <w:sz w:val="20"/>
                <w:highlight w:val="yellow"/>
              </w:rPr>
            </w:pPr>
            <w:r w:rsidRPr="009F289E">
              <w:rPr>
                <w:sz w:val="20"/>
              </w:rPr>
              <w:t>124O997</w:t>
            </w:r>
          </w:p>
        </w:tc>
        <w:tc>
          <w:tcPr>
            <w:tcW w:w="1182" w:type="dxa"/>
            <w:vAlign w:val="center"/>
          </w:tcPr>
          <w:p w14:paraId="05232E3E" w14:textId="77777777" w:rsidR="00524473" w:rsidRPr="009F289E" w:rsidRDefault="00524473" w:rsidP="00B7538C">
            <w:pPr>
              <w:jc w:val="center"/>
              <w:rPr>
                <w:sz w:val="20"/>
                <w:highlight w:val="yellow"/>
              </w:rPr>
            </w:pPr>
            <w:r w:rsidRPr="009F289E">
              <w:rPr>
                <w:sz w:val="20"/>
              </w:rPr>
              <w:t>TÜBİTAK</w:t>
            </w:r>
          </w:p>
        </w:tc>
        <w:tc>
          <w:tcPr>
            <w:tcW w:w="3204" w:type="dxa"/>
            <w:vAlign w:val="center"/>
          </w:tcPr>
          <w:p w14:paraId="31B1C42F" w14:textId="77777777" w:rsidR="00524473" w:rsidRPr="009F289E" w:rsidRDefault="00524473" w:rsidP="00B7538C">
            <w:pPr>
              <w:jc w:val="both"/>
              <w:rPr>
                <w:sz w:val="20"/>
                <w:highlight w:val="yellow"/>
                <w:lang w:val="en-US"/>
              </w:rPr>
            </w:pPr>
            <w:r w:rsidRPr="009F289E">
              <w:rPr>
                <w:sz w:val="20"/>
              </w:rPr>
              <w:t>Deprem sonrası dirençli kent-kır bütününün kurgulanması: Kahramanmaraş örneğinde Peyzaj planlama</w:t>
            </w:r>
          </w:p>
        </w:tc>
        <w:tc>
          <w:tcPr>
            <w:tcW w:w="1328" w:type="dxa"/>
            <w:vAlign w:val="center"/>
          </w:tcPr>
          <w:p w14:paraId="0BC019BE" w14:textId="77777777" w:rsidR="00524473" w:rsidRPr="009F289E" w:rsidRDefault="00524473" w:rsidP="00B7538C">
            <w:pPr>
              <w:jc w:val="center"/>
              <w:rPr>
                <w:sz w:val="20"/>
                <w:highlight w:val="yellow"/>
              </w:rPr>
            </w:pPr>
            <w:r w:rsidRPr="009F289E">
              <w:rPr>
                <w:sz w:val="20"/>
              </w:rPr>
              <w:t>Devam ediyor</w:t>
            </w:r>
          </w:p>
        </w:tc>
        <w:tc>
          <w:tcPr>
            <w:tcW w:w="1756" w:type="dxa"/>
            <w:vAlign w:val="center"/>
          </w:tcPr>
          <w:p w14:paraId="63A83941" w14:textId="77777777" w:rsidR="00524473" w:rsidRPr="009F289E" w:rsidRDefault="00524473" w:rsidP="00B7538C">
            <w:pPr>
              <w:jc w:val="center"/>
              <w:rPr>
                <w:sz w:val="20"/>
                <w:highlight w:val="yellow"/>
              </w:rPr>
            </w:pPr>
            <w:r w:rsidRPr="009F289E">
              <w:rPr>
                <w:sz w:val="20"/>
              </w:rPr>
              <w:t>1740.363</w:t>
            </w:r>
          </w:p>
        </w:tc>
      </w:tr>
      <w:tr w:rsidR="00524473" w:rsidRPr="009F289E" w14:paraId="5FB53829" w14:textId="77777777" w:rsidTr="00B7538C">
        <w:tc>
          <w:tcPr>
            <w:tcW w:w="1818" w:type="dxa"/>
            <w:vAlign w:val="center"/>
          </w:tcPr>
          <w:p w14:paraId="4989FA67" w14:textId="77777777" w:rsidR="00524473" w:rsidRPr="009F289E" w:rsidRDefault="00524473" w:rsidP="00B7538C">
            <w:pPr>
              <w:jc w:val="center"/>
              <w:rPr>
                <w:sz w:val="20"/>
              </w:rPr>
            </w:pPr>
            <w:r w:rsidRPr="009F289E">
              <w:rPr>
                <w:sz w:val="20"/>
              </w:rPr>
              <w:t>123G017</w:t>
            </w:r>
          </w:p>
        </w:tc>
        <w:tc>
          <w:tcPr>
            <w:tcW w:w="1182" w:type="dxa"/>
            <w:vAlign w:val="center"/>
          </w:tcPr>
          <w:p w14:paraId="4D580CCC" w14:textId="77777777" w:rsidR="00524473" w:rsidRPr="009F289E" w:rsidRDefault="00524473" w:rsidP="00B7538C">
            <w:pPr>
              <w:jc w:val="center"/>
              <w:rPr>
                <w:sz w:val="20"/>
              </w:rPr>
            </w:pPr>
            <w:r w:rsidRPr="009F289E">
              <w:rPr>
                <w:sz w:val="20"/>
              </w:rPr>
              <w:t>TÜBİTAK</w:t>
            </w:r>
          </w:p>
        </w:tc>
        <w:tc>
          <w:tcPr>
            <w:tcW w:w="3204" w:type="dxa"/>
            <w:vAlign w:val="center"/>
          </w:tcPr>
          <w:p w14:paraId="45EFBD9C" w14:textId="77777777" w:rsidR="00524473" w:rsidRPr="009F289E" w:rsidRDefault="00524473" w:rsidP="00B7538C">
            <w:pPr>
              <w:jc w:val="both"/>
              <w:rPr>
                <w:sz w:val="20"/>
              </w:rPr>
            </w:pPr>
            <w:r w:rsidRPr="009F289E">
              <w:rPr>
                <w:sz w:val="20"/>
              </w:rPr>
              <w:t>Türkiye Diri Faylarının Paleosismolojik Özelliklerinin Belirlenmesi</w:t>
            </w:r>
          </w:p>
        </w:tc>
        <w:tc>
          <w:tcPr>
            <w:tcW w:w="1328" w:type="dxa"/>
            <w:vAlign w:val="center"/>
          </w:tcPr>
          <w:p w14:paraId="1949D8CD" w14:textId="77777777" w:rsidR="00524473" w:rsidRPr="009F289E" w:rsidRDefault="00524473" w:rsidP="00B7538C">
            <w:pPr>
              <w:jc w:val="center"/>
              <w:rPr>
                <w:sz w:val="20"/>
              </w:rPr>
            </w:pPr>
            <w:r w:rsidRPr="009F289E">
              <w:rPr>
                <w:sz w:val="20"/>
              </w:rPr>
              <w:t>Devam ediyor</w:t>
            </w:r>
          </w:p>
        </w:tc>
        <w:tc>
          <w:tcPr>
            <w:tcW w:w="1756" w:type="dxa"/>
            <w:vAlign w:val="center"/>
          </w:tcPr>
          <w:p w14:paraId="410EDCC1" w14:textId="77777777" w:rsidR="00524473" w:rsidRPr="009F289E" w:rsidRDefault="00524473" w:rsidP="00B7538C">
            <w:pPr>
              <w:rPr>
                <w:sz w:val="20"/>
              </w:rPr>
            </w:pPr>
            <w:r w:rsidRPr="009F289E">
              <w:rPr>
                <w:color w:val="000000"/>
                <w:sz w:val="20"/>
              </w:rPr>
              <w:t>7.977.911</w:t>
            </w:r>
          </w:p>
          <w:p w14:paraId="7237BF5D" w14:textId="77777777" w:rsidR="00524473" w:rsidRPr="009F289E" w:rsidRDefault="00524473" w:rsidP="00B7538C">
            <w:pPr>
              <w:jc w:val="center"/>
              <w:rPr>
                <w:sz w:val="20"/>
                <w:highlight w:val="yellow"/>
              </w:rPr>
            </w:pPr>
          </w:p>
        </w:tc>
      </w:tr>
    </w:tbl>
    <w:p w14:paraId="463873F5" w14:textId="77777777" w:rsidR="00524473" w:rsidRPr="009F289E" w:rsidRDefault="00524473" w:rsidP="00524473">
      <w:pPr>
        <w:rPr>
          <w:sz w:val="20"/>
        </w:rPr>
      </w:pPr>
    </w:p>
    <w:p w14:paraId="7EC54987" w14:textId="31B16512" w:rsidR="00524473" w:rsidRDefault="00971CDD" w:rsidP="00971CDD">
      <w:pPr>
        <w:rPr>
          <w:b/>
          <w:sz w:val="20"/>
        </w:rPr>
      </w:pPr>
      <w:r w:rsidRPr="00971CDD">
        <w:rPr>
          <w:b/>
          <w:sz w:val="20"/>
        </w:rPr>
        <w:t>3.</w:t>
      </w:r>
      <w:r>
        <w:rPr>
          <w:b/>
          <w:sz w:val="20"/>
        </w:rPr>
        <w:t xml:space="preserve"> </w:t>
      </w:r>
      <w:r w:rsidR="00524473" w:rsidRPr="00971CDD">
        <w:rPr>
          <w:b/>
          <w:sz w:val="20"/>
        </w:rPr>
        <w:t>Yüksek Lisans Araştırmaları</w:t>
      </w:r>
    </w:p>
    <w:p w14:paraId="39D4D57E" w14:textId="77777777" w:rsidR="00971CDD" w:rsidRPr="00971CDD" w:rsidRDefault="00971CDD" w:rsidP="00971CDD">
      <w:pPr>
        <w:rPr>
          <w:b/>
          <w:sz w:val="20"/>
        </w:rPr>
      </w:pPr>
    </w:p>
    <w:tbl>
      <w:tblPr>
        <w:tblW w:w="9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467"/>
        <w:gridCol w:w="3211"/>
        <w:gridCol w:w="4126"/>
      </w:tblGrid>
      <w:tr w:rsidR="00524473" w:rsidRPr="009F289E" w14:paraId="29118854" w14:textId="77777777" w:rsidTr="00B7538C">
        <w:trPr>
          <w:trHeight w:val="397"/>
        </w:trPr>
        <w:tc>
          <w:tcPr>
            <w:tcW w:w="2467" w:type="dxa"/>
            <w:vAlign w:val="center"/>
          </w:tcPr>
          <w:p w14:paraId="71A2C3D7" w14:textId="77777777" w:rsidR="00524473" w:rsidRPr="009F289E" w:rsidRDefault="00524473" w:rsidP="00B7538C">
            <w:pPr>
              <w:jc w:val="center"/>
              <w:rPr>
                <w:b/>
                <w:sz w:val="20"/>
                <w:lang w:eastAsia="tr-TR"/>
              </w:rPr>
            </w:pPr>
            <w:r w:rsidRPr="009F289E">
              <w:rPr>
                <w:b/>
                <w:sz w:val="20"/>
                <w:lang w:eastAsia="tr-TR"/>
              </w:rPr>
              <w:t>TEZ ÖĞRENCİSİ</w:t>
            </w:r>
          </w:p>
        </w:tc>
        <w:tc>
          <w:tcPr>
            <w:tcW w:w="3211" w:type="dxa"/>
            <w:vAlign w:val="center"/>
          </w:tcPr>
          <w:p w14:paraId="0C3FFC6E" w14:textId="77777777" w:rsidR="00524473" w:rsidRPr="009F289E" w:rsidRDefault="00524473" w:rsidP="00B7538C">
            <w:pPr>
              <w:jc w:val="center"/>
              <w:rPr>
                <w:b/>
                <w:sz w:val="20"/>
                <w:lang w:eastAsia="tr-TR"/>
              </w:rPr>
            </w:pPr>
            <w:r w:rsidRPr="009F289E">
              <w:rPr>
                <w:b/>
                <w:sz w:val="20"/>
                <w:lang w:eastAsia="tr-TR"/>
              </w:rPr>
              <w:t>TEZ YÖNETİCİSİ</w:t>
            </w:r>
          </w:p>
        </w:tc>
        <w:tc>
          <w:tcPr>
            <w:tcW w:w="4126" w:type="dxa"/>
            <w:vAlign w:val="center"/>
          </w:tcPr>
          <w:p w14:paraId="0DC3BC0A" w14:textId="77777777" w:rsidR="00524473" w:rsidRPr="009F289E" w:rsidRDefault="00524473" w:rsidP="00B7538C">
            <w:pPr>
              <w:jc w:val="center"/>
              <w:rPr>
                <w:b/>
                <w:sz w:val="20"/>
                <w:lang w:eastAsia="tr-TR"/>
              </w:rPr>
            </w:pPr>
            <w:r w:rsidRPr="009F289E">
              <w:rPr>
                <w:b/>
                <w:sz w:val="20"/>
                <w:lang w:eastAsia="tr-TR"/>
              </w:rPr>
              <w:t>TEZ KONUSU</w:t>
            </w:r>
          </w:p>
        </w:tc>
      </w:tr>
      <w:tr w:rsidR="00524473" w:rsidRPr="009F289E" w14:paraId="7288D2F1" w14:textId="77777777" w:rsidTr="00B7538C">
        <w:trPr>
          <w:trHeight w:val="397"/>
        </w:trPr>
        <w:tc>
          <w:tcPr>
            <w:tcW w:w="2467" w:type="dxa"/>
          </w:tcPr>
          <w:p w14:paraId="20A7B6F0" w14:textId="77777777" w:rsidR="00524473" w:rsidRPr="009F289E" w:rsidRDefault="00524473" w:rsidP="00B7538C">
            <w:pPr>
              <w:jc w:val="both"/>
              <w:rPr>
                <w:sz w:val="20"/>
                <w:lang w:val="en-US"/>
              </w:rPr>
            </w:pPr>
            <w:r w:rsidRPr="009F289E">
              <w:rPr>
                <w:bCs/>
                <w:sz w:val="20"/>
              </w:rPr>
              <w:t>Esra Öztürk</w:t>
            </w:r>
          </w:p>
        </w:tc>
        <w:tc>
          <w:tcPr>
            <w:tcW w:w="3211" w:type="dxa"/>
          </w:tcPr>
          <w:p w14:paraId="5D21E669" w14:textId="77777777" w:rsidR="00524473" w:rsidRPr="009F289E" w:rsidRDefault="00524473" w:rsidP="00B7538C">
            <w:pPr>
              <w:rPr>
                <w:sz w:val="20"/>
                <w:lang w:val="en-US"/>
              </w:rPr>
            </w:pPr>
            <w:r w:rsidRPr="009F289E">
              <w:rPr>
                <w:sz w:val="20"/>
              </w:rPr>
              <w:t>Prof. Dr. Güldemin Darbaş</w:t>
            </w:r>
          </w:p>
        </w:tc>
        <w:tc>
          <w:tcPr>
            <w:tcW w:w="4126" w:type="dxa"/>
          </w:tcPr>
          <w:p w14:paraId="78912016" w14:textId="77777777" w:rsidR="00524473" w:rsidRPr="009F289E" w:rsidRDefault="00524473" w:rsidP="00B7538C">
            <w:pPr>
              <w:jc w:val="both"/>
              <w:rPr>
                <w:sz w:val="20"/>
                <w:lang w:val="en-US"/>
              </w:rPr>
            </w:pPr>
            <w:r w:rsidRPr="009F289E">
              <w:rPr>
                <w:bCs/>
                <w:sz w:val="20"/>
              </w:rPr>
              <w:t>Hopurlu (Türkoğlu-Kahramanmaraş) dolaylarında yüzlek veren kil minerallerinin balneoterapi yönünden değerlendirilmesi (tamamlandı)</w:t>
            </w:r>
          </w:p>
        </w:tc>
      </w:tr>
      <w:tr w:rsidR="00524473" w:rsidRPr="009F289E" w14:paraId="4388C877" w14:textId="77777777" w:rsidTr="00B7538C">
        <w:trPr>
          <w:trHeight w:val="397"/>
        </w:trPr>
        <w:tc>
          <w:tcPr>
            <w:tcW w:w="2467" w:type="dxa"/>
          </w:tcPr>
          <w:p w14:paraId="06115793" w14:textId="77777777" w:rsidR="00524473" w:rsidRPr="009F289E" w:rsidRDefault="00524473" w:rsidP="00B7538C">
            <w:pPr>
              <w:jc w:val="both"/>
              <w:rPr>
                <w:bCs/>
                <w:sz w:val="20"/>
              </w:rPr>
            </w:pPr>
            <w:r w:rsidRPr="009F289E">
              <w:rPr>
                <w:bCs/>
                <w:sz w:val="20"/>
              </w:rPr>
              <w:t>Ebru Tokgöz</w:t>
            </w:r>
          </w:p>
        </w:tc>
        <w:tc>
          <w:tcPr>
            <w:tcW w:w="3211" w:type="dxa"/>
          </w:tcPr>
          <w:p w14:paraId="625944CB" w14:textId="77777777" w:rsidR="00524473" w:rsidRPr="009F289E" w:rsidRDefault="00524473" w:rsidP="00B7538C">
            <w:pPr>
              <w:rPr>
                <w:sz w:val="20"/>
              </w:rPr>
            </w:pPr>
            <w:r w:rsidRPr="009F289E">
              <w:rPr>
                <w:sz w:val="20"/>
              </w:rPr>
              <w:t>Prof. Dr. Güldemin Darbaş</w:t>
            </w:r>
          </w:p>
        </w:tc>
        <w:tc>
          <w:tcPr>
            <w:tcW w:w="4126" w:type="dxa"/>
          </w:tcPr>
          <w:p w14:paraId="15B107E6" w14:textId="77777777" w:rsidR="00524473" w:rsidRPr="009F289E" w:rsidRDefault="00524473" w:rsidP="00B7538C">
            <w:pPr>
              <w:jc w:val="both"/>
              <w:rPr>
                <w:bCs/>
                <w:sz w:val="20"/>
              </w:rPr>
            </w:pPr>
            <w:r w:rsidRPr="009F289E">
              <w:rPr>
                <w:bCs/>
                <w:sz w:val="20"/>
              </w:rPr>
              <w:t>Ders aşamasında</w:t>
            </w:r>
          </w:p>
        </w:tc>
      </w:tr>
      <w:tr w:rsidR="00524473" w:rsidRPr="009F289E" w14:paraId="27BFF7E0" w14:textId="77777777" w:rsidTr="00B7538C">
        <w:trPr>
          <w:trHeight w:val="397"/>
        </w:trPr>
        <w:tc>
          <w:tcPr>
            <w:tcW w:w="2467" w:type="dxa"/>
          </w:tcPr>
          <w:p w14:paraId="717F42C3" w14:textId="77777777" w:rsidR="00524473" w:rsidRPr="009F289E" w:rsidRDefault="00524473" w:rsidP="00B7538C">
            <w:pPr>
              <w:jc w:val="both"/>
              <w:rPr>
                <w:bCs/>
                <w:sz w:val="20"/>
              </w:rPr>
            </w:pPr>
            <w:r w:rsidRPr="009F289E">
              <w:rPr>
                <w:bCs/>
                <w:sz w:val="20"/>
              </w:rPr>
              <w:t>Mahmut Demir</w:t>
            </w:r>
          </w:p>
        </w:tc>
        <w:tc>
          <w:tcPr>
            <w:tcW w:w="3211" w:type="dxa"/>
          </w:tcPr>
          <w:p w14:paraId="3A312242" w14:textId="77777777" w:rsidR="00524473" w:rsidRPr="009F289E" w:rsidRDefault="00524473" w:rsidP="00B7538C">
            <w:pPr>
              <w:rPr>
                <w:sz w:val="20"/>
              </w:rPr>
            </w:pPr>
            <w:r w:rsidRPr="009F289E">
              <w:rPr>
                <w:sz w:val="20"/>
              </w:rPr>
              <w:t>Prof. Dr. Güldemin Darbaş</w:t>
            </w:r>
          </w:p>
        </w:tc>
        <w:tc>
          <w:tcPr>
            <w:tcW w:w="4126" w:type="dxa"/>
          </w:tcPr>
          <w:p w14:paraId="09FC1BB7" w14:textId="77777777" w:rsidR="00524473" w:rsidRPr="009F289E" w:rsidRDefault="00524473" w:rsidP="00B7538C">
            <w:pPr>
              <w:jc w:val="both"/>
              <w:rPr>
                <w:bCs/>
                <w:sz w:val="20"/>
              </w:rPr>
            </w:pPr>
            <w:r w:rsidRPr="009F289E">
              <w:rPr>
                <w:bCs/>
                <w:sz w:val="20"/>
              </w:rPr>
              <w:t>Ders aşamasında</w:t>
            </w:r>
          </w:p>
        </w:tc>
      </w:tr>
      <w:tr w:rsidR="00524473" w:rsidRPr="009F289E" w14:paraId="330F14A1" w14:textId="77777777" w:rsidTr="00B7538C">
        <w:trPr>
          <w:trHeight w:val="397"/>
        </w:trPr>
        <w:tc>
          <w:tcPr>
            <w:tcW w:w="2467" w:type="dxa"/>
            <w:vAlign w:val="center"/>
          </w:tcPr>
          <w:p w14:paraId="0A950F4A" w14:textId="77777777" w:rsidR="00524473" w:rsidRPr="009F289E" w:rsidRDefault="00524473" w:rsidP="00B7538C">
            <w:pPr>
              <w:jc w:val="both"/>
              <w:rPr>
                <w:sz w:val="20"/>
                <w:lang w:val="en-US"/>
              </w:rPr>
            </w:pPr>
            <w:r w:rsidRPr="009F289E">
              <w:rPr>
                <w:sz w:val="20"/>
                <w:lang w:val="en-US"/>
              </w:rPr>
              <w:t>Gülay ARICAN</w:t>
            </w:r>
          </w:p>
        </w:tc>
        <w:tc>
          <w:tcPr>
            <w:tcW w:w="3211" w:type="dxa"/>
            <w:vAlign w:val="center"/>
          </w:tcPr>
          <w:p w14:paraId="1378453B" w14:textId="77777777" w:rsidR="00524473" w:rsidRPr="009F289E" w:rsidRDefault="00524473" w:rsidP="00B7538C">
            <w:pPr>
              <w:rPr>
                <w:sz w:val="20"/>
                <w:lang w:val="en-US"/>
              </w:rPr>
            </w:pPr>
            <w:r w:rsidRPr="009F289E">
              <w:rPr>
                <w:sz w:val="20"/>
                <w:lang w:val="en-US"/>
              </w:rPr>
              <w:t>Prof. Dr. Tamer RIZAOĞLU</w:t>
            </w:r>
          </w:p>
        </w:tc>
        <w:tc>
          <w:tcPr>
            <w:tcW w:w="4126" w:type="dxa"/>
            <w:vAlign w:val="center"/>
          </w:tcPr>
          <w:p w14:paraId="08049685" w14:textId="77777777" w:rsidR="00524473" w:rsidRPr="009F289E" w:rsidRDefault="00524473" w:rsidP="00B7538C">
            <w:pPr>
              <w:jc w:val="both"/>
              <w:rPr>
                <w:sz w:val="20"/>
                <w:lang w:val="en-US"/>
              </w:rPr>
            </w:pPr>
            <w:r w:rsidRPr="009F289E">
              <w:rPr>
                <w:sz w:val="20"/>
                <w:lang w:val="en-US"/>
              </w:rPr>
              <w:t>Kızıldağ Ofiyoliti Levha Dayklarına Ait Diyabazların Yapıtaşı Olarak Kullanılabilirliğinin Araştırılması</w:t>
            </w:r>
          </w:p>
        </w:tc>
      </w:tr>
      <w:tr w:rsidR="00524473" w:rsidRPr="009F289E" w14:paraId="70BA9672" w14:textId="77777777" w:rsidTr="00B7538C">
        <w:trPr>
          <w:trHeight w:val="397"/>
        </w:trPr>
        <w:tc>
          <w:tcPr>
            <w:tcW w:w="2467" w:type="dxa"/>
            <w:vAlign w:val="center"/>
          </w:tcPr>
          <w:p w14:paraId="649733B0" w14:textId="77777777" w:rsidR="00524473" w:rsidRPr="009F289E" w:rsidRDefault="00524473" w:rsidP="00B7538C">
            <w:pPr>
              <w:jc w:val="both"/>
              <w:rPr>
                <w:sz w:val="20"/>
                <w:lang w:val="en-US"/>
              </w:rPr>
            </w:pPr>
            <w:r w:rsidRPr="009F289E">
              <w:rPr>
                <w:sz w:val="20"/>
                <w:lang w:val="en-US"/>
              </w:rPr>
              <w:t>Alican DEMİRCİ</w:t>
            </w:r>
          </w:p>
        </w:tc>
        <w:tc>
          <w:tcPr>
            <w:tcW w:w="3211" w:type="dxa"/>
            <w:vAlign w:val="center"/>
          </w:tcPr>
          <w:p w14:paraId="17A6C08E" w14:textId="77777777" w:rsidR="00524473" w:rsidRPr="009F289E" w:rsidRDefault="00524473" w:rsidP="00B7538C">
            <w:pPr>
              <w:rPr>
                <w:sz w:val="20"/>
                <w:lang w:val="en-US"/>
              </w:rPr>
            </w:pPr>
            <w:r w:rsidRPr="009F289E">
              <w:rPr>
                <w:sz w:val="20"/>
                <w:lang w:val="en-US"/>
              </w:rPr>
              <w:t>Prof. Dr. Tamer RIZAOĞLU</w:t>
            </w:r>
          </w:p>
        </w:tc>
        <w:tc>
          <w:tcPr>
            <w:tcW w:w="4126" w:type="dxa"/>
            <w:vAlign w:val="center"/>
          </w:tcPr>
          <w:p w14:paraId="7335C45A" w14:textId="77777777" w:rsidR="00524473" w:rsidRPr="009F289E" w:rsidRDefault="00524473" w:rsidP="00B7538C">
            <w:pPr>
              <w:jc w:val="both"/>
              <w:rPr>
                <w:sz w:val="20"/>
              </w:rPr>
            </w:pPr>
            <w:r w:rsidRPr="009F289E">
              <w:rPr>
                <w:sz w:val="20"/>
                <w:lang w:val="en-US"/>
              </w:rPr>
              <w:t>Kaleycik Kayrak Taşı’nın (Ekinözü – Kahramanmaraş) Teknik ve Estetik Özelliklerinin Araştırılması</w:t>
            </w:r>
          </w:p>
        </w:tc>
      </w:tr>
      <w:tr w:rsidR="00524473" w:rsidRPr="009F289E" w14:paraId="36C15583" w14:textId="77777777" w:rsidTr="00B7538C">
        <w:trPr>
          <w:trHeight w:val="397"/>
        </w:trPr>
        <w:tc>
          <w:tcPr>
            <w:tcW w:w="2467" w:type="dxa"/>
            <w:vAlign w:val="center"/>
          </w:tcPr>
          <w:p w14:paraId="412A8707" w14:textId="77777777" w:rsidR="00524473" w:rsidRPr="009F289E" w:rsidRDefault="00524473" w:rsidP="00B7538C">
            <w:pPr>
              <w:jc w:val="both"/>
              <w:rPr>
                <w:sz w:val="20"/>
                <w:lang w:val="en-US"/>
              </w:rPr>
            </w:pPr>
            <w:r w:rsidRPr="009F289E">
              <w:rPr>
                <w:sz w:val="20"/>
                <w:lang w:val="en-US"/>
              </w:rPr>
              <w:t>Mehmet Han Demircan</w:t>
            </w:r>
          </w:p>
        </w:tc>
        <w:tc>
          <w:tcPr>
            <w:tcW w:w="3211" w:type="dxa"/>
            <w:vAlign w:val="center"/>
          </w:tcPr>
          <w:p w14:paraId="178AFBE0" w14:textId="77777777" w:rsidR="00524473" w:rsidRPr="009F289E" w:rsidRDefault="00524473" w:rsidP="00B7538C">
            <w:pPr>
              <w:rPr>
                <w:sz w:val="20"/>
                <w:lang w:val="en-US"/>
              </w:rPr>
            </w:pPr>
            <w:r w:rsidRPr="009F289E">
              <w:rPr>
                <w:sz w:val="20"/>
                <w:lang w:val="en-US"/>
              </w:rPr>
              <w:t>Prof. Dr. Tamer RIZAOĞLU</w:t>
            </w:r>
          </w:p>
        </w:tc>
        <w:tc>
          <w:tcPr>
            <w:tcW w:w="4126" w:type="dxa"/>
            <w:vAlign w:val="center"/>
          </w:tcPr>
          <w:p w14:paraId="49ED7C2B" w14:textId="77777777" w:rsidR="00524473" w:rsidRPr="009F289E" w:rsidRDefault="00524473" w:rsidP="00B7538C">
            <w:pPr>
              <w:spacing w:line="360" w:lineRule="auto"/>
              <w:jc w:val="both"/>
              <w:rPr>
                <w:sz w:val="20"/>
              </w:rPr>
            </w:pPr>
            <w:r w:rsidRPr="009F289E">
              <w:rPr>
                <w:sz w:val="20"/>
                <w:lang w:val="en-US"/>
              </w:rPr>
              <w:t>Kahramanmaraş’ın Elbistan İlçesinde Kullanılan Dere Yatakları ve Kırmataş Agregalarının Mineralojik, Petrografik, Jeokimyasal ve  Mühendislik Özelliklerinin Araştırılması</w:t>
            </w:r>
          </w:p>
        </w:tc>
      </w:tr>
      <w:tr w:rsidR="00524473" w:rsidRPr="009F289E" w14:paraId="2BC75097" w14:textId="77777777" w:rsidTr="00B7538C">
        <w:trPr>
          <w:trHeight w:val="397"/>
        </w:trPr>
        <w:tc>
          <w:tcPr>
            <w:tcW w:w="2467" w:type="dxa"/>
            <w:vAlign w:val="center"/>
          </w:tcPr>
          <w:p w14:paraId="31FA5EE7" w14:textId="77777777" w:rsidR="00524473" w:rsidRPr="009F289E" w:rsidRDefault="00524473" w:rsidP="00B7538C">
            <w:pPr>
              <w:jc w:val="both"/>
              <w:rPr>
                <w:sz w:val="20"/>
                <w:lang w:val="en-US"/>
              </w:rPr>
            </w:pPr>
            <w:r w:rsidRPr="009F289E">
              <w:rPr>
                <w:sz w:val="20"/>
                <w:lang w:val="en-US"/>
              </w:rPr>
              <w:t>Mustafa Türkyılmaz</w:t>
            </w:r>
          </w:p>
        </w:tc>
        <w:tc>
          <w:tcPr>
            <w:tcW w:w="3211" w:type="dxa"/>
            <w:vAlign w:val="center"/>
          </w:tcPr>
          <w:p w14:paraId="6D17955D" w14:textId="77777777" w:rsidR="00524473" w:rsidRPr="009F289E" w:rsidRDefault="00524473" w:rsidP="00B7538C">
            <w:pPr>
              <w:rPr>
                <w:sz w:val="20"/>
                <w:lang w:val="en-US"/>
              </w:rPr>
            </w:pPr>
            <w:r w:rsidRPr="009F289E">
              <w:rPr>
                <w:sz w:val="20"/>
                <w:lang w:val="en-US"/>
              </w:rPr>
              <w:t>Prof. Dr. Tamer RIZAOĞLU</w:t>
            </w:r>
          </w:p>
        </w:tc>
        <w:tc>
          <w:tcPr>
            <w:tcW w:w="4126" w:type="dxa"/>
            <w:vAlign w:val="center"/>
          </w:tcPr>
          <w:p w14:paraId="3CC9FBA2" w14:textId="77777777" w:rsidR="00524473" w:rsidRPr="009F289E" w:rsidRDefault="00524473" w:rsidP="00B7538C">
            <w:pPr>
              <w:jc w:val="both"/>
              <w:rPr>
                <w:sz w:val="20"/>
              </w:rPr>
            </w:pPr>
            <w:r w:rsidRPr="009F289E">
              <w:rPr>
                <w:sz w:val="20"/>
              </w:rPr>
              <w:t xml:space="preserve">Kızılgeriş ve Katranbaşıtepe (Hadim-Konya) Karbonatlı Zn-Pb Cevherleşmelerinin Mineralojik ve Petrografik İncelemesi </w:t>
            </w:r>
          </w:p>
        </w:tc>
      </w:tr>
      <w:tr w:rsidR="00524473" w:rsidRPr="009F289E" w14:paraId="4546ADA1" w14:textId="77777777" w:rsidTr="00B7538C">
        <w:trPr>
          <w:trHeight w:val="397"/>
        </w:trPr>
        <w:tc>
          <w:tcPr>
            <w:tcW w:w="2467" w:type="dxa"/>
          </w:tcPr>
          <w:p w14:paraId="186B896C" w14:textId="77777777" w:rsidR="00524473" w:rsidRPr="009F289E" w:rsidRDefault="00524473" w:rsidP="00B7538C">
            <w:pPr>
              <w:jc w:val="both"/>
              <w:rPr>
                <w:sz w:val="20"/>
                <w:lang w:val="en-US"/>
              </w:rPr>
            </w:pPr>
            <w:r w:rsidRPr="009F289E">
              <w:rPr>
                <w:bCs/>
                <w:sz w:val="20"/>
              </w:rPr>
              <w:t>EMİNE AKTAŞ</w:t>
            </w:r>
          </w:p>
        </w:tc>
        <w:tc>
          <w:tcPr>
            <w:tcW w:w="3211" w:type="dxa"/>
          </w:tcPr>
          <w:p w14:paraId="7083C288" w14:textId="588BC435" w:rsidR="00524473" w:rsidRPr="009F289E" w:rsidRDefault="00524473" w:rsidP="00E81DA5">
            <w:pPr>
              <w:rPr>
                <w:sz w:val="20"/>
                <w:lang w:val="en-US"/>
              </w:rPr>
            </w:pPr>
            <w:r w:rsidRPr="009F289E">
              <w:rPr>
                <w:sz w:val="20"/>
              </w:rPr>
              <w:t>Prof</w:t>
            </w:r>
            <w:r w:rsidR="00E81DA5">
              <w:rPr>
                <w:sz w:val="20"/>
              </w:rPr>
              <w:t xml:space="preserve">. </w:t>
            </w:r>
            <w:r w:rsidRPr="009F289E">
              <w:rPr>
                <w:sz w:val="20"/>
              </w:rPr>
              <w:t>Dr. Yusuf URAS</w:t>
            </w:r>
          </w:p>
        </w:tc>
        <w:tc>
          <w:tcPr>
            <w:tcW w:w="4126" w:type="dxa"/>
          </w:tcPr>
          <w:p w14:paraId="09CAD47E" w14:textId="77777777" w:rsidR="00524473" w:rsidRPr="009F289E" w:rsidRDefault="00524473" w:rsidP="00B7538C">
            <w:pPr>
              <w:jc w:val="both"/>
              <w:rPr>
                <w:sz w:val="20"/>
                <w:highlight w:val="yellow"/>
              </w:rPr>
            </w:pPr>
            <w:r w:rsidRPr="009F289E">
              <w:rPr>
                <w:bCs/>
                <w:sz w:val="20"/>
              </w:rPr>
              <w:t>6 Şubat 2023 Kahramanmaraş Depremleri Sonrası Yeraltı Sularında İzotopik ve Hidrojeokimyasal Değişimlerin İncelenmesi</w:t>
            </w:r>
          </w:p>
        </w:tc>
      </w:tr>
      <w:tr w:rsidR="00524473" w:rsidRPr="009F289E" w14:paraId="69850050" w14:textId="77777777" w:rsidTr="00B7538C">
        <w:trPr>
          <w:trHeight w:val="304"/>
        </w:trPr>
        <w:tc>
          <w:tcPr>
            <w:tcW w:w="2467" w:type="dxa"/>
          </w:tcPr>
          <w:p w14:paraId="437FDABF" w14:textId="77777777" w:rsidR="00524473" w:rsidRPr="009F289E" w:rsidRDefault="00524473" w:rsidP="00B7538C">
            <w:pPr>
              <w:jc w:val="both"/>
              <w:rPr>
                <w:sz w:val="20"/>
                <w:lang w:val="en-US"/>
              </w:rPr>
            </w:pPr>
            <w:r w:rsidRPr="009F289E">
              <w:rPr>
                <w:bCs/>
                <w:sz w:val="20"/>
              </w:rPr>
              <w:lastRenderedPageBreak/>
              <w:t>TOLGA SEZİN</w:t>
            </w:r>
          </w:p>
        </w:tc>
        <w:tc>
          <w:tcPr>
            <w:tcW w:w="3211" w:type="dxa"/>
          </w:tcPr>
          <w:p w14:paraId="1AF7A263" w14:textId="017F8A74" w:rsidR="00524473" w:rsidRPr="009F289E" w:rsidRDefault="00524473" w:rsidP="00B7538C">
            <w:pPr>
              <w:rPr>
                <w:sz w:val="20"/>
                <w:lang w:val="en-US"/>
              </w:rPr>
            </w:pPr>
            <w:r w:rsidRPr="009F289E">
              <w:rPr>
                <w:sz w:val="20"/>
              </w:rPr>
              <w:t>Prof</w:t>
            </w:r>
            <w:r w:rsidR="00E81DA5" w:rsidRPr="009F289E">
              <w:rPr>
                <w:sz w:val="20"/>
              </w:rPr>
              <w:t>.</w:t>
            </w:r>
            <w:r w:rsidR="00E81DA5">
              <w:rPr>
                <w:sz w:val="20"/>
              </w:rPr>
              <w:t xml:space="preserve"> </w:t>
            </w:r>
            <w:r w:rsidRPr="009F289E">
              <w:rPr>
                <w:sz w:val="20"/>
              </w:rPr>
              <w:t>Dr. Yusuf URAS</w:t>
            </w:r>
          </w:p>
        </w:tc>
        <w:tc>
          <w:tcPr>
            <w:tcW w:w="4126" w:type="dxa"/>
          </w:tcPr>
          <w:p w14:paraId="291D7101" w14:textId="77777777" w:rsidR="00524473" w:rsidRPr="009F289E" w:rsidRDefault="00524473" w:rsidP="00B7538C">
            <w:pPr>
              <w:jc w:val="both"/>
              <w:rPr>
                <w:sz w:val="20"/>
                <w:highlight w:val="yellow"/>
              </w:rPr>
            </w:pPr>
            <w:r w:rsidRPr="009F289E">
              <w:rPr>
                <w:bCs/>
                <w:sz w:val="20"/>
              </w:rPr>
              <w:t>Ders aşamasında</w:t>
            </w:r>
          </w:p>
        </w:tc>
      </w:tr>
      <w:tr w:rsidR="00524473" w:rsidRPr="009F289E" w14:paraId="7AB34EAE" w14:textId="77777777" w:rsidTr="00B7538C">
        <w:trPr>
          <w:trHeight w:val="821"/>
        </w:trPr>
        <w:tc>
          <w:tcPr>
            <w:tcW w:w="2467" w:type="dxa"/>
          </w:tcPr>
          <w:p w14:paraId="2E69EBCF" w14:textId="77777777" w:rsidR="00524473" w:rsidRPr="009F289E" w:rsidRDefault="00524473" w:rsidP="00B7538C">
            <w:pPr>
              <w:jc w:val="both"/>
              <w:rPr>
                <w:sz w:val="20"/>
                <w:lang w:val="en-US"/>
              </w:rPr>
            </w:pPr>
            <w:r w:rsidRPr="009F289E">
              <w:rPr>
                <w:sz w:val="20"/>
              </w:rPr>
              <w:t>SAİT AVŞAR</w:t>
            </w:r>
          </w:p>
        </w:tc>
        <w:tc>
          <w:tcPr>
            <w:tcW w:w="3211" w:type="dxa"/>
          </w:tcPr>
          <w:p w14:paraId="30882982" w14:textId="14EF4841" w:rsidR="00524473" w:rsidRPr="009F289E" w:rsidRDefault="00524473" w:rsidP="00B7538C">
            <w:pPr>
              <w:rPr>
                <w:sz w:val="20"/>
                <w:lang w:val="en-US"/>
              </w:rPr>
            </w:pPr>
            <w:r w:rsidRPr="009F289E">
              <w:rPr>
                <w:sz w:val="20"/>
              </w:rPr>
              <w:t>Prof</w:t>
            </w:r>
            <w:r w:rsidR="00E81DA5" w:rsidRPr="009F289E">
              <w:rPr>
                <w:sz w:val="20"/>
              </w:rPr>
              <w:t>.</w:t>
            </w:r>
            <w:r w:rsidR="00E81DA5">
              <w:rPr>
                <w:sz w:val="20"/>
              </w:rPr>
              <w:t xml:space="preserve"> </w:t>
            </w:r>
            <w:r w:rsidRPr="009F289E">
              <w:rPr>
                <w:sz w:val="20"/>
              </w:rPr>
              <w:t>Dr. Yusuf URAS</w:t>
            </w:r>
          </w:p>
        </w:tc>
        <w:tc>
          <w:tcPr>
            <w:tcW w:w="4126" w:type="dxa"/>
          </w:tcPr>
          <w:p w14:paraId="72AD3ABD" w14:textId="77777777" w:rsidR="00524473" w:rsidRPr="009F289E" w:rsidRDefault="00524473" w:rsidP="00B7538C">
            <w:pPr>
              <w:jc w:val="both"/>
              <w:rPr>
                <w:sz w:val="20"/>
                <w:highlight w:val="yellow"/>
              </w:rPr>
            </w:pPr>
            <w:r w:rsidRPr="009F289E">
              <w:rPr>
                <w:sz w:val="20"/>
              </w:rPr>
              <w:t>Çağlayancerit Bölgesinde (Kahramanmaraş, Güneydoğu Türkiye) Yeraltı Suyu Ve Yüzey Suyu Kaynaklarının Hidrojeokimyasal Özelliklerini Ve Coğrafi Değişkenliğinin İncelenmesi</w:t>
            </w:r>
          </w:p>
        </w:tc>
      </w:tr>
      <w:tr w:rsidR="00524473" w:rsidRPr="009F289E" w14:paraId="04184700" w14:textId="77777777" w:rsidTr="00B7538C">
        <w:trPr>
          <w:trHeight w:val="397"/>
        </w:trPr>
        <w:tc>
          <w:tcPr>
            <w:tcW w:w="2467" w:type="dxa"/>
          </w:tcPr>
          <w:p w14:paraId="4BDE6A50" w14:textId="77777777" w:rsidR="00524473" w:rsidRPr="009F289E" w:rsidRDefault="00524473" w:rsidP="00B7538C">
            <w:pPr>
              <w:jc w:val="both"/>
              <w:rPr>
                <w:sz w:val="20"/>
                <w:lang w:val="en-US"/>
              </w:rPr>
            </w:pPr>
            <w:r w:rsidRPr="009F289E">
              <w:rPr>
                <w:bCs/>
                <w:sz w:val="20"/>
              </w:rPr>
              <w:t>ŞEYDA GÜNEŞ</w:t>
            </w:r>
          </w:p>
        </w:tc>
        <w:tc>
          <w:tcPr>
            <w:tcW w:w="3211" w:type="dxa"/>
          </w:tcPr>
          <w:p w14:paraId="2EA157B4" w14:textId="3AB39D5D" w:rsidR="00524473" w:rsidRPr="009F289E" w:rsidRDefault="00524473" w:rsidP="00B7538C">
            <w:pPr>
              <w:rPr>
                <w:sz w:val="20"/>
                <w:lang w:val="en-US"/>
              </w:rPr>
            </w:pPr>
            <w:r w:rsidRPr="009F289E">
              <w:rPr>
                <w:sz w:val="20"/>
              </w:rPr>
              <w:t>Prof</w:t>
            </w:r>
            <w:r w:rsidR="00E81DA5" w:rsidRPr="009F289E">
              <w:rPr>
                <w:sz w:val="20"/>
              </w:rPr>
              <w:t>.</w:t>
            </w:r>
            <w:r w:rsidR="00E81DA5">
              <w:rPr>
                <w:sz w:val="20"/>
              </w:rPr>
              <w:t xml:space="preserve"> </w:t>
            </w:r>
            <w:r w:rsidRPr="009F289E">
              <w:rPr>
                <w:sz w:val="20"/>
              </w:rPr>
              <w:t>Dr. Yusuf URAS</w:t>
            </w:r>
          </w:p>
        </w:tc>
        <w:tc>
          <w:tcPr>
            <w:tcW w:w="4126" w:type="dxa"/>
          </w:tcPr>
          <w:p w14:paraId="7EAE69A8" w14:textId="77777777" w:rsidR="00524473" w:rsidRPr="009F289E" w:rsidRDefault="00524473" w:rsidP="00B7538C">
            <w:pPr>
              <w:jc w:val="both"/>
              <w:rPr>
                <w:sz w:val="20"/>
                <w:highlight w:val="yellow"/>
              </w:rPr>
            </w:pPr>
            <w:r w:rsidRPr="009F289E">
              <w:rPr>
                <w:bCs/>
                <w:sz w:val="20"/>
              </w:rPr>
              <w:t>Ders aşamasında</w:t>
            </w:r>
          </w:p>
        </w:tc>
      </w:tr>
      <w:tr w:rsidR="00524473" w:rsidRPr="009F289E" w14:paraId="67D3B49C" w14:textId="77777777" w:rsidTr="00B7538C">
        <w:trPr>
          <w:trHeight w:val="397"/>
        </w:trPr>
        <w:tc>
          <w:tcPr>
            <w:tcW w:w="2467" w:type="dxa"/>
          </w:tcPr>
          <w:p w14:paraId="32686CF2" w14:textId="77777777" w:rsidR="00524473" w:rsidRPr="009F289E" w:rsidRDefault="00524473" w:rsidP="00B7538C">
            <w:pPr>
              <w:jc w:val="both"/>
              <w:rPr>
                <w:bCs/>
                <w:sz w:val="20"/>
              </w:rPr>
            </w:pPr>
            <w:r w:rsidRPr="009F289E">
              <w:rPr>
                <w:sz w:val="20"/>
              </w:rPr>
              <w:t>HAMZA KARTAL</w:t>
            </w:r>
          </w:p>
        </w:tc>
        <w:tc>
          <w:tcPr>
            <w:tcW w:w="3211" w:type="dxa"/>
          </w:tcPr>
          <w:p w14:paraId="6B283E41" w14:textId="17A8BD29" w:rsidR="00524473" w:rsidRPr="009F289E" w:rsidRDefault="00524473" w:rsidP="00B7538C">
            <w:pPr>
              <w:rPr>
                <w:sz w:val="20"/>
              </w:rPr>
            </w:pPr>
            <w:r w:rsidRPr="009F289E">
              <w:rPr>
                <w:sz w:val="20"/>
              </w:rPr>
              <w:t>Prof</w:t>
            </w:r>
            <w:r w:rsidR="00E81DA5" w:rsidRPr="009F289E">
              <w:rPr>
                <w:sz w:val="20"/>
              </w:rPr>
              <w:t>.</w:t>
            </w:r>
            <w:r w:rsidR="00E81DA5">
              <w:rPr>
                <w:sz w:val="20"/>
              </w:rPr>
              <w:t xml:space="preserve"> </w:t>
            </w:r>
            <w:r w:rsidRPr="009F289E">
              <w:rPr>
                <w:sz w:val="20"/>
              </w:rPr>
              <w:t>Dr. Yusuf URAS</w:t>
            </w:r>
          </w:p>
        </w:tc>
        <w:tc>
          <w:tcPr>
            <w:tcW w:w="4126" w:type="dxa"/>
          </w:tcPr>
          <w:p w14:paraId="01E92240" w14:textId="77777777" w:rsidR="00524473" w:rsidRPr="009F289E" w:rsidRDefault="00524473" w:rsidP="00B7538C">
            <w:pPr>
              <w:jc w:val="both"/>
              <w:rPr>
                <w:bCs/>
                <w:sz w:val="20"/>
                <w:highlight w:val="yellow"/>
              </w:rPr>
            </w:pPr>
            <w:r w:rsidRPr="009F289E">
              <w:rPr>
                <w:bCs/>
                <w:sz w:val="20"/>
              </w:rPr>
              <w:t>Ders aşamasında</w:t>
            </w:r>
          </w:p>
        </w:tc>
      </w:tr>
      <w:tr w:rsidR="00524473" w:rsidRPr="009F289E" w14:paraId="2B47F749" w14:textId="77777777" w:rsidTr="00B7538C">
        <w:trPr>
          <w:trHeight w:val="397"/>
        </w:trPr>
        <w:tc>
          <w:tcPr>
            <w:tcW w:w="2467" w:type="dxa"/>
          </w:tcPr>
          <w:p w14:paraId="3FC4A9D4" w14:textId="77777777" w:rsidR="00524473" w:rsidRPr="009F289E" w:rsidRDefault="00524473" w:rsidP="00B7538C">
            <w:pPr>
              <w:jc w:val="both"/>
              <w:rPr>
                <w:sz w:val="20"/>
              </w:rPr>
            </w:pPr>
            <w:r w:rsidRPr="009F289E">
              <w:rPr>
                <w:bCs/>
                <w:sz w:val="20"/>
              </w:rPr>
              <w:t>Zefer ÇITLAK</w:t>
            </w:r>
          </w:p>
        </w:tc>
        <w:tc>
          <w:tcPr>
            <w:tcW w:w="3211" w:type="dxa"/>
          </w:tcPr>
          <w:p w14:paraId="76B3FCBC" w14:textId="77777777" w:rsidR="00524473" w:rsidRPr="009F289E" w:rsidRDefault="00524473" w:rsidP="00B7538C">
            <w:pPr>
              <w:rPr>
                <w:sz w:val="20"/>
              </w:rPr>
            </w:pPr>
            <w:r w:rsidRPr="009F289E">
              <w:rPr>
                <w:sz w:val="20"/>
              </w:rPr>
              <w:t>Prof. Dr. Ahmet ÖZBEK</w:t>
            </w:r>
          </w:p>
        </w:tc>
        <w:tc>
          <w:tcPr>
            <w:tcW w:w="4126" w:type="dxa"/>
          </w:tcPr>
          <w:p w14:paraId="71F3A684" w14:textId="77777777" w:rsidR="00524473" w:rsidRPr="009F289E" w:rsidRDefault="00524473" w:rsidP="00B7538C">
            <w:pPr>
              <w:jc w:val="both"/>
              <w:rPr>
                <w:bCs/>
                <w:sz w:val="20"/>
                <w:highlight w:val="yellow"/>
              </w:rPr>
            </w:pPr>
            <w:r w:rsidRPr="009F289E">
              <w:rPr>
                <w:rFonts w:eastAsia="Arial"/>
                <w:sz w:val="20"/>
              </w:rPr>
              <w:t>Kes-Doldur üretim yönteminde çimentolu kaya dolgu parametrelerinin araştırılması Midi yeraltı işletme örneği</w:t>
            </w:r>
          </w:p>
        </w:tc>
      </w:tr>
      <w:tr w:rsidR="00524473" w:rsidRPr="009F289E" w14:paraId="688A4888" w14:textId="77777777" w:rsidTr="00B7538C">
        <w:trPr>
          <w:trHeight w:val="397"/>
        </w:trPr>
        <w:tc>
          <w:tcPr>
            <w:tcW w:w="2467" w:type="dxa"/>
          </w:tcPr>
          <w:p w14:paraId="02E68390" w14:textId="77777777" w:rsidR="00524473" w:rsidRPr="009F289E" w:rsidRDefault="00524473" w:rsidP="00B7538C">
            <w:pPr>
              <w:jc w:val="both"/>
              <w:rPr>
                <w:bCs/>
                <w:sz w:val="20"/>
              </w:rPr>
            </w:pPr>
            <w:r w:rsidRPr="009F289E">
              <w:rPr>
                <w:bCs/>
                <w:sz w:val="20"/>
              </w:rPr>
              <w:t>Ali BÜYÜKÇELİK</w:t>
            </w:r>
          </w:p>
        </w:tc>
        <w:tc>
          <w:tcPr>
            <w:tcW w:w="3211" w:type="dxa"/>
          </w:tcPr>
          <w:p w14:paraId="6051EF32" w14:textId="77777777" w:rsidR="00524473" w:rsidRPr="009F289E" w:rsidRDefault="00524473" w:rsidP="00B7538C">
            <w:pPr>
              <w:rPr>
                <w:sz w:val="20"/>
              </w:rPr>
            </w:pPr>
            <w:r w:rsidRPr="009F289E">
              <w:rPr>
                <w:sz w:val="20"/>
              </w:rPr>
              <w:t>Prof. Dr. Ahmet ÖZBEK</w:t>
            </w:r>
          </w:p>
        </w:tc>
        <w:tc>
          <w:tcPr>
            <w:tcW w:w="4126" w:type="dxa"/>
          </w:tcPr>
          <w:p w14:paraId="425240BC"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0D6A9215" w14:textId="77777777" w:rsidTr="00B7538C">
        <w:trPr>
          <w:trHeight w:val="397"/>
        </w:trPr>
        <w:tc>
          <w:tcPr>
            <w:tcW w:w="2467" w:type="dxa"/>
          </w:tcPr>
          <w:p w14:paraId="1C0D7A40" w14:textId="77777777" w:rsidR="00524473" w:rsidRPr="009F289E" w:rsidRDefault="00524473" w:rsidP="00B7538C">
            <w:pPr>
              <w:jc w:val="both"/>
              <w:rPr>
                <w:bCs/>
                <w:sz w:val="20"/>
              </w:rPr>
            </w:pPr>
            <w:r w:rsidRPr="009F289E">
              <w:rPr>
                <w:bCs/>
                <w:sz w:val="20"/>
              </w:rPr>
              <w:t>Doğan ÇAPAR</w:t>
            </w:r>
          </w:p>
        </w:tc>
        <w:tc>
          <w:tcPr>
            <w:tcW w:w="3211" w:type="dxa"/>
          </w:tcPr>
          <w:p w14:paraId="4C17B1DB" w14:textId="77777777" w:rsidR="00524473" w:rsidRPr="009F289E" w:rsidRDefault="00524473" w:rsidP="00B7538C">
            <w:pPr>
              <w:rPr>
                <w:sz w:val="20"/>
                <w:highlight w:val="yellow"/>
              </w:rPr>
            </w:pPr>
            <w:r w:rsidRPr="009F289E">
              <w:rPr>
                <w:sz w:val="20"/>
              </w:rPr>
              <w:t>Prof. Dr. Ahmet ÖZBEK</w:t>
            </w:r>
          </w:p>
        </w:tc>
        <w:tc>
          <w:tcPr>
            <w:tcW w:w="4126" w:type="dxa"/>
          </w:tcPr>
          <w:p w14:paraId="440EF8C6"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02F621F8" w14:textId="77777777" w:rsidTr="00B7538C">
        <w:trPr>
          <w:trHeight w:val="397"/>
        </w:trPr>
        <w:tc>
          <w:tcPr>
            <w:tcW w:w="2467" w:type="dxa"/>
          </w:tcPr>
          <w:p w14:paraId="4C72F46A" w14:textId="77777777" w:rsidR="00524473" w:rsidRPr="009F289E" w:rsidRDefault="00524473" w:rsidP="00B7538C">
            <w:pPr>
              <w:jc w:val="both"/>
              <w:rPr>
                <w:bCs/>
                <w:sz w:val="20"/>
              </w:rPr>
            </w:pPr>
            <w:r w:rsidRPr="009F289E">
              <w:rPr>
                <w:bCs/>
                <w:sz w:val="20"/>
              </w:rPr>
              <w:t>Mustafa DERMAN</w:t>
            </w:r>
          </w:p>
        </w:tc>
        <w:tc>
          <w:tcPr>
            <w:tcW w:w="3211" w:type="dxa"/>
          </w:tcPr>
          <w:p w14:paraId="7117569A" w14:textId="77777777" w:rsidR="00524473" w:rsidRPr="009F289E" w:rsidRDefault="00524473" w:rsidP="00B7538C">
            <w:pPr>
              <w:rPr>
                <w:sz w:val="20"/>
                <w:highlight w:val="yellow"/>
              </w:rPr>
            </w:pPr>
            <w:r w:rsidRPr="009F289E">
              <w:rPr>
                <w:sz w:val="20"/>
              </w:rPr>
              <w:t>Prof. Dr. Ahmet ÖZBEK</w:t>
            </w:r>
          </w:p>
        </w:tc>
        <w:tc>
          <w:tcPr>
            <w:tcW w:w="4126" w:type="dxa"/>
          </w:tcPr>
          <w:p w14:paraId="276258D1"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3289A528" w14:textId="77777777" w:rsidTr="00B7538C">
        <w:trPr>
          <w:trHeight w:val="397"/>
        </w:trPr>
        <w:tc>
          <w:tcPr>
            <w:tcW w:w="2467" w:type="dxa"/>
          </w:tcPr>
          <w:p w14:paraId="3781EAFB" w14:textId="77777777" w:rsidR="00524473" w:rsidRPr="009F289E" w:rsidRDefault="00524473" w:rsidP="00B7538C">
            <w:pPr>
              <w:jc w:val="both"/>
              <w:rPr>
                <w:bCs/>
                <w:sz w:val="20"/>
              </w:rPr>
            </w:pPr>
            <w:r w:rsidRPr="009F289E">
              <w:rPr>
                <w:bCs/>
                <w:sz w:val="20"/>
              </w:rPr>
              <w:t>İbrahim Hakkı KELEŞ</w:t>
            </w:r>
          </w:p>
        </w:tc>
        <w:tc>
          <w:tcPr>
            <w:tcW w:w="3211" w:type="dxa"/>
          </w:tcPr>
          <w:p w14:paraId="0E206865" w14:textId="77777777" w:rsidR="00524473" w:rsidRPr="009F289E" w:rsidRDefault="00524473" w:rsidP="00B7538C">
            <w:pPr>
              <w:rPr>
                <w:sz w:val="20"/>
                <w:highlight w:val="yellow"/>
              </w:rPr>
            </w:pPr>
            <w:r w:rsidRPr="009F289E">
              <w:rPr>
                <w:sz w:val="20"/>
              </w:rPr>
              <w:t>Prof. Dr. Ahmet ÖZBEK</w:t>
            </w:r>
          </w:p>
        </w:tc>
        <w:tc>
          <w:tcPr>
            <w:tcW w:w="4126" w:type="dxa"/>
          </w:tcPr>
          <w:p w14:paraId="0C51A091"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2E1553D2" w14:textId="77777777" w:rsidTr="00B7538C">
        <w:trPr>
          <w:trHeight w:val="397"/>
        </w:trPr>
        <w:tc>
          <w:tcPr>
            <w:tcW w:w="2467" w:type="dxa"/>
          </w:tcPr>
          <w:p w14:paraId="6591B823" w14:textId="77777777" w:rsidR="00524473" w:rsidRPr="009F289E" w:rsidRDefault="00524473" w:rsidP="00B7538C">
            <w:pPr>
              <w:jc w:val="both"/>
              <w:rPr>
                <w:bCs/>
                <w:sz w:val="20"/>
              </w:rPr>
            </w:pPr>
            <w:r w:rsidRPr="009F289E">
              <w:rPr>
                <w:bCs/>
                <w:sz w:val="20"/>
              </w:rPr>
              <w:t>Mehmet Anıl KIRBAŞ</w:t>
            </w:r>
          </w:p>
        </w:tc>
        <w:tc>
          <w:tcPr>
            <w:tcW w:w="3211" w:type="dxa"/>
          </w:tcPr>
          <w:p w14:paraId="2251F0EE" w14:textId="77777777" w:rsidR="00524473" w:rsidRPr="009F289E" w:rsidRDefault="00524473" w:rsidP="00B7538C">
            <w:pPr>
              <w:rPr>
                <w:sz w:val="20"/>
                <w:highlight w:val="yellow"/>
              </w:rPr>
            </w:pPr>
            <w:r w:rsidRPr="009F289E">
              <w:rPr>
                <w:sz w:val="20"/>
              </w:rPr>
              <w:t>Prof. Dr. Ahmet ÖZBEK</w:t>
            </w:r>
          </w:p>
        </w:tc>
        <w:tc>
          <w:tcPr>
            <w:tcW w:w="4126" w:type="dxa"/>
          </w:tcPr>
          <w:p w14:paraId="3C94A89D"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2274BDE4" w14:textId="77777777" w:rsidTr="00B7538C">
        <w:trPr>
          <w:trHeight w:val="397"/>
        </w:trPr>
        <w:tc>
          <w:tcPr>
            <w:tcW w:w="2467" w:type="dxa"/>
          </w:tcPr>
          <w:p w14:paraId="033D6F64" w14:textId="77777777" w:rsidR="00524473" w:rsidRPr="009F289E" w:rsidRDefault="00524473" w:rsidP="00B7538C">
            <w:pPr>
              <w:jc w:val="both"/>
              <w:rPr>
                <w:bCs/>
                <w:sz w:val="20"/>
              </w:rPr>
            </w:pPr>
            <w:r w:rsidRPr="009F289E">
              <w:rPr>
                <w:bCs/>
                <w:sz w:val="20"/>
              </w:rPr>
              <w:t>Yemliha KIRLANGIÇ</w:t>
            </w:r>
          </w:p>
        </w:tc>
        <w:tc>
          <w:tcPr>
            <w:tcW w:w="3211" w:type="dxa"/>
          </w:tcPr>
          <w:p w14:paraId="66E70978" w14:textId="77777777" w:rsidR="00524473" w:rsidRPr="009F289E" w:rsidRDefault="00524473" w:rsidP="00B7538C">
            <w:pPr>
              <w:rPr>
                <w:sz w:val="20"/>
                <w:highlight w:val="yellow"/>
              </w:rPr>
            </w:pPr>
            <w:r w:rsidRPr="009F289E">
              <w:rPr>
                <w:sz w:val="20"/>
              </w:rPr>
              <w:t>Prof. Dr. Ahmet ÖZBEK</w:t>
            </w:r>
          </w:p>
        </w:tc>
        <w:tc>
          <w:tcPr>
            <w:tcW w:w="4126" w:type="dxa"/>
          </w:tcPr>
          <w:p w14:paraId="48633F00"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44CBA243" w14:textId="77777777" w:rsidTr="00B7538C">
        <w:trPr>
          <w:trHeight w:val="397"/>
        </w:trPr>
        <w:tc>
          <w:tcPr>
            <w:tcW w:w="2467" w:type="dxa"/>
          </w:tcPr>
          <w:p w14:paraId="73A593F7" w14:textId="77777777" w:rsidR="00524473" w:rsidRPr="009F289E" w:rsidRDefault="00524473" w:rsidP="00B7538C">
            <w:pPr>
              <w:jc w:val="both"/>
              <w:rPr>
                <w:bCs/>
                <w:sz w:val="20"/>
              </w:rPr>
            </w:pPr>
            <w:r w:rsidRPr="009F289E">
              <w:rPr>
                <w:bCs/>
                <w:sz w:val="20"/>
              </w:rPr>
              <w:t>Murat KOZALAK</w:t>
            </w:r>
          </w:p>
        </w:tc>
        <w:tc>
          <w:tcPr>
            <w:tcW w:w="3211" w:type="dxa"/>
          </w:tcPr>
          <w:p w14:paraId="322A5727" w14:textId="77777777" w:rsidR="00524473" w:rsidRPr="009F289E" w:rsidRDefault="00524473" w:rsidP="00B7538C">
            <w:pPr>
              <w:rPr>
                <w:sz w:val="20"/>
                <w:highlight w:val="yellow"/>
              </w:rPr>
            </w:pPr>
            <w:r w:rsidRPr="009F289E">
              <w:rPr>
                <w:sz w:val="20"/>
              </w:rPr>
              <w:t>Prof. Dr. Ahmet ÖZBEK</w:t>
            </w:r>
          </w:p>
        </w:tc>
        <w:tc>
          <w:tcPr>
            <w:tcW w:w="4126" w:type="dxa"/>
          </w:tcPr>
          <w:p w14:paraId="1D5E46B7"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6604C3B7" w14:textId="77777777" w:rsidTr="00B7538C">
        <w:trPr>
          <w:trHeight w:val="397"/>
        </w:trPr>
        <w:tc>
          <w:tcPr>
            <w:tcW w:w="2467" w:type="dxa"/>
          </w:tcPr>
          <w:p w14:paraId="531CBEA1" w14:textId="77777777" w:rsidR="00524473" w:rsidRPr="009F289E" w:rsidRDefault="00524473" w:rsidP="00B7538C">
            <w:pPr>
              <w:jc w:val="both"/>
              <w:rPr>
                <w:bCs/>
                <w:sz w:val="20"/>
              </w:rPr>
            </w:pPr>
            <w:r w:rsidRPr="009F289E">
              <w:rPr>
                <w:bCs/>
                <w:sz w:val="20"/>
              </w:rPr>
              <w:t>Mehmethan ODUNKESEN</w:t>
            </w:r>
          </w:p>
        </w:tc>
        <w:tc>
          <w:tcPr>
            <w:tcW w:w="3211" w:type="dxa"/>
          </w:tcPr>
          <w:p w14:paraId="10C9FB9C" w14:textId="77777777" w:rsidR="00524473" w:rsidRPr="009F289E" w:rsidRDefault="00524473" w:rsidP="00B7538C">
            <w:pPr>
              <w:rPr>
                <w:sz w:val="20"/>
                <w:highlight w:val="yellow"/>
              </w:rPr>
            </w:pPr>
            <w:r w:rsidRPr="009F289E">
              <w:rPr>
                <w:sz w:val="20"/>
              </w:rPr>
              <w:t>Prof. Dr. Ahmet ÖZBEK</w:t>
            </w:r>
          </w:p>
        </w:tc>
        <w:tc>
          <w:tcPr>
            <w:tcW w:w="4126" w:type="dxa"/>
          </w:tcPr>
          <w:p w14:paraId="2FC65056"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415A06B8" w14:textId="77777777" w:rsidTr="00B7538C">
        <w:trPr>
          <w:trHeight w:val="397"/>
        </w:trPr>
        <w:tc>
          <w:tcPr>
            <w:tcW w:w="2467" w:type="dxa"/>
          </w:tcPr>
          <w:p w14:paraId="5FD52077" w14:textId="77777777" w:rsidR="00524473" w:rsidRPr="009F289E" w:rsidRDefault="00524473" w:rsidP="00B7538C">
            <w:pPr>
              <w:jc w:val="both"/>
              <w:rPr>
                <w:bCs/>
                <w:sz w:val="20"/>
              </w:rPr>
            </w:pPr>
            <w:r w:rsidRPr="009F289E">
              <w:rPr>
                <w:bCs/>
                <w:sz w:val="20"/>
              </w:rPr>
              <w:t>Mine Seda TURGUT KOÇKAR</w:t>
            </w:r>
          </w:p>
        </w:tc>
        <w:tc>
          <w:tcPr>
            <w:tcW w:w="3211" w:type="dxa"/>
          </w:tcPr>
          <w:p w14:paraId="0E4B5F08" w14:textId="77777777" w:rsidR="00524473" w:rsidRPr="009F289E" w:rsidRDefault="00524473" w:rsidP="00B7538C">
            <w:pPr>
              <w:rPr>
                <w:sz w:val="20"/>
                <w:highlight w:val="yellow"/>
              </w:rPr>
            </w:pPr>
            <w:r w:rsidRPr="009F289E">
              <w:rPr>
                <w:sz w:val="20"/>
              </w:rPr>
              <w:t>Prof. Dr. Ahmet ÖZBEK</w:t>
            </w:r>
          </w:p>
        </w:tc>
        <w:tc>
          <w:tcPr>
            <w:tcW w:w="4126" w:type="dxa"/>
          </w:tcPr>
          <w:p w14:paraId="7C897BA9" w14:textId="77777777" w:rsidR="00524473" w:rsidRPr="009F289E" w:rsidRDefault="00524473" w:rsidP="00B7538C">
            <w:pPr>
              <w:jc w:val="both"/>
              <w:rPr>
                <w:rFonts w:eastAsia="Arial"/>
                <w:sz w:val="20"/>
              </w:rPr>
            </w:pPr>
            <w:r w:rsidRPr="009F289E">
              <w:rPr>
                <w:rFonts w:eastAsia="Arial"/>
                <w:sz w:val="20"/>
              </w:rPr>
              <w:t>Ders Aşamasında</w:t>
            </w:r>
          </w:p>
        </w:tc>
      </w:tr>
      <w:tr w:rsidR="00524473" w:rsidRPr="009F289E" w14:paraId="1CA2E250" w14:textId="77777777" w:rsidTr="00B7538C">
        <w:trPr>
          <w:trHeight w:val="397"/>
        </w:trPr>
        <w:tc>
          <w:tcPr>
            <w:tcW w:w="2467" w:type="dxa"/>
          </w:tcPr>
          <w:p w14:paraId="35C0924B" w14:textId="77777777" w:rsidR="00524473" w:rsidRPr="009F289E" w:rsidRDefault="00524473" w:rsidP="00B7538C">
            <w:pPr>
              <w:jc w:val="both"/>
              <w:rPr>
                <w:bCs/>
                <w:sz w:val="20"/>
              </w:rPr>
            </w:pPr>
            <w:r w:rsidRPr="009F289E">
              <w:rPr>
                <w:bCs/>
                <w:sz w:val="20"/>
              </w:rPr>
              <w:t>Ömer Burak Kuruçay</w:t>
            </w:r>
          </w:p>
        </w:tc>
        <w:tc>
          <w:tcPr>
            <w:tcW w:w="3211" w:type="dxa"/>
          </w:tcPr>
          <w:p w14:paraId="37B90BBB" w14:textId="77777777" w:rsidR="00524473" w:rsidRPr="009F289E" w:rsidRDefault="00524473" w:rsidP="00B7538C">
            <w:pPr>
              <w:rPr>
                <w:sz w:val="20"/>
                <w:highlight w:val="yellow"/>
              </w:rPr>
            </w:pPr>
            <w:r w:rsidRPr="009F289E">
              <w:rPr>
                <w:sz w:val="20"/>
              </w:rPr>
              <w:t>Dr. Öğr. Üyesi Alican KOP</w:t>
            </w:r>
          </w:p>
        </w:tc>
        <w:tc>
          <w:tcPr>
            <w:tcW w:w="4126" w:type="dxa"/>
          </w:tcPr>
          <w:p w14:paraId="5103DF85" w14:textId="77777777" w:rsidR="00524473" w:rsidRPr="009F289E" w:rsidRDefault="00524473" w:rsidP="00B7538C">
            <w:pPr>
              <w:jc w:val="both"/>
              <w:rPr>
                <w:rFonts w:eastAsia="Arial"/>
                <w:sz w:val="20"/>
              </w:rPr>
            </w:pPr>
            <w:r w:rsidRPr="009F289E">
              <w:rPr>
                <w:rFonts w:eastAsia="Arial"/>
                <w:sz w:val="20"/>
              </w:rPr>
              <w:t>Kahramanmaraş Depremleri Sonrası Yer Deformasyonlarının Tespiti ve Jeolojik Yapı ile İlişkisi: Coğrafi Bilgi Sistemleri Uygulama ve Analizleri</w:t>
            </w:r>
          </w:p>
        </w:tc>
      </w:tr>
      <w:tr w:rsidR="00524473" w:rsidRPr="009F289E" w14:paraId="3A1D3773" w14:textId="77777777" w:rsidTr="00B7538C">
        <w:trPr>
          <w:trHeight w:val="397"/>
        </w:trPr>
        <w:tc>
          <w:tcPr>
            <w:tcW w:w="2467" w:type="dxa"/>
          </w:tcPr>
          <w:p w14:paraId="2FD0C73E" w14:textId="77777777" w:rsidR="00524473" w:rsidRPr="009F289E" w:rsidRDefault="00524473" w:rsidP="00B7538C">
            <w:pPr>
              <w:jc w:val="both"/>
              <w:rPr>
                <w:bCs/>
                <w:sz w:val="20"/>
              </w:rPr>
            </w:pPr>
            <w:r w:rsidRPr="009F289E">
              <w:rPr>
                <w:sz w:val="20"/>
              </w:rPr>
              <w:t>Akmuhammet BAŞİMOV</w:t>
            </w:r>
          </w:p>
        </w:tc>
        <w:tc>
          <w:tcPr>
            <w:tcW w:w="3211" w:type="dxa"/>
          </w:tcPr>
          <w:p w14:paraId="7778677E" w14:textId="77777777" w:rsidR="00524473" w:rsidRPr="009F289E" w:rsidRDefault="00524473" w:rsidP="00B7538C">
            <w:pPr>
              <w:rPr>
                <w:sz w:val="20"/>
                <w:highlight w:val="yellow"/>
              </w:rPr>
            </w:pPr>
            <w:r w:rsidRPr="009F289E">
              <w:rPr>
                <w:sz w:val="20"/>
              </w:rPr>
              <w:t>Dr. Öğr. Üyesi Alican KOP</w:t>
            </w:r>
          </w:p>
        </w:tc>
        <w:tc>
          <w:tcPr>
            <w:tcW w:w="4126" w:type="dxa"/>
          </w:tcPr>
          <w:p w14:paraId="61274209" w14:textId="77777777" w:rsidR="00524473" w:rsidRPr="009F289E" w:rsidRDefault="00524473" w:rsidP="00B7538C">
            <w:pPr>
              <w:jc w:val="both"/>
              <w:rPr>
                <w:rFonts w:eastAsia="Arial"/>
                <w:sz w:val="20"/>
              </w:rPr>
            </w:pPr>
            <w:r w:rsidRPr="009F289E">
              <w:rPr>
                <w:sz w:val="20"/>
              </w:rPr>
              <w:t>Çokak Fayı’nın Paleosismolojik Özellikleri</w:t>
            </w:r>
          </w:p>
        </w:tc>
      </w:tr>
      <w:tr w:rsidR="00524473" w:rsidRPr="009F289E" w14:paraId="33807F7B" w14:textId="77777777" w:rsidTr="00B7538C">
        <w:trPr>
          <w:trHeight w:val="397"/>
        </w:trPr>
        <w:tc>
          <w:tcPr>
            <w:tcW w:w="2467" w:type="dxa"/>
          </w:tcPr>
          <w:p w14:paraId="0DE50B00" w14:textId="77777777" w:rsidR="00524473" w:rsidRPr="009F289E" w:rsidRDefault="00524473" w:rsidP="00B7538C">
            <w:pPr>
              <w:jc w:val="both"/>
              <w:rPr>
                <w:bCs/>
                <w:sz w:val="20"/>
              </w:rPr>
            </w:pPr>
            <w:r w:rsidRPr="009F289E">
              <w:rPr>
                <w:sz w:val="20"/>
              </w:rPr>
              <w:t>Aydoğan YARDIMCI</w:t>
            </w:r>
          </w:p>
        </w:tc>
        <w:tc>
          <w:tcPr>
            <w:tcW w:w="3211" w:type="dxa"/>
          </w:tcPr>
          <w:p w14:paraId="26E3B8C6" w14:textId="77777777" w:rsidR="00524473" w:rsidRPr="009F289E" w:rsidRDefault="00524473" w:rsidP="00B7538C">
            <w:pPr>
              <w:rPr>
                <w:sz w:val="20"/>
                <w:highlight w:val="yellow"/>
              </w:rPr>
            </w:pPr>
            <w:r w:rsidRPr="009F289E">
              <w:rPr>
                <w:sz w:val="20"/>
              </w:rPr>
              <w:t>Dr. Öğr. Üyesi Alican KOP</w:t>
            </w:r>
          </w:p>
        </w:tc>
        <w:tc>
          <w:tcPr>
            <w:tcW w:w="4126" w:type="dxa"/>
          </w:tcPr>
          <w:p w14:paraId="09343922" w14:textId="77777777" w:rsidR="00524473" w:rsidRPr="009F289E" w:rsidRDefault="00524473" w:rsidP="00B7538C">
            <w:pPr>
              <w:jc w:val="both"/>
              <w:rPr>
                <w:rFonts w:eastAsia="Arial"/>
                <w:sz w:val="20"/>
              </w:rPr>
            </w:pPr>
            <w:r w:rsidRPr="009F289E">
              <w:rPr>
                <w:color w:val="000000"/>
                <w:sz w:val="20"/>
              </w:rPr>
              <w:t>Çokak Fayı’nın KD Bölümünün (Çokak Mahallesi Civarı) Mikrotopoğrafik Özellikleri</w:t>
            </w:r>
          </w:p>
        </w:tc>
      </w:tr>
    </w:tbl>
    <w:p w14:paraId="63A75903" w14:textId="77777777" w:rsidR="00524473" w:rsidRPr="009F289E" w:rsidRDefault="00524473" w:rsidP="00524473">
      <w:pPr>
        <w:rPr>
          <w:b/>
          <w:sz w:val="20"/>
        </w:rPr>
      </w:pPr>
    </w:p>
    <w:p w14:paraId="70D0E353" w14:textId="77777777" w:rsidR="00882B17" w:rsidRDefault="00882B17" w:rsidP="00971CDD">
      <w:pPr>
        <w:rPr>
          <w:b/>
          <w:sz w:val="20"/>
        </w:rPr>
      </w:pPr>
    </w:p>
    <w:p w14:paraId="5F8942B9" w14:textId="77777777" w:rsidR="00882B17" w:rsidRDefault="00882B17" w:rsidP="00971CDD">
      <w:pPr>
        <w:rPr>
          <w:b/>
          <w:sz w:val="20"/>
        </w:rPr>
      </w:pPr>
    </w:p>
    <w:p w14:paraId="260EC54C" w14:textId="18ADD320" w:rsidR="00524473" w:rsidRDefault="00971CDD" w:rsidP="00971CDD">
      <w:pPr>
        <w:rPr>
          <w:b/>
          <w:sz w:val="20"/>
        </w:rPr>
      </w:pPr>
      <w:r w:rsidRPr="00971CDD">
        <w:rPr>
          <w:b/>
          <w:sz w:val="20"/>
        </w:rPr>
        <w:t>4.</w:t>
      </w:r>
      <w:r>
        <w:rPr>
          <w:b/>
          <w:sz w:val="20"/>
        </w:rPr>
        <w:t xml:space="preserve"> </w:t>
      </w:r>
      <w:r w:rsidR="00524473" w:rsidRPr="00971CDD">
        <w:rPr>
          <w:b/>
          <w:sz w:val="20"/>
        </w:rPr>
        <w:t>Doktora Araştırmaları</w:t>
      </w:r>
    </w:p>
    <w:p w14:paraId="2BF7C797" w14:textId="77777777" w:rsidR="00971CDD" w:rsidRPr="00971CDD" w:rsidRDefault="00971CDD" w:rsidP="00971CDD">
      <w:pPr>
        <w:rPr>
          <w:b/>
          <w:sz w:val="20"/>
        </w:rPr>
      </w:pPr>
    </w:p>
    <w:tbl>
      <w:tblPr>
        <w:tblW w:w="985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1"/>
        <w:gridCol w:w="2286"/>
        <w:gridCol w:w="181"/>
        <w:gridCol w:w="1636"/>
        <w:gridCol w:w="1575"/>
        <w:gridCol w:w="242"/>
        <w:gridCol w:w="1817"/>
        <w:gridCol w:w="1817"/>
        <w:gridCol w:w="250"/>
      </w:tblGrid>
      <w:tr w:rsidR="00524473" w:rsidRPr="009F289E" w14:paraId="52BA5A2B" w14:textId="77777777" w:rsidTr="00B7538C">
        <w:trPr>
          <w:gridBefore w:val="1"/>
          <w:wBefore w:w="51" w:type="dxa"/>
          <w:trHeight w:val="397"/>
        </w:trPr>
        <w:tc>
          <w:tcPr>
            <w:tcW w:w="2467" w:type="dxa"/>
            <w:gridSpan w:val="2"/>
            <w:vAlign w:val="center"/>
          </w:tcPr>
          <w:p w14:paraId="1FB3BC18" w14:textId="77777777" w:rsidR="00524473" w:rsidRPr="009F289E" w:rsidRDefault="00524473" w:rsidP="00B7538C">
            <w:pPr>
              <w:jc w:val="center"/>
              <w:rPr>
                <w:b/>
                <w:sz w:val="20"/>
                <w:lang w:eastAsia="tr-TR"/>
              </w:rPr>
            </w:pPr>
            <w:r w:rsidRPr="009F289E">
              <w:rPr>
                <w:b/>
                <w:sz w:val="20"/>
                <w:lang w:eastAsia="tr-TR"/>
              </w:rPr>
              <w:t>TEZ ÖĞRENCİSİ</w:t>
            </w:r>
          </w:p>
        </w:tc>
        <w:tc>
          <w:tcPr>
            <w:tcW w:w="3211" w:type="dxa"/>
            <w:gridSpan w:val="2"/>
            <w:vAlign w:val="center"/>
          </w:tcPr>
          <w:p w14:paraId="4D43A322" w14:textId="77777777" w:rsidR="00524473" w:rsidRPr="009F289E" w:rsidRDefault="00524473" w:rsidP="00B7538C">
            <w:pPr>
              <w:jc w:val="center"/>
              <w:rPr>
                <w:b/>
                <w:sz w:val="20"/>
                <w:lang w:eastAsia="tr-TR"/>
              </w:rPr>
            </w:pPr>
            <w:r w:rsidRPr="009F289E">
              <w:rPr>
                <w:b/>
                <w:sz w:val="20"/>
                <w:lang w:eastAsia="tr-TR"/>
              </w:rPr>
              <w:t>TEZ YÖNETİCİSİ</w:t>
            </w:r>
          </w:p>
        </w:tc>
        <w:tc>
          <w:tcPr>
            <w:tcW w:w="4126" w:type="dxa"/>
            <w:gridSpan w:val="4"/>
            <w:vAlign w:val="center"/>
          </w:tcPr>
          <w:p w14:paraId="36D634F5" w14:textId="77777777" w:rsidR="00524473" w:rsidRPr="009F289E" w:rsidRDefault="00524473" w:rsidP="00B7538C">
            <w:pPr>
              <w:jc w:val="center"/>
              <w:rPr>
                <w:b/>
                <w:sz w:val="20"/>
                <w:lang w:eastAsia="tr-TR"/>
              </w:rPr>
            </w:pPr>
            <w:r w:rsidRPr="009F289E">
              <w:rPr>
                <w:b/>
                <w:sz w:val="20"/>
                <w:lang w:eastAsia="tr-TR"/>
              </w:rPr>
              <w:t>TEZ KONUSU</w:t>
            </w:r>
          </w:p>
        </w:tc>
      </w:tr>
      <w:tr w:rsidR="00524473" w:rsidRPr="009F289E" w14:paraId="3EE51BAE" w14:textId="77777777" w:rsidTr="00B7538C">
        <w:trPr>
          <w:gridBefore w:val="1"/>
          <w:wBefore w:w="51" w:type="dxa"/>
          <w:trHeight w:val="397"/>
        </w:trPr>
        <w:tc>
          <w:tcPr>
            <w:tcW w:w="2467" w:type="dxa"/>
            <w:gridSpan w:val="2"/>
          </w:tcPr>
          <w:p w14:paraId="5222022E" w14:textId="77777777" w:rsidR="00524473" w:rsidRPr="009F289E" w:rsidRDefault="00524473" w:rsidP="00B7538C">
            <w:pPr>
              <w:rPr>
                <w:sz w:val="20"/>
              </w:rPr>
            </w:pPr>
            <w:r w:rsidRPr="009F289E">
              <w:rPr>
                <w:sz w:val="20"/>
              </w:rPr>
              <w:t>Zafer ÖZGEN</w:t>
            </w:r>
          </w:p>
        </w:tc>
        <w:tc>
          <w:tcPr>
            <w:tcW w:w="3211" w:type="dxa"/>
            <w:gridSpan w:val="2"/>
          </w:tcPr>
          <w:p w14:paraId="7DBA8163" w14:textId="77777777" w:rsidR="00524473" w:rsidRPr="009F289E" w:rsidRDefault="00524473" w:rsidP="00B7538C">
            <w:pPr>
              <w:rPr>
                <w:sz w:val="20"/>
              </w:rPr>
            </w:pPr>
            <w:r w:rsidRPr="009F289E">
              <w:rPr>
                <w:sz w:val="20"/>
                <w:lang w:val="en-US"/>
              </w:rPr>
              <w:t>Prof. Dr. Tamer RIZAOĞLU</w:t>
            </w:r>
          </w:p>
        </w:tc>
        <w:tc>
          <w:tcPr>
            <w:tcW w:w="4126" w:type="dxa"/>
            <w:gridSpan w:val="4"/>
          </w:tcPr>
          <w:p w14:paraId="7702BBA2" w14:textId="77777777" w:rsidR="00524473" w:rsidRPr="009F289E" w:rsidRDefault="00524473" w:rsidP="00B7538C">
            <w:pPr>
              <w:rPr>
                <w:sz w:val="20"/>
              </w:rPr>
            </w:pPr>
            <w:r w:rsidRPr="009F289E">
              <w:rPr>
                <w:sz w:val="20"/>
              </w:rPr>
              <w:t>Ders Aşamasında</w:t>
            </w:r>
          </w:p>
        </w:tc>
      </w:tr>
      <w:tr w:rsidR="00524473" w:rsidRPr="009F289E" w14:paraId="311F0030" w14:textId="77777777" w:rsidTr="00B7538C">
        <w:trPr>
          <w:gridBefore w:val="1"/>
          <w:wBefore w:w="51" w:type="dxa"/>
          <w:trHeight w:val="397"/>
        </w:trPr>
        <w:tc>
          <w:tcPr>
            <w:tcW w:w="2467" w:type="dxa"/>
            <w:gridSpan w:val="2"/>
            <w:vAlign w:val="center"/>
          </w:tcPr>
          <w:p w14:paraId="7663B65A" w14:textId="77777777" w:rsidR="00524473" w:rsidRPr="009F289E" w:rsidRDefault="00524473" w:rsidP="00B7538C">
            <w:pPr>
              <w:jc w:val="both"/>
              <w:rPr>
                <w:sz w:val="20"/>
                <w:lang w:val="en-US"/>
              </w:rPr>
            </w:pPr>
            <w:r w:rsidRPr="009F289E">
              <w:rPr>
                <w:sz w:val="20"/>
                <w:lang w:val="en-US"/>
              </w:rPr>
              <w:t>Canberk ÇOŞKUN</w:t>
            </w:r>
          </w:p>
        </w:tc>
        <w:tc>
          <w:tcPr>
            <w:tcW w:w="3211" w:type="dxa"/>
            <w:gridSpan w:val="2"/>
            <w:vAlign w:val="center"/>
          </w:tcPr>
          <w:p w14:paraId="6A579A39" w14:textId="77777777" w:rsidR="00524473" w:rsidRPr="009F289E" w:rsidRDefault="00524473" w:rsidP="00B7538C">
            <w:pPr>
              <w:rPr>
                <w:sz w:val="20"/>
                <w:lang w:val="en-US"/>
              </w:rPr>
            </w:pPr>
            <w:r w:rsidRPr="009F289E">
              <w:rPr>
                <w:sz w:val="20"/>
                <w:lang w:val="en-US"/>
              </w:rPr>
              <w:t>Prof. Dr. Tamer RIZAOĞLU</w:t>
            </w:r>
          </w:p>
        </w:tc>
        <w:tc>
          <w:tcPr>
            <w:tcW w:w="4126" w:type="dxa"/>
            <w:gridSpan w:val="4"/>
            <w:vAlign w:val="center"/>
          </w:tcPr>
          <w:p w14:paraId="3DC45C8A" w14:textId="77777777" w:rsidR="00524473" w:rsidRPr="009F289E" w:rsidRDefault="00524473" w:rsidP="00B7538C">
            <w:pPr>
              <w:jc w:val="both"/>
              <w:rPr>
                <w:sz w:val="20"/>
                <w:lang w:val="en-US"/>
              </w:rPr>
            </w:pPr>
            <w:r w:rsidRPr="009F289E">
              <w:rPr>
                <w:sz w:val="20"/>
                <w:lang w:val="en-US"/>
              </w:rPr>
              <w:t>Farklı Kökenli Kuvarsca Zengin Jeomateryallerin Gazbeton Hammaddesi Olarak       Kullanılabilirliğinin Araştırılması</w:t>
            </w:r>
          </w:p>
        </w:tc>
      </w:tr>
      <w:tr w:rsidR="00524473" w:rsidRPr="009F289E" w14:paraId="3ACBCD21" w14:textId="77777777" w:rsidTr="00B7538C">
        <w:trPr>
          <w:gridBefore w:val="1"/>
          <w:wBefore w:w="51" w:type="dxa"/>
          <w:trHeight w:val="397"/>
        </w:trPr>
        <w:tc>
          <w:tcPr>
            <w:tcW w:w="2467" w:type="dxa"/>
            <w:gridSpan w:val="2"/>
          </w:tcPr>
          <w:p w14:paraId="0D56F40D" w14:textId="77777777" w:rsidR="00524473" w:rsidRPr="009F289E" w:rsidRDefault="00524473" w:rsidP="00B7538C">
            <w:pPr>
              <w:jc w:val="both"/>
              <w:rPr>
                <w:bCs/>
                <w:sz w:val="20"/>
              </w:rPr>
            </w:pPr>
            <w:r w:rsidRPr="009F289E">
              <w:rPr>
                <w:bCs/>
                <w:sz w:val="20"/>
              </w:rPr>
              <w:t>Muhammed CÖMERT</w:t>
            </w:r>
          </w:p>
        </w:tc>
        <w:tc>
          <w:tcPr>
            <w:tcW w:w="3211" w:type="dxa"/>
            <w:gridSpan w:val="2"/>
          </w:tcPr>
          <w:p w14:paraId="5BDD5C8E" w14:textId="77777777" w:rsidR="00524473" w:rsidRPr="009F289E" w:rsidRDefault="00524473" w:rsidP="00B7538C">
            <w:pPr>
              <w:rPr>
                <w:sz w:val="20"/>
              </w:rPr>
            </w:pPr>
            <w:r w:rsidRPr="009F289E">
              <w:rPr>
                <w:sz w:val="20"/>
              </w:rPr>
              <w:t>Prof. Dr. Ahmet ÖZBEK</w:t>
            </w:r>
          </w:p>
        </w:tc>
        <w:tc>
          <w:tcPr>
            <w:tcW w:w="4126" w:type="dxa"/>
            <w:gridSpan w:val="4"/>
          </w:tcPr>
          <w:p w14:paraId="56349883" w14:textId="77777777" w:rsidR="00524473" w:rsidRPr="009F289E" w:rsidRDefault="00524473" w:rsidP="00B7538C">
            <w:pPr>
              <w:jc w:val="both"/>
              <w:rPr>
                <w:bCs/>
                <w:sz w:val="20"/>
              </w:rPr>
            </w:pPr>
            <w:r w:rsidRPr="009F289E">
              <w:rPr>
                <w:bCs/>
                <w:sz w:val="20"/>
              </w:rPr>
              <w:t>Ders Aşamasında</w:t>
            </w:r>
          </w:p>
        </w:tc>
      </w:tr>
      <w:tr w:rsidR="00524473" w:rsidRPr="009F289E" w14:paraId="6C139D11" w14:textId="77777777" w:rsidTr="00B7538C">
        <w:trPr>
          <w:gridBefore w:val="1"/>
          <w:wBefore w:w="51" w:type="dxa"/>
          <w:trHeight w:val="397"/>
        </w:trPr>
        <w:tc>
          <w:tcPr>
            <w:tcW w:w="2467" w:type="dxa"/>
            <w:gridSpan w:val="2"/>
          </w:tcPr>
          <w:p w14:paraId="37894846" w14:textId="77777777" w:rsidR="00524473" w:rsidRPr="009F289E" w:rsidRDefault="00524473" w:rsidP="00B7538C">
            <w:pPr>
              <w:jc w:val="both"/>
              <w:rPr>
                <w:sz w:val="20"/>
                <w:lang w:val="en-US"/>
              </w:rPr>
            </w:pPr>
            <w:r w:rsidRPr="009F289E">
              <w:rPr>
                <w:bCs/>
                <w:sz w:val="20"/>
              </w:rPr>
              <w:t>Meltem RESİM</w:t>
            </w:r>
          </w:p>
        </w:tc>
        <w:tc>
          <w:tcPr>
            <w:tcW w:w="3211" w:type="dxa"/>
            <w:gridSpan w:val="2"/>
          </w:tcPr>
          <w:p w14:paraId="28A684BD" w14:textId="7E04F24A" w:rsidR="00524473" w:rsidRPr="009F289E" w:rsidRDefault="00524473" w:rsidP="00B7538C">
            <w:pPr>
              <w:rPr>
                <w:sz w:val="20"/>
                <w:lang w:val="en-US"/>
              </w:rPr>
            </w:pPr>
            <w:r w:rsidRPr="009F289E">
              <w:rPr>
                <w:sz w:val="20"/>
              </w:rPr>
              <w:t>Prof.</w:t>
            </w:r>
            <w:r w:rsidR="007555DA">
              <w:rPr>
                <w:sz w:val="20"/>
              </w:rPr>
              <w:t xml:space="preserve"> </w:t>
            </w:r>
            <w:r w:rsidRPr="009F289E">
              <w:rPr>
                <w:sz w:val="20"/>
              </w:rPr>
              <w:t>Dr. Yusuf URAS</w:t>
            </w:r>
          </w:p>
        </w:tc>
        <w:tc>
          <w:tcPr>
            <w:tcW w:w="4126" w:type="dxa"/>
            <w:gridSpan w:val="4"/>
          </w:tcPr>
          <w:p w14:paraId="173F224D" w14:textId="77777777" w:rsidR="00524473" w:rsidRPr="009F289E" w:rsidRDefault="00524473" w:rsidP="00B7538C">
            <w:pPr>
              <w:jc w:val="both"/>
              <w:rPr>
                <w:sz w:val="20"/>
                <w:highlight w:val="yellow"/>
                <w:lang w:val="en-US"/>
              </w:rPr>
            </w:pPr>
            <w:r w:rsidRPr="009F289E">
              <w:rPr>
                <w:bCs/>
                <w:sz w:val="20"/>
              </w:rPr>
              <w:t>İleri ve Yenilikçi Borat Camların Sentezi, Optik, Yapısal ve Fiziksel Özelliklerinin İncelenmesi</w:t>
            </w:r>
          </w:p>
        </w:tc>
      </w:tr>
      <w:tr w:rsidR="00524473" w:rsidRPr="009F289E" w14:paraId="1BE1FBC7" w14:textId="77777777" w:rsidTr="00B7538C">
        <w:tblPrEx>
          <w:tblCellMar>
            <w:left w:w="108" w:type="dxa"/>
            <w:right w:w="108" w:type="dxa"/>
          </w:tblCellMar>
        </w:tblPrEx>
        <w:trPr>
          <w:gridAfter w:val="1"/>
          <w:wAfter w:w="250" w:type="dxa"/>
        </w:trPr>
        <w:tc>
          <w:tcPr>
            <w:tcW w:w="2337" w:type="dxa"/>
            <w:gridSpan w:val="2"/>
          </w:tcPr>
          <w:p w14:paraId="477D7EC0" w14:textId="77777777" w:rsidR="00524473" w:rsidRPr="009F289E" w:rsidRDefault="00524473" w:rsidP="00B7538C">
            <w:pPr>
              <w:rPr>
                <w:sz w:val="20"/>
                <w:lang w:val="en-GB"/>
              </w:rPr>
            </w:pPr>
          </w:p>
          <w:p w14:paraId="3474630B" w14:textId="77777777" w:rsidR="00524473" w:rsidRPr="009F289E" w:rsidRDefault="00524473" w:rsidP="00B7538C">
            <w:pPr>
              <w:rPr>
                <w:sz w:val="20"/>
                <w:lang w:val="en-GB"/>
              </w:rPr>
            </w:pPr>
            <w:r w:rsidRPr="009F289E">
              <w:rPr>
                <w:sz w:val="20"/>
                <w:lang w:val="en-GB"/>
              </w:rPr>
              <w:t>BÖLÜM/PROGRAM</w:t>
            </w:r>
          </w:p>
          <w:p w14:paraId="700867EC" w14:textId="77777777" w:rsidR="00524473" w:rsidRPr="009F289E" w:rsidRDefault="00524473" w:rsidP="00B7538C">
            <w:pPr>
              <w:rPr>
                <w:sz w:val="20"/>
                <w:lang w:val="en-GB"/>
              </w:rPr>
            </w:pPr>
            <w:r w:rsidRPr="009F289E">
              <w:rPr>
                <w:sz w:val="20"/>
                <w:lang w:val="en-GB"/>
              </w:rPr>
              <w:t>(ANA BİLİM DALI)</w:t>
            </w:r>
          </w:p>
          <w:p w14:paraId="0D87BB27" w14:textId="77777777" w:rsidR="00524473" w:rsidRPr="009F289E" w:rsidRDefault="00524473" w:rsidP="00B7538C">
            <w:pPr>
              <w:rPr>
                <w:sz w:val="20"/>
                <w:lang w:val="en-GB"/>
              </w:rPr>
            </w:pPr>
          </w:p>
        </w:tc>
        <w:tc>
          <w:tcPr>
            <w:tcW w:w="3634" w:type="dxa"/>
            <w:gridSpan w:val="4"/>
          </w:tcPr>
          <w:p w14:paraId="2B2388BB" w14:textId="77777777" w:rsidR="00524473" w:rsidRPr="009F289E" w:rsidRDefault="00524473" w:rsidP="00B7538C">
            <w:pPr>
              <w:rPr>
                <w:sz w:val="20"/>
                <w:lang w:val="en-GB"/>
              </w:rPr>
            </w:pPr>
          </w:p>
          <w:p w14:paraId="0D41454E" w14:textId="77777777" w:rsidR="00524473" w:rsidRPr="009F289E" w:rsidRDefault="00524473" w:rsidP="00B7538C">
            <w:pPr>
              <w:rPr>
                <w:sz w:val="20"/>
                <w:lang w:val="en-GB"/>
              </w:rPr>
            </w:pPr>
            <w:r w:rsidRPr="009F289E">
              <w:rPr>
                <w:sz w:val="20"/>
                <w:lang w:val="en-GB"/>
              </w:rPr>
              <w:t>YÜKSEK LİSANS YAPAN TOPLAM ÖĞRENCİ SAYISI</w:t>
            </w:r>
          </w:p>
        </w:tc>
        <w:tc>
          <w:tcPr>
            <w:tcW w:w="3634" w:type="dxa"/>
            <w:gridSpan w:val="2"/>
          </w:tcPr>
          <w:p w14:paraId="1C0C6CDF" w14:textId="77777777" w:rsidR="00524473" w:rsidRPr="009F289E" w:rsidRDefault="00524473" w:rsidP="00B7538C">
            <w:pPr>
              <w:rPr>
                <w:sz w:val="20"/>
                <w:lang w:val="en-GB"/>
              </w:rPr>
            </w:pPr>
          </w:p>
          <w:p w14:paraId="23B96EF2" w14:textId="77777777" w:rsidR="00524473" w:rsidRPr="009F289E" w:rsidRDefault="00524473" w:rsidP="00B7538C">
            <w:pPr>
              <w:rPr>
                <w:sz w:val="20"/>
                <w:lang w:val="en-GB"/>
              </w:rPr>
            </w:pPr>
            <w:r w:rsidRPr="009F289E">
              <w:rPr>
                <w:sz w:val="20"/>
                <w:lang w:val="en-GB"/>
              </w:rPr>
              <w:t>DOKTORA YAPAN TOPLAM ÖĞRENCİ SAYISI</w:t>
            </w:r>
          </w:p>
        </w:tc>
      </w:tr>
      <w:tr w:rsidR="00524473" w:rsidRPr="009F289E" w14:paraId="4A4894AB" w14:textId="77777777" w:rsidTr="00B7538C">
        <w:tblPrEx>
          <w:tblCellMar>
            <w:left w:w="108" w:type="dxa"/>
            <w:right w:w="108" w:type="dxa"/>
          </w:tblCellMar>
        </w:tblPrEx>
        <w:trPr>
          <w:gridAfter w:val="1"/>
          <w:wAfter w:w="250" w:type="dxa"/>
        </w:trPr>
        <w:tc>
          <w:tcPr>
            <w:tcW w:w="2337" w:type="dxa"/>
            <w:gridSpan w:val="2"/>
          </w:tcPr>
          <w:p w14:paraId="4784CE2B" w14:textId="77777777" w:rsidR="00524473" w:rsidRPr="009F289E" w:rsidRDefault="00524473" w:rsidP="00B7538C">
            <w:pPr>
              <w:rPr>
                <w:sz w:val="20"/>
                <w:lang w:val="en-GB"/>
              </w:rPr>
            </w:pPr>
          </w:p>
        </w:tc>
        <w:tc>
          <w:tcPr>
            <w:tcW w:w="1817" w:type="dxa"/>
            <w:gridSpan w:val="2"/>
          </w:tcPr>
          <w:p w14:paraId="4CE62F65" w14:textId="77777777" w:rsidR="00524473" w:rsidRPr="009F289E" w:rsidRDefault="00524473" w:rsidP="00B7538C">
            <w:pPr>
              <w:jc w:val="center"/>
              <w:rPr>
                <w:sz w:val="20"/>
                <w:lang w:val="en-GB"/>
              </w:rPr>
            </w:pPr>
            <w:r w:rsidRPr="009F289E">
              <w:rPr>
                <w:sz w:val="20"/>
                <w:lang w:val="en-GB"/>
              </w:rPr>
              <w:t>DERS AŞAMASINDA</w:t>
            </w:r>
          </w:p>
        </w:tc>
        <w:tc>
          <w:tcPr>
            <w:tcW w:w="1817" w:type="dxa"/>
            <w:gridSpan w:val="2"/>
          </w:tcPr>
          <w:p w14:paraId="35B5257C" w14:textId="77777777" w:rsidR="00524473" w:rsidRPr="009F289E" w:rsidRDefault="00524473" w:rsidP="00B7538C">
            <w:pPr>
              <w:jc w:val="center"/>
              <w:rPr>
                <w:sz w:val="20"/>
                <w:lang w:val="en-GB"/>
              </w:rPr>
            </w:pPr>
            <w:r w:rsidRPr="009F289E">
              <w:rPr>
                <w:sz w:val="20"/>
                <w:lang w:val="en-GB"/>
              </w:rPr>
              <w:t>TEZ AŞAMASINDA</w:t>
            </w:r>
          </w:p>
        </w:tc>
        <w:tc>
          <w:tcPr>
            <w:tcW w:w="1817" w:type="dxa"/>
          </w:tcPr>
          <w:p w14:paraId="016BE031" w14:textId="77777777" w:rsidR="00524473" w:rsidRPr="009F289E" w:rsidRDefault="00524473" w:rsidP="00B7538C">
            <w:pPr>
              <w:jc w:val="center"/>
              <w:rPr>
                <w:sz w:val="20"/>
                <w:lang w:val="en-GB"/>
              </w:rPr>
            </w:pPr>
            <w:r w:rsidRPr="009F289E">
              <w:rPr>
                <w:sz w:val="20"/>
                <w:lang w:val="en-GB"/>
              </w:rPr>
              <w:t>DERS AŞAMASINDA</w:t>
            </w:r>
          </w:p>
        </w:tc>
        <w:tc>
          <w:tcPr>
            <w:tcW w:w="1817" w:type="dxa"/>
          </w:tcPr>
          <w:p w14:paraId="2284589F" w14:textId="77777777" w:rsidR="00524473" w:rsidRPr="009F289E" w:rsidRDefault="00524473" w:rsidP="00B7538C">
            <w:pPr>
              <w:jc w:val="center"/>
              <w:rPr>
                <w:sz w:val="20"/>
                <w:lang w:val="en-GB"/>
              </w:rPr>
            </w:pPr>
            <w:r w:rsidRPr="009F289E">
              <w:rPr>
                <w:sz w:val="20"/>
                <w:lang w:val="en-GB"/>
              </w:rPr>
              <w:t>TEZ AŞAMASINDA</w:t>
            </w:r>
          </w:p>
        </w:tc>
      </w:tr>
      <w:tr w:rsidR="00524473" w:rsidRPr="009F289E" w14:paraId="759EBBFF" w14:textId="77777777" w:rsidTr="00B7538C">
        <w:tblPrEx>
          <w:tblCellMar>
            <w:left w:w="108" w:type="dxa"/>
            <w:right w:w="108" w:type="dxa"/>
          </w:tblCellMar>
        </w:tblPrEx>
        <w:trPr>
          <w:gridAfter w:val="1"/>
          <w:wAfter w:w="250" w:type="dxa"/>
        </w:trPr>
        <w:tc>
          <w:tcPr>
            <w:tcW w:w="2337" w:type="dxa"/>
            <w:gridSpan w:val="2"/>
          </w:tcPr>
          <w:p w14:paraId="5D7C3F58" w14:textId="77777777" w:rsidR="00524473" w:rsidRPr="009F289E" w:rsidRDefault="00524473" w:rsidP="00B7538C">
            <w:pPr>
              <w:rPr>
                <w:sz w:val="20"/>
                <w:lang w:val="en-GB"/>
              </w:rPr>
            </w:pPr>
            <w:r w:rsidRPr="009F289E">
              <w:rPr>
                <w:sz w:val="20"/>
                <w:lang w:val="en-GB"/>
              </w:rPr>
              <w:t>Jeoloji Mühendisliği</w:t>
            </w:r>
          </w:p>
        </w:tc>
        <w:tc>
          <w:tcPr>
            <w:tcW w:w="1817" w:type="dxa"/>
            <w:gridSpan w:val="2"/>
          </w:tcPr>
          <w:p w14:paraId="0297059D" w14:textId="77777777" w:rsidR="00524473" w:rsidRPr="009F289E" w:rsidRDefault="00524473" w:rsidP="00B7538C">
            <w:pPr>
              <w:jc w:val="center"/>
              <w:rPr>
                <w:sz w:val="20"/>
                <w:lang w:val="en-GB"/>
              </w:rPr>
            </w:pPr>
            <w:r w:rsidRPr="009F289E">
              <w:rPr>
                <w:sz w:val="20"/>
                <w:lang w:val="en-GB"/>
              </w:rPr>
              <w:t>2</w:t>
            </w:r>
          </w:p>
        </w:tc>
        <w:tc>
          <w:tcPr>
            <w:tcW w:w="1817" w:type="dxa"/>
            <w:gridSpan w:val="2"/>
          </w:tcPr>
          <w:p w14:paraId="76BF0810" w14:textId="77777777" w:rsidR="00524473" w:rsidRPr="009F289E" w:rsidRDefault="00524473" w:rsidP="00B7538C">
            <w:pPr>
              <w:jc w:val="center"/>
              <w:rPr>
                <w:sz w:val="20"/>
                <w:lang w:val="en-GB"/>
              </w:rPr>
            </w:pPr>
            <w:r w:rsidRPr="009F289E">
              <w:rPr>
                <w:sz w:val="20"/>
                <w:lang w:val="en-GB"/>
              </w:rPr>
              <w:t>2</w:t>
            </w:r>
          </w:p>
        </w:tc>
        <w:tc>
          <w:tcPr>
            <w:tcW w:w="1817" w:type="dxa"/>
          </w:tcPr>
          <w:p w14:paraId="19A53837" w14:textId="77777777" w:rsidR="00524473" w:rsidRPr="009F289E" w:rsidRDefault="00524473" w:rsidP="00B7538C">
            <w:pPr>
              <w:jc w:val="center"/>
              <w:rPr>
                <w:sz w:val="20"/>
                <w:lang w:val="en-GB"/>
              </w:rPr>
            </w:pPr>
            <w:r w:rsidRPr="009F289E">
              <w:rPr>
                <w:sz w:val="20"/>
                <w:lang w:val="en-GB"/>
              </w:rPr>
              <w:t>10</w:t>
            </w:r>
          </w:p>
        </w:tc>
        <w:tc>
          <w:tcPr>
            <w:tcW w:w="1817" w:type="dxa"/>
          </w:tcPr>
          <w:p w14:paraId="726A5DD5" w14:textId="77777777" w:rsidR="00524473" w:rsidRPr="009F289E" w:rsidRDefault="00524473" w:rsidP="00B7538C">
            <w:pPr>
              <w:jc w:val="center"/>
              <w:rPr>
                <w:sz w:val="20"/>
                <w:lang w:val="en-GB"/>
              </w:rPr>
            </w:pPr>
            <w:r w:rsidRPr="009F289E">
              <w:rPr>
                <w:sz w:val="20"/>
                <w:lang w:val="en-GB"/>
              </w:rPr>
              <w:t>8</w:t>
            </w:r>
          </w:p>
        </w:tc>
      </w:tr>
      <w:tr w:rsidR="00524473" w:rsidRPr="009F289E" w14:paraId="58E86745" w14:textId="77777777" w:rsidTr="00B7538C">
        <w:tblPrEx>
          <w:tblCellMar>
            <w:left w:w="108" w:type="dxa"/>
            <w:right w:w="108" w:type="dxa"/>
          </w:tblCellMar>
        </w:tblPrEx>
        <w:trPr>
          <w:gridAfter w:val="1"/>
          <w:wAfter w:w="250" w:type="dxa"/>
        </w:trPr>
        <w:tc>
          <w:tcPr>
            <w:tcW w:w="2337" w:type="dxa"/>
            <w:gridSpan w:val="2"/>
          </w:tcPr>
          <w:p w14:paraId="659F1D25" w14:textId="77777777" w:rsidR="00524473" w:rsidRPr="009F289E" w:rsidRDefault="00524473" w:rsidP="00B7538C">
            <w:pPr>
              <w:rPr>
                <w:sz w:val="20"/>
                <w:lang w:val="en-GB"/>
              </w:rPr>
            </w:pPr>
            <w:r w:rsidRPr="009F289E">
              <w:rPr>
                <w:sz w:val="20"/>
                <w:lang w:val="en-GB"/>
              </w:rPr>
              <w:t>TOPLAM</w:t>
            </w:r>
          </w:p>
        </w:tc>
        <w:tc>
          <w:tcPr>
            <w:tcW w:w="1817" w:type="dxa"/>
            <w:gridSpan w:val="2"/>
          </w:tcPr>
          <w:p w14:paraId="242E09DB" w14:textId="77777777" w:rsidR="00524473" w:rsidRPr="009F289E" w:rsidRDefault="00524473" w:rsidP="00B7538C">
            <w:pPr>
              <w:jc w:val="center"/>
              <w:rPr>
                <w:sz w:val="20"/>
                <w:lang w:val="en-GB"/>
              </w:rPr>
            </w:pPr>
            <w:r w:rsidRPr="009F289E">
              <w:rPr>
                <w:sz w:val="20"/>
                <w:lang w:val="en-GB"/>
              </w:rPr>
              <w:t>2</w:t>
            </w:r>
          </w:p>
        </w:tc>
        <w:tc>
          <w:tcPr>
            <w:tcW w:w="1817" w:type="dxa"/>
            <w:gridSpan w:val="2"/>
          </w:tcPr>
          <w:p w14:paraId="153CE23D" w14:textId="77777777" w:rsidR="00524473" w:rsidRPr="009F289E" w:rsidRDefault="00524473" w:rsidP="00B7538C">
            <w:pPr>
              <w:jc w:val="center"/>
              <w:rPr>
                <w:sz w:val="20"/>
                <w:lang w:val="en-GB"/>
              </w:rPr>
            </w:pPr>
            <w:r w:rsidRPr="009F289E">
              <w:rPr>
                <w:sz w:val="20"/>
                <w:lang w:val="en-GB"/>
              </w:rPr>
              <w:t>2</w:t>
            </w:r>
          </w:p>
        </w:tc>
        <w:tc>
          <w:tcPr>
            <w:tcW w:w="1817" w:type="dxa"/>
          </w:tcPr>
          <w:p w14:paraId="5BC0032B" w14:textId="77777777" w:rsidR="00524473" w:rsidRPr="009F289E" w:rsidRDefault="00524473" w:rsidP="00B7538C">
            <w:pPr>
              <w:jc w:val="center"/>
              <w:rPr>
                <w:sz w:val="20"/>
                <w:lang w:val="en-GB"/>
              </w:rPr>
            </w:pPr>
            <w:r w:rsidRPr="009F289E">
              <w:rPr>
                <w:sz w:val="20"/>
                <w:lang w:val="en-GB"/>
              </w:rPr>
              <w:t>10</w:t>
            </w:r>
          </w:p>
        </w:tc>
        <w:tc>
          <w:tcPr>
            <w:tcW w:w="1817" w:type="dxa"/>
          </w:tcPr>
          <w:p w14:paraId="70466D9F" w14:textId="77777777" w:rsidR="00524473" w:rsidRPr="009F289E" w:rsidRDefault="00524473" w:rsidP="00B7538C">
            <w:pPr>
              <w:jc w:val="center"/>
              <w:rPr>
                <w:sz w:val="20"/>
                <w:lang w:val="en-GB"/>
              </w:rPr>
            </w:pPr>
            <w:r w:rsidRPr="009F289E">
              <w:rPr>
                <w:sz w:val="20"/>
                <w:lang w:val="en-GB"/>
              </w:rPr>
              <w:t>8</w:t>
            </w:r>
          </w:p>
        </w:tc>
      </w:tr>
    </w:tbl>
    <w:p w14:paraId="254CE9FB" w14:textId="77777777" w:rsidR="00971CDD" w:rsidRDefault="00971CDD" w:rsidP="00524473">
      <w:pPr>
        <w:spacing w:before="240" w:after="120"/>
        <w:rPr>
          <w:b/>
          <w:sz w:val="20"/>
          <w:lang w:val="en-GB"/>
        </w:rPr>
      </w:pPr>
    </w:p>
    <w:p w14:paraId="66CE9B4E" w14:textId="1222322F" w:rsidR="00524473" w:rsidRPr="00971CDD" w:rsidRDefault="00971CDD" w:rsidP="00971CDD">
      <w:pPr>
        <w:spacing w:before="240" w:after="120"/>
        <w:rPr>
          <w:b/>
          <w:sz w:val="20"/>
        </w:rPr>
      </w:pPr>
      <w:r w:rsidRPr="00971CDD">
        <w:rPr>
          <w:b/>
          <w:sz w:val="20"/>
          <w:lang w:val="en-GB"/>
        </w:rPr>
        <w:lastRenderedPageBreak/>
        <w:t xml:space="preserve"> 5</w:t>
      </w:r>
      <w:r>
        <w:rPr>
          <w:b/>
          <w:sz w:val="20"/>
        </w:rPr>
        <w:t xml:space="preserve">. </w:t>
      </w:r>
      <w:r w:rsidR="00524473" w:rsidRPr="00971CDD">
        <w:rPr>
          <w:b/>
          <w:sz w:val="20"/>
        </w:rPr>
        <w:t>Bilimsel Yayınlar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1167"/>
        <w:gridCol w:w="1167"/>
        <w:gridCol w:w="1193"/>
        <w:gridCol w:w="1151"/>
        <w:gridCol w:w="1094"/>
        <w:gridCol w:w="1178"/>
      </w:tblGrid>
      <w:tr w:rsidR="00524473" w:rsidRPr="009F289E" w14:paraId="724762F2" w14:textId="77777777" w:rsidTr="00B7538C">
        <w:tc>
          <w:tcPr>
            <w:tcW w:w="2338" w:type="dxa"/>
          </w:tcPr>
          <w:p w14:paraId="1F28E5FD" w14:textId="77777777" w:rsidR="00524473" w:rsidRPr="009F289E" w:rsidRDefault="00524473" w:rsidP="00B7538C">
            <w:pPr>
              <w:rPr>
                <w:sz w:val="20"/>
                <w:lang w:val="en-GB"/>
              </w:rPr>
            </w:pPr>
            <w:r w:rsidRPr="009F289E">
              <w:rPr>
                <w:sz w:val="20"/>
                <w:lang w:val="en-GB"/>
              </w:rPr>
              <w:t>BÖLÜM/PROGRAM</w:t>
            </w:r>
          </w:p>
        </w:tc>
        <w:tc>
          <w:tcPr>
            <w:tcW w:w="1167" w:type="dxa"/>
          </w:tcPr>
          <w:p w14:paraId="7F0BEEE7" w14:textId="77777777" w:rsidR="00524473" w:rsidRPr="009F289E" w:rsidRDefault="00524473" w:rsidP="00B7538C">
            <w:pPr>
              <w:rPr>
                <w:sz w:val="20"/>
                <w:lang w:val="en-GB"/>
              </w:rPr>
            </w:pPr>
            <w:r w:rsidRPr="009F289E">
              <w:rPr>
                <w:sz w:val="20"/>
                <w:lang w:val="en-GB"/>
              </w:rPr>
              <w:t>Yurt Dışı Hak. Derg. Makale</w:t>
            </w:r>
          </w:p>
        </w:tc>
        <w:tc>
          <w:tcPr>
            <w:tcW w:w="1167" w:type="dxa"/>
          </w:tcPr>
          <w:p w14:paraId="07D90583" w14:textId="77777777" w:rsidR="00524473" w:rsidRPr="009F289E" w:rsidRDefault="00524473" w:rsidP="00B7538C">
            <w:pPr>
              <w:rPr>
                <w:sz w:val="20"/>
                <w:lang w:val="en-GB"/>
              </w:rPr>
            </w:pPr>
            <w:r w:rsidRPr="009F289E">
              <w:rPr>
                <w:sz w:val="20"/>
                <w:lang w:val="en-GB"/>
              </w:rPr>
              <w:t>Yurtiçi Hak. Derg. Makale</w:t>
            </w:r>
          </w:p>
        </w:tc>
        <w:tc>
          <w:tcPr>
            <w:tcW w:w="1193" w:type="dxa"/>
          </w:tcPr>
          <w:p w14:paraId="2BB53427" w14:textId="77777777" w:rsidR="00524473" w:rsidRPr="009F289E" w:rsidRDefault="00524473" w:rsidP="00B7538C">
            <w:pPr>
              <w:rPr>
                <w:sz w:val="20"/>
                <w:lang w:val="en-GB"/>
              </w:rPr>
            </w:pPr>
            <w:r w:rsidRPr="009F289E">
              <w:rPr>
                <w:sz w:val="20"/>
                <w:lang w:val="en-GB"/>
              </w:rPr>
              <w:t>Yurtdışı Bildiri</w:t>
            </w:r>
          </w:p>
        </w:tc>
        <w:tc>
          <w:tcPr>
            <w:tcW w:w="1151" w:type="dxa"/>
          </w:tcPr>
          <w:p w14:paraId="619E9388" w14:textId="77777777" w:rsidR="00524473" w:rsidRPr="009F289E" w:rsidRDefault="00524473" w:rsidP="00B7538C">
            <w:pPr>
              <w:rPr>
                <w:sz w:val="20"/>
                <w:lang w:val="en-GB"/>
              </w:rPr>
            </w:pPr>
            <w:r w:rsidRPr="009F289E">
              <w:rPr>
                <w:sz w:val="20"/>
                <w:lang w:val="en-GB"/>
              </w:rPr>
              <w:t>Yurtiçi Bildiri</w:t>
            </w:r>
          </w:p>
        </w:tc>
        <w:tc>
          <w:tcPr>
            <w:tcW w:w="1094" w:type="dxa"/>
          </w:tcPr>
          <w:p w14:paraId="1B8EC0AB" w14:textId="77777777" w:rsidR="00524473" w:rsidRPr="009F289E" w:rsidRDefault="00524473" w:rsidP="00B7538C">
            <w:pPr>
              <w:rPr>
                <w:sz w:val="20"/>
                <w:lang w:val="en-GB"/>
              </w:rPr>
            </w:pPr>
            <w:r w:rsidRPr="009F289E">
              <w:rPr>
                <w:sz w:val="20"/>
                <w:lang w:val="en-GB"/>
              </w:rPr>
              <w:t>Kitap</w:t>
            </w:r>
          </w:p>
        </w:tc>
        <w:tc>
          <w:tcPr>
            <w:tcW w:w="1178" w:type="dxa"/>
          </w:tcPr>
          <w:p w14:paraId="4E82280D" w14:textId="77777777" w:rsidR="00524473" w:rsidRPr="009F289E" w:rsidRDefault="00524473" w:rsidP="00B7538C">
            <w:pPr>
              <w:rPr>
                <w:sz w:val="20"/>
                <w:lang w:val="en-GB"/>
              </w:rPr>
            </w:pPr>
            <w:r w:rsidRPr="009F289E">
              <w:rPr>
                <w:sz w:val="20"/>
                <w:lang w:val="en-GB"/>
              </w:rPr>
              <w:t>Toplam</w:t>
            </w:r>
          </w:p>
        </w:tc>
      </w:tr>
      <w:tr w:rsidR="00524473" w:rsidRPr="009F289E" w14:paraId="0E264C7B" w14:textId="77777777" w:rsidTr="00B7538C">
        <w:tc>
          <w:tcPr>
            <w:tcW w:w="2338" w:type="dxa"/>
          </w:tcPr>
          <w:p w14:paraId="37ABD128" w14:textId="77777777" w:rsidR="00524473" w:rsidRPr="009F289E" w:rsidRDefault="00524473" w:rsidP="00B7538C">
            <w:pPr>
              <w:rPr>
                <w:sz w:val="20"/>
                <w:lang w:val="en-GB"/>
              </w:rPr>
            </w:pPr>
            <w:r w:rsidRPr="009F289E">
              <w:rPr>
                <w:sz w:val="20"/>
                <w:lang w:val="en-GB"/>
              </w:rPr>
              <w:t>Jeoloji Mühendisliği</w:t>
            </w:r>
          </w:p>
        </w:tc>
        <w:tc>
          <w:tcPr>
            <w:tcW w:w="1167" w:type="dxa"/>
          </w:tcPr>
          <w:p w14:paraId="5583AD18" w14:textId="77777777" w:rsidR="00524473" w:rsidRPr="009F289E" w:rsidRDefault="00524473" w:rsidP="00B7538C">
            <w:pPr>
              <w:jc w:val="center"/>
              <w:rPr>
                <w:sz w:val="20"/>
                <w:lang w:val="en-GB"/>
              </w:rPr>
            </w:pPr>
            <w:r w:rsidRPr="009F289E">
              <w:rPr>
                <w:sz w:val="20"/>
                <w:lang w:val="en-GB"/>
              </w:rPr>
              <w:t>6</w:t>
            </w:r>
          </w:p>
        </w:tc>
        <w:tc>
          <w:tcPr>
            <w:tcW w:w="1167" w:type="dxa"/>
          </w:tcPr>
          <w:p w14:paraId="37944916" w14:textId="77777777" w:rsidR="00524473" w:rsidRPr="009F289E" w:rsidRDefault="00524473" w:rsidP="00B7538C">
            <w:pPr>
              <w:jc w:val="center"/>
              <w:rPr>
                <w:sz w:val="20"/>
                <w:lang w:val="en-GB"/>
              </w:rPr>
            </w:pPr>
            <w:r w:rsidRPr="009F289E">
              <w:rPr>
                <w:sz w:val="20"/>
                <w:lang w:val="en-GB"/>
              </w:rPr>
              <w:t>1</w:t>
            </w:r>
          </w:p>
        </w:tc>
        <w:tc>
          <w:tcPr>
            <w:tcW w:w="1193" w:type="dxa"/>
          </w:tcPr>
          <w:p w14:paraId="4EC4A2E3" w14:textId="77777777" w:rsidR="00524473" w:rsidRPr="009F289E" w:rsidRDefault="00524473" w:rsidP="00B7538C">
            <w:pPr>
              <w:jc w:val="center"/>
              <w:rPr>
                <w:sz w:val="20"/>
                <w:lang w:val="en-GB"/>
              </w:rPr>
            </w:pPr>
            <w:r w:rsidRPr="009F289E">
              <w:rPr>
                <w:sz w:val="20"/>
                <w:lang w:val="en-GB"/>
              </w:rPr>
              <w:t>8</w:t>
            </w:r>
          </w:p>
        </w:tc>
        <w:tc>
          <w:tcPr>
            <w:tcW w:w="1151" w:type="dxa"/>
          </w:tcPr>
          <w:p w14:paraId="68A9CCC2" w14:textId="77777777" w:rsidR="00524473" w:rsidRPr="009F289E" w:rsidRDefault="00524473" w:rsidP="00B7538C">
            <w:pPr>
              <w:jc w:val="center"/>
              <w:rPr>
                <w:sz w:val="20"/>
                <w:lang w:val="en-GB"/>
              </w:rPr>
            </w:pPr>
            <w:r w:rsidRPr="009F289E">
              <w:rPr>
                <w:sz w:val="20"/>
                <w:lang w:val="en-GB"/>
              </w:rPr>
              <w:t>-</w:t>
            </w:r>
          </w:p>
        </w:tc>
        <w:tc>
          <w:tcPr>
            <w:tcW w:w="1094" w:type="dxa"/>
          </w:tcPr>
          <w:p w14:paraId="552116B3" w14:textId="77777777" w:rsidR="00524473" w:rsidRPr="009F289E" w:rsidRDefault="00524473" w:rsidP="00B7538C">
            <w:pPr>
              <w:jc w:val="center"/>
              <w:rPr>
                <w:sz w:val="20"/>
                <w:lang w:val="en-GB"/>
              </w:rPr>
            </w:pPr>
            <w:r w:rsidRPr="009F289E">
              <w:rPr>
                <w:sz w:val="20"/>
                <w:lang w:val="en-GB"/>
              </w:rPr>
              <w:t>-</w:t>
            </w:r>
          </w:p>
        </w:tc>
        <w:tc>
          <w:tcPr>
            <w:tcW w:w="1178" w:type="dxa"/>
          </w:tcPr>
          <w:p w14:paraId="7170C444" w14:textId="77777777" w:rsidR="00524473" w:rsidRPr="009F289E" w:rsidRDefault="00524473" w:rsidP="00B7538C">
            <w:pPr>
              <w:jc w:val="center"/>
              <w:rPr>
                <w:sz w:val="20"/>
                <w:lang w:val="en-GB"/>
              </w:rPr>
            </w:pPr>
            <w:r w:rsidRPr="009F289E">
              <w:rPr>
                <w:sz w:val="20"/>
                <w:lang w:val="en-GB"/>
              </w:rPr>
              <w:t>15</w:t>
            </w:r>
          </w:p>
        </w:tc>
      </w:tr>
      <w:tr w:rsidR="00524473" w:rsidRPr="009F289E" w14:paraId="2ABF052A" w14:textId="77777777" w:rsidTr="00B7538C">
        <w:tc>
          <w:tcPr>
            <w:tcW w:w="2338" w:type="dxa"/>
          </w:tcPr>
          <w:p w14:paraId="6E50D430" w14:textId="77777777" w:rsidR="00524473" w:rsidRPr="009F289E" w:rsidRDefault="00524473" w:rsidP="00B7538C">
            <w:pPr>
              <w:rPr>
                <w:sz w:val="20"/>
                <w:lang w:val="en-GB"/>
              </w:rPr>
            </w:pPr>
            <w:r w:rsidRPr="009F289E">
              <w:rPr>
                <w:sz w:val="20"/>
                <w:lang w:val="en-GB"/>
              </w:rPr>
              <w:t>TOPLAM</w:t>
            </w:r>
          </w:p>
        </w:tc>
        <w:tc>
          <w:tcPr>
            <w:tcW w:w="1167" w:type="dxa"/>
          </w:tcPr>
          <w:p w14:paraId="2DE9168C" w14:textId="77777777" w:rsidR="00524473" w:rsidRPr="009F289E" w:rsidRDefault="00524473" w:rsidP="00B7538C">
            <w:pPr>
              <w:jc w:val="center"/>
              <w:rPr>
                <w:sz w:val="20"/>
                <w:lang w:val="en-GB"/>
              </w:rPr>
            </w:pPr>
            <w:r w:rsidRPr="009F289E">
              <w:rPr>
                <w:sz w:val="20"/>
                <w:lang w:val="en-GB"/>
              </w:rPr>
              <w:t>6</w:t>
            </w:r>
          </w:p>
        </w:tc>
        <w:tc>
          <w:tcPr>
            <w:tcW w:w="1167" w:type="dxa"/>
          </w:tcPr>
          <w:p w14:paraId="6212BBEB" w14:textId="77777777" w:rsidR="00524473" w:rsidRPr="009F289E" w:rsidRDefault="00524473" w:rsidP="00B7538C">
            <w:pPr>
              <w:jc w:val="center"/>
              <w:rPr>
                <w:sz w:val="20"/>
                <w:lang w:val="en-GB"/>
              </w:rPr>
            </w:pPr>
            <w:r w:rsidRPr="009F289E">
              <w:rPr>
                <w:sz w:val="20"/>
                <w:lang w:val="en-GB"/>
              </w:rPr>
              <w:t>1</w:t>
            </w:r>
          </w:p>
        </w:tc>
        <w:tc>
          <w:tcPr>
            <w:tcW w:w="1193" w:type="dxa"/>
          </w:tcPr>
          <w:p w14:paraId="03C01605" w14:textId="77777777" w:rsidR="00524473" w:rsidRPr="009F289E" w:rsidRDefault="00524473" w:rsidP="00B7538C">
            <w:pPr>
              <w:jc w:val="center"/>
              <w:rPr>
                <w:sz w:val="20"/>
                <w:lang w:val="en-GB"/>
              </w:rPr>
            </w:pPr>
            <w:r w:rsidRPr="009F289E">
              <w:rPr>
                <w:sz w:val="20"/>
                <w:lang w:val="en-GB"/>
              </w:rPr>
              <w:t>8</w:t>
            </w:r>
          </w:p>
        </w:tc>
        <w:tc>
          <w:tcPr>
            <w:tcW w:w="1151" w:type="dxa"/>
          </w:tcPr>
          <w:p w14:paraId="7B1963A7" w14:textId="77777777" w:rsidR="00524473" w:rsidRPr="009F289E" w:rsidRDefault="00524473" w:rsidP="00B7538C">
            <w:pPr>
              <w:jc w:val="center"/>
              <w:rPr>
                <w:sz w:val="20"/>
                <w:lang w:val="en-GB"/>
              </w:rPr>
            </w:pPr>
          </w:p>
        </w:tc>
        <w:tc>
          <w:tcPr>
            <w:tcW w:w="1094" w:type="dxa"/>
          </w:tcPr>
          <w:p w14:paraId="1810F375" w14:textId="77777777" w:rsidR="00524473" w:rsidRPr="009F289E" w:rsidRDefault="00524473" w:rsidP="00B7538C">
            <w:pPr>
              <w:jc w:val="center"/>
              <w:rPr>
                <w:sz w:val="20"/>
                <w:lang w:val="en-GB"/>
              </w:rPr>
            </w:pPr>
          </w:p>
        </w:tc>
        <w:tc>
          <w:tcPr>
            <w:tcW w:w="1178" w:type="dxa"/>
          </w:tcPr>
          <w:p w14:paraId="5D5897A9" w14:textId="77777777" w:rsidR="00524473" w:rsidRPr="009F289E" w:rsidRDefault="00524473" w:rsidP="00B7538C">
            <w:pPr>
              <w:jc w:val="center"/>
              <w:rPr>
                <w:sz w:val="20"/>
                <w:lang w:val="en-GB"/>
              </w:rPr>
            </w:pPr>
            <w:r w:rsidRPr="009F289E">
              <w:rPr>
                <w:sz w:val="20"/>
                <w:lang w:val="en-GB"/>
              </w:rPr>
              <w:t>15</w:t>
            </w:r>
          </w:p>
        </w:tc>
      </w:tr>
    </w:tbl>
    <w:p w14:paraId="7D35DCC5" w14:textId="77777777" w:rsidR="00524473" w:rsidRPr="009F289E" w:rsidRDefault="00524473" w:rsidP="00524473">
      <w:pPr>
        <w:rPr>
          <w:sz w:val="20"/>
        </w:rPr>
      </w:pPr>
    </w:p>
    <w:p w14:paraId="16635A78" w14:textId="77777777" w:rsidR="00524473" w:rsidRPr="009F289E" w:rsidRDefault="00524473" w:rsidP="00524473">
      <w:pPr>
        <w:rPr>
          <w:b/>
          <w:sz w:val="20"/>
        </w:rPr>
      </w:pPr>
      <w:r w:rsidRPr="009F289E">
        <w:rPr>
          <w:b/>
          <w:sz w:val="20"/>
        </w:rPr>
        <w:t>Yurt Dışı Hakemli Dergilerde Yayınlanan Makaleler (İndeks Türü parantez içerisinde belirtilmelidir. SCI-Expanded, Engineering I. v.b).</w:t>
      </w:r>
    </w:p>
    <w:p w14:paraId="7C926C75" w14:textId="77777777" w:rsidR="00524473" w:rsidRPr="009F289E" w:rsidRDefault="00524473" w:rsidP="00524473">
      <w:pPr>
        <w:jc w:val="both"/>
        <w:rPr>
          <w:sz w:val="20"/>
        </w:rPr>
      </w:pPr>
      <w:r w:rsidRPr="009F289E">
        <w:rPr>
          <w:sz w:val="20"/>
        </w:rPr>
        <w:t xml:space="preserve">1- </w:t>
      </w:r>
      <w:r w:rsidRPr="009F289E">
        <w:rPr>
          <w:b/>
          <w:sz w:val="20"/>
        </w:rPr>
        <w:t>Uras. Y</w:t>
      </w:r>
      <w:r w:rsidRPr="009F289E">
        <w:rPr>
          <w:sz w:val="20"/>
        </w:rPr>
        <w:t xml:space="preserve"> Uysal Y, Yedikardeş A, Dinçer F, Temiz E,. Sarıca S 2025 Hydrogeochemical analysis of drinking water sources in Anzorey, Kahramanmaraş, Türkiye: health implicationsInternational Journal of Environmental Science and Technology </w:t>
      </w:r>
      <w:hyperlink r:id="rId24" w:history="1">
        <w:r w:rsidRPr="009F289E">
          <w:rPr>
            <w:rStyle w:val="Kpr"/>
            <w:rFonts w:ascii="Times New Roman" w:hAnsi="Times New Roman" w:cs="Times New Roman"/>
            <w:sz w:val="20"/>
            <w:szCs w:val="20"/>
          </w:rPr>
          <w:t>https://doi.org/10.1007/s13762-024-05751-0</w:t>
        </w:r>
      </w:hyperlink>
    </w:p>
    <w:p w14:paraId="1857AD8E" w14:textId="77777777" w:rsidR="00524473" w:rsidRPr="009F289E" w:rsidRDefault="00524473" w:rsidP="00524473">
      <w:pPr>
        <w:spacing w:after="120" w:line="360" w:lineRule="auto"/>
        <w:ind w:left="227" w:hanging="227"/>
        <w:jc w:val="both"/>
        <w:rPr>
          <w:bCs/>
          <w:sz w:val="20"/>
        </w:rPr>
      </w:pPr>
      <w:r w:rsidRPr="009F289E">
        <w:rPr>
          <w:bCs/>
          <w:sz w:val="20"/>
        </w:rPr>
        <w:t xml:space="preserve">2. . Gül, M., </w:t>
      </w:r>
      <w:r w:rsidRPr="009F289E">
        <w:rPr>
          <w:b/>
          <w:bCs/>
          <w:sz w:val="20"/>
        </w:rPr>
        <w:t>Özbek, A</w:t>
      </w:r>
      <w:r w:rsidRPr="009F289E">
        <w:rPr>
          <w:bCs/>
          <w:sz w:val="20"/>
        </w:rPr>
        <w:t xml:space="preserve">., Gül, Meliha, 2025. </w:t>
      </w:r>
      <w:r w:rsidRPr="009F289E">
        <w:rPr>
          <w:sz w:val="20"/>
          <w:lang w:eastAsia="tr-TR"/>
        </w:rPr>
        <w:t xml:space="preserve">Geomyths of Tunceli, Eastern Türkiye. </w:t>
      </w:r>
      <w:r w:rsidRPr="009F289E">
        <w:rPr>
          <w:bCs/>
          <w:sz w:val="20"/>
        </w:rPr>
        <w:t>Geoheritag, 17:65</w:t>
      </w:r>
      <w:r w:rsidRPr="009F289E">
        <w:rPr>
          <w:sz w:val="20"/>
        </w:rPr>
        <w:t xml:space="preserve"> </w:t>
      </w:r>
      <w:r w:rsidRPr="009F289E">
        <w:rPr>
          <w:bCs/>
          <w:sz w:val="20"/>
        </w:rPr>
        <w:t xml:space="preserve">https://doi.org/10.1007/s12371-025-01106-4 (Q2). </w:t>
      </w:r>
    </w:p>
    <w:p w14:paraId="76A9ED89" w14:textId="77777777" w:rsidR="00524473" w:rsidRPr="009F289E" w:rsidRDefault="00524473" w:rsidP="00524473">
      <w:pPr>
        <w:spacing w:after="120" w:line="360" w:lineRule="auto"/>
        <w:ind w:left="227" w:hanging="227"/>
        <w:jc w:val="both"/>
        <w:rPr>
          <w:bCs/>
          <w:sz w:val="20"/>
        </w:rPr>
      </w:pPr>
      <w:r w:rsidRPr="009F289E">
        <w:rPr>
          <w:bCs/>
          <w:sz w:val="20"/>
        </w:rPr>
        <w:t xml:space="preserve">3.  </w:t>
      </w:r>
      <w:r w:rsidRPr="009F289E">
        <w:rPr>
          <w:bCs/>
          <w:sz w:val="20"/>
          <w:lang w:val="en-ZA"/>
        </w:rPr>
        <w:t xml:space="preserve">Çınar, M., Öztürk, M., </w:t>
      </w:r>
      <w:r w:rsidRPr="009F289E">
        <w:rPr>
          <w:b/>
          <w:bCs/>
          <w:sz w:val="20"/>
          <w:lang w:val="en-ZA"/>
        </w:rPr>
        <w:t>Ozbek, A.,</w:t>
      </w:r>
      <w:r w:rsidRPr="009F289E">
        <w:rPr>
          <w:bCs/>
          <w:sz w:val="20"/>
          <w:lang w:val="en-ZA"/>
        </w:rPr>
        <w:t xml:space="preserve"> </w:t>
      </w:r>
      <w:r w:rsidRPr="009F289E">
        <w:rPr>
          <w:b/>
          <w:sz w:val="20"/>
          <w:lang w:val="en-ZA"/>
        </w:rPr>
        <w:t>Kop, A,</w:t>
      </w:r>
      <w:r w:rsidRPr="009F289E">
        <w:rPr>
          <w:bCs/>
          <w:sz w:val="20"/>
          <w:lang w:val="en-ZA"/>
        </w:rPr>
        <w:t xml:space="preserve"> Çelik, B., 2025, GIS-based evaluation of liquefaction susceptibility in the Türkoğlu district, Kahramanmaraş¸: A comparative analysis using LPI and LSI, </w:t>
      </w:r>
      <w:r w:rsidRPr="009F289E">
        <w:rPr>
          <w:bCs/>
          <w:sz w:val="20"/>
        </w:rPr>
        <w:t xml:space="preserve">Journal of African Earth Sciences Volume 235 (2026) 105985, ISSN 1464-343X, </w:t>
      </w:r>
      <w:hyperlink r:id="rId25" w:history="1">
        <w:r w:rsidRPr="009F289E">
          <w:rPr>
            <w:rStyle w:val="Kpr"/>
            <w:rFonts w:ascii="Times New Roman" w:hAnsi="Times New Roman" w:cs="Times New Roman"/>
            <w:bCs/>
            <w:sz w:val="20"/>
            <w:szCs w:val="20"/>
          </w:rPr>
          <w:t>https://doi.org/10.1016/j.jafrearsci.2025.105985</w:t>
        </w:r>
      </w:hyperlink>
      <w:r w:rsidRPr="009F289E">
        <w:rPr>
          <w:bCs/>
          <w:sz w:val="20"/>
        </w:rPr>
        <w:t xml:space="preserve"> (</w:t>
      </w:r>
      <w:hyperlink r:id="rId26" w:history="1">
        <w:r w:rsidRPr="009F289E">
          <w:rPr>
            <w:rStyle w:val="Kpr"/>
            <w:rFonts w:ascii="Times New Roman" w:hAnsi="Times New Roman" w:cs="Times New Roman"/>
            <w:bCs/>
            <w:sz w:val="20"/>
            <w:szCs w:val="20"/>
          </w:rPr>
          <w:t>https://www.sciencedirect.com/science/article/pii/S1464343X25004522</w:t>
        </w:r>
      </w:hyperlink>
      <w:r w:rsidRPr="009F289E">
        <w:rPr>
          <w:bCs/>
          <w:sz w:val="20"/>
        </w:rPr>
        <w:t>)</w:t>
      </w:r>
    </w:p>
    <w:p w14:paraId="700A8F83" w14:textId="77777777" w:rsidR="00524473" w:rsidRPr="009F289E" w:rsidRDefault="00524473" w:rsidP="00524473">
      <w:pPr>
        <w:spacing w:after="120" w:line="360" w:lineRule="auto"/>
        <w:ind w:left="227" w:hanging="227"/>
        <w:jc w:val="both"/>
        <w:rPr>
          <w:bCs/>
          <w:sz w:val="20"/>
        </w:rPr>
      </w:pPr>
      <w:r w:rsidRPr="009F289E">
        <w:rPr>
          <w:bCs/>
          <w:sz w:val="20"/>
        </w:rPr>
        <w:t xml:space="preserve">4. Zeybek, M., </w:t>
      </w:r>
      <w:r w:rsidRPr="009F289E">
        <w:rPr>
          <w:b/>
          <w:sz w:val="20"/>
        </w:rPr>
        <w:t>Kop A.,</w:t>
      </w:r>
      <w:r w:rsidRPr="009F289E">
        <w:rPr>
          <w:bCs/>
          <w:sz w:val="20"/>
        </w:rPr>
        <w:t xml:space="preserve"> Sunkari, E.D., 2025. Assessment of indoor Radon concentration in monumental mosque minarets of Mu˘ gla Province, Türkiye: Geological correlations, building materials, and public health implications, Applied Radiation and Isotopes 226 (2025) 112183, </w:t>
      </w:r>
      <w:hyperlink r:id="rId27" w:history="1">
        <w:r w:rsidRPr="009F289E">
          <w:rPr>
            <w:rStyle w:val="Kpr"/>
            <w:rFonts w:ascii="Times New Roman" w:hAnsi="Times New Roman" w:cs="Times New Roman"/>
            <w:bCs/>
            <w:sz w:val="20"/>
            <w:szCs w:val="20"/>
          </w:rPr>
          <w:t>https://doi.org/10.1016/j.apradiso.2025.112183</w:t>
        </w:r>
      </w:hyperlink>
      <w:r w:rsidRPr="009F289E">
        <w:rPr>
          <w:bCs/>
          <w:sz w:val="20"/>
        </w:rPr>
        <w:t xml:space="preserve">. (Q2). </w:t>
      </w:r>
    </w:p>
    <w:p w14:paraId="60308069" w14:textId="77777777" w:rsidR="00524473" w:rsidRPr="009F289E" w:rsidRDefault="00524473" w:rsidP="00524473">
      <w:pPr>
        <w:ind w:left="284"/>
        <w:jc w:val="both"/>
        <w:rPr>
          <w:color w:val="000000"/>
          <w:sz w:val="20"/>
        </w:rPr>
      </w:pPr>
      <w:r w:rsidRPr="009F289E">
        <w:rPr>
          <w:bCs/>
          <w:sz w:val="20"/>
        </w:rPr>
        <w:t>5.</w:t>
      </w:r>
      <w:r w:rsidRPr="009F289E">
        <w:rPr>
          <w:sz w:val="20"/>
        </w:rPr>
        <w:t xml:space="preserve"> </w:t>
      </w:r>
      <w:r w:rsidRPr="009F289E">
        <w:rPr>
          <w:color w:val="000000"/>
          <w:sz w:val="20"/>
        </w:rPr>
        <w:t>Selver, E</w:t>
      </w:r>
      <w:r w:rsidRPr="009F289E">
        <w:rPr>
          <w:b/>
          <w:bCs/>
          <w:color w:val="000000"/>
          <w:sz w:val="20"/>
        </w:rPr>
        <w:t xml:space="preserve">., </w:t>
      </w:r>
      <w:r w:rsidRPr="009F289E">
        <w:rPr>
          <w:b/>
          <w:bCs/>
          <w:sz w:val="20"/>
        </w:rPr>
        <w:t>Doğrul Selver, A</w:t>
      </w:r>
      <w:r w:rsidRPr="009F289E">
        <w:rPr>
          <w:sz w:val="20"/>
        </w:rPr>
        <w:t xml:space="preserve">., </w:t>
      </w:r>
      <w:r w:rsidRPr="009F289E">
        <w:rPr>
          <w:color w:val="000000"/>
          <w:sz w:val="20"/>
        </w:rPr>
        <w:t>Saifullah, A.; Zhang, Z.; Dhakal, H.N.</w:t>
      </w:r>
      <w:r w:rsidRPr="009F289E">
        <w:rPr>
          <w:bCs/>
          <w:color w:val="000000"/>
          <w:sz w:val="20"/>
        </w:rPr>
        <w:t xml:space="preserve"> (2025).</w:t>
      </w:r>
      <w:r w:rsidRPr="009F289E">
        <w:rPr>
          <w:color w:val="000000"/>
          <w:sz w:val="20"/>
        </w:rPr>
        <w:br/>
      </w:r>
      <w:r w:rsidRPr="009F289E">
        <w:rPr>
          <w:iCs/>
          <w:color w:val="000000"/>
          <w:sz w:val="20"/>
        </w:rPr>
        <w:t>Thermal, Rheological, and Moisture Absorption Behaviours of Polyvinyl Alcohol (PVA)/Lignin Composites</w:t>
      </w:r>
      <w:r w:rsidRPr="009F289E">
        <w:rPr>
          <w:i/>
          <w:color w:val="000000"/>
          <w:sz w:val="20"/>
        </w:rPr>
        <w:t xml:space="preserve">. </w:t>
      </w:r>
      <w:r w:rsidRPr="009F289E">
        <w:rPr>
          <w:iCs/>
          <w:color w:val="000000"/>
          <w:sz w:val="20"/>
        </w:rPr>
        <w:t>Polymers</w:t>
      </w:r>
      <w:r w:rsidRPr="009F289E">
        <w:rPr>
          <w:color w:val="000000"/>
          <w:sz w:val="20"/>
        </w:rPr>
        <w:t xml:space="preserve">, </w:t>
      </w:r>
      <w:r w:rsidRPr="009F289E">
        <w:rPr>
          <w:iCs/>
          <w:color w:val="000000"/>
          <w:sz w:val="20"/>
        </w:rPr>
        <w:t>17</w:t>
      </w:r>
      <w:r w:rsidRPr="009F289E">
        <w:rPr>
          <w:color w:val="000000"/>
          <w:sz w:val="20"/>
        </w:rPr>
        <w:t>, 2918.</w:t>
      </w:r>
    </w:p>
    <w:p w14:paraId="3FBB24AB" w14:textId="77777777" w:rsidR="00524473" w:rsidRPr="009F289E" w:rsidRDefault="00524473" w:rsidP="00524473">
      <w:pPr>
        <w:ind w:left="284"/>
        <w:jc w:val="both"/>
        <w:rPr>
          <w:color w:val="000000"/>
          <w:sz w:val="20"/>
          <w:lang w:eastAsia="tr-TR"/>
        </w:rPr>
      </w:pPr>
      <w:r w:rsidRPr="009F289E">
        <w:rPr>
          <w:color w:val="000000"/>
          <w:sz w:val="20"/>
        </w:rPr>
        <w:t>6.</w:t>
      </w:r>
      <w:r w:rsidRPr="009F289E">
        <w:rPr>
          <w:sz w:val="20"/>
        </w:rPr>
        <w:t xml:space="preserve"> Selver E., Doğrul Selver, A., La Rosa A. D., et al. (2025).   </w:t>
      </w:r>
      <w:r w:rsidRPr="009F289E">
        <w:rPr>
          <w:iCs/>
          <w:sz w:val="20"/>
        </w:rPr>
        <w:t>Recent Developments in Sustainable Composites for Printed Circuit Boards (PCBs): A Review</w:t>
      </w:r>
      <w:r w:rsidRPr="009F289E">
        <w:rPr>
          <w:i/>
          <w:sz w:val="20"/>
        </w:rPr>
        <w:t xml:space="preserve">. </w:t>
      </w:r>
      <w:r w:rsidRPr="009F289E">
        <w:rPr>
          <w:iCs/>
          <w:sz w:val="20"/>
        </w:rPr>
        <w:t>Macromolecular Materials and Engineering,</w:t>
      </w:r>
      <w:r w:rsidRPr="009F289E">
        <w:rPr>
          <w:sz w:val="20"/>
        </w:rPr>
        <w:t xml:space="preserve"> e00311</w:t>
      </w:r>
      <w:r w:rsidRPr="009F289E">
        <w:rPr>
          <w:i/>
          <w:sz w:val="20"/>
        </w:rPr>
        <w:t xml:space="preserve">. </w:t>
      </w:r>
    </w:p>
    <w:p w14:paraId="322DAED6" w14:textId="77777777" w:rsidR="00C94CCD" w:rsidRDefault="00C94CCD" w:rsidP="00524473">
      <w:pPr>
        <w:jc w:val="both"/>
        <w:rPr>
          <w:b/>
          <w:sz w:val="20"/>
        </w:rPr>
      </w:pPr>
    </w:p>
    <w:p w14:paraId="097A9CE0" w14:textId="23028178" w:rsidR="00524473" w:rsidRPr="009F289E" w:rsidRDefault="00524473" w:rsidP="00524473">
      <w:pPr>
        <w:jc w:val="both"/>
        <w:rPr>
          <w:b/>
          <w:sz w:val="20"/>
        </w:rPr>
      </w:pPr>
      <w:r w:rsidRPr="009F289E">
        <w:rPr>
          <w:b/>
          <w:sz w:val="20"/>
        </w:rPr>
        <w:t>Uluslararası Bildiriler</w:t>
      </w:r>
    </w:p>
    <w:p w14:paraId="3FE0EE4E" w14:textId="77777777" w:rsidR="00524473" w:rsidRPr="009F289E" w:rsidRDefault="00524473" w:rsidP="00524473">
      <w:pPr>
        <w:jc w:val="both"/>
        <w:rPr>
          <w:bCs/>
          <w:sz w:val="20"/>
          <w:lang w:val="en-US"/>
        </w:rPr>
      </w:pPr>
      <w:r w:rsidRPr="009F289E">
        <w:rPr>
          <w:b/>
          <w:sz w:val="20"/>
        </w:rPr>
        <w:t xml:space="preserve">1- Rızaoğlu,T. </w:t>
      </w:r>
      <w:r w:rsidRPr="009F289E">
        <w:rPr>
          <w:bCs/>
          <w:sz w:val="20"/>
        </w:rPr>
        <w:t xml:space="preserve">Petrova,N., Dumankaya,O., Volpi, L., Tekin,H., 2025. </w:t>
      </w:r>
      <w:r w:rsidRPr="009F289E">
        <w:rPr>
          <w:bCs/>
          <w:sz w:val="20"/>
          <w:lang w:val="en-US"/>
        </w:rPr>
        <w:t xml:space="preserve">Domuztepe Geç Neolitik Çanak-Çömleğinin Petrografik Ön Sonuçları45. Uluslararası Kazı, Araştırma ve Arkeometri Sempozyumu.Mersin Üniversitesi Prof.Dr. Uğur Oral Kültür Merkezi, Mersin. 26-30 Mayıs 2025. </w:t>
      </w:r>
    </w:p>
    <w:p w14:paraId="3322F144" w14:textId="77777777" w:rsidR="00524473" w:rsidRPr="009F289E" w:rsidRDefault="00524473" w:rsidP="00524473">
      <w:pPr>
        <w:autoSpaceDE w:val="0"/>
        <w:autoSpaceDN w:val="0"/>
        <w:adjustRightInd w:val="0"/>
        <w:jc w:val="both"/>
        <w:rPr>
          <w:sz w:val="20"/>
          <w:lang w:eastAsia="tr-TR" w:bidi="he-IL"/>
        </w:rPr>
      </w:pPr>
      <w:r w:rsidRPr="009F289E">
        <w:rPr>
          <w:b/>
          <w:bCs/>
          <w:sz w:val="20"/>
          <w:lang w:eastAsia="tr-TR" w:bidi="he-IL"/>
        </w:rPr>
        <w:t>2. Darbaş, G</w:t>
      </w:r>
      <w:r w:rsidRPr="009F289E">
        <w:rPr>
          <w:sz w:val="20"/>
          <w:lang w:eastAsia="tr-TR" w:bidi="he-IL"/>
        </w:rPr>
        <w:t>. 2025. From the Mechanical Worldview to Deep Ecology: Environmental Ethics.</w:t>
      </w:r>
      <w:r w:rsidRPr="009F289E">
        <w:rPr>
          <w:sz w:val="20"/>
          <w:lang w:eastAsia="tr-TR"/>
        </w:rPr>
        <w:t xml:space="preserve"> </w:t>
      </w:r>
      <w:r w:rsidRPr="009F289E">
        <w:rPr>
          <w:sz w:val="20"/>
          <w:lang w:eastAsia="tr-TR" w:bidi="he-IL"/>
        </w:rPr>
        <w:t>77th Geological Congress of Türkiye with International Participation, April 14-18, 2025, Ankara, Türkiye, p 174.</w:t>
      </w:r>
    </w:p>
    <w:p w14:paraId="5E8E89C1" w14:textId="77777777" w:rsidR="00524473" w:rsidRPr="009F289E" w:rsidRDefault="00524473" w:rsidP="00524473">
      <w:pPr>
        <w:autoSpaceDE w:val="0"/>
        <w:autoSpaceDN w:val="0"/>
        <w:adjustRightInd w:val="0"/>
        <w:jc w:val="both"/>
        <w:rPr>
          <w:sz w:val="20"/>
          <w:lang w:eastAsia="tr-TR" w:bidi="he-IL"/>
        </w:rPr>
      </w:pPr>
      <w:r w:rsidRPr="009F289E">
        <w:rPr>
          <w:sz w:val="20"/>
          <w:lang w:eastAsia="tr-TR" w:bidi="he-IL"/>
        </w:rPr>
        <w:t xml:space="preserve">3. .Öztürk, E., </w:t>
      </w:r>
      <w:r w:rsidRPr="009F289E">
        <w:rPr>
          <w:b/>
          <w:bCs/>
          <w:sz w:val="20"/>
          <w:lang w:eastAsia="tr-TR" w:bidi="he-IL"/>
        </w:rPr>
        <w:t>Darbaş, G.</w:t>
      </w:r>
      <w:r w:rsidRPr="009F289E">
        <w:rPr>
          <w:sz w:val="20"/>
          <w:lang w:eastAsia="tr-TR" w:bidi="he-IL"/>
        </w:rPr>
        <w:t xml:space="preserve"> </w:t>
      </w:r>
      <w:r w:rsidRPr="009F289E">
        <w:rPr>
          <w:b/>
          <w:bCs/>
          <w:sz w:val="20"/>
          <w:lang w:eastAsia="tr-TR" w:bidi="he-IL"/>
        </w:rPr>
        <w:t>Uras, Y.</w:t>
      </w:r>
      <w:r w:rsidRPr="009F289E">
        <w:rPr>
          <w:sz w:val="20"/>
          <w:lang w:eastAsia="tr-TR" w:bidi="he-IL"/>
        </w:rPr>
        <w:t xml:space="preserve"> 2025. Evaluation of Hopur İçmesi (Türkoğlu-Kahramanmaraş) Clay Deposits from a Balneotherapy Perspective: Preliminary Findings. 77th Geological Congress of Türkiye with International Participation, April 14-18, 2025, Ankara, Türkiye, p 420..</w:t>
      </w:r>
    </w:p>
    <w:p w14:paraId="1D4798F7" w14:textId="77777777" w:rsidR="00524473" w:rsidRPr="009F289E" w:rsidRDefault="00524473" w:rsidP="00524473">
      <w:pPr>
        <w:autoSpaceDE w:val="0"/>
        <w:autoSpaceDN w:val="0"/>
        <w:adjustRightInd w:val="0"/>
        <w:jc w:val="both"/>
        <w:rPr>
          <w:bCs/>
          <w:sz w:val="20"/>
          <w:lang w:eastAsia="tr-TR"/>
        </w:rPr>
      </w:pPr>
      <w:r w:rsidRPr="009F289E">
        <w:rPr>
          <w:bCs/>
          <w:sz w:val="20"/>
          <w:lang w:eastAsia="tr-TR"/>
        </w:rPr>
        <w:t xml:space="preserve">4.  </w:t>
      </w:r>
      <w:r w:rsidRPr="009F289E">
        <w:rPr>
          <w:b/>
          <w:sz w:val="20"/>
          <w:lang w:eastAsia="tr-TR"/>
        </w:rPr>
        <w:t>Darbaş, G.,</w:t>
      </w:r>
      <w:r w:rsidRPr="009F289E">
        <w:rPr>
          <w:bCs/>
          <w:sz w:val="20"/>
          <w:lang w:eastAsia="tr-TR"/>
        </w:rPr>
        <w:t xml:space="preserve"> </w:t>
      </w:r>
      <w:r w:rsidRPr="009F289E">
        <w:rPr>
          <w:b/>
          <w:sz w:val="20"/>
          <w:lang w:eastAsia="tr-TR"/>
        </w:rPr>
        <w:t>Doğrul Selver, A</w:t>
      </w:r>
      <w:r w:rsidRPr="009F289E">
        <w:rPr>
          <w:bCs/>
          <w:sz w:val="20"/>
          <w:lang w:eastAsia="tr-TR"/>
        </w:rPr>
        <w:t>. 2025. Monitoring Ecosystem Changes During the Messinian Salinity Crisis with Molecular Fossils. Uluslararası Katılımlı 26. Paleontoloji-Stratigrafi Çalıştayı 26</w:t>
      </w:r>
      <w:r w:rsidRPr="009F289E">
        <w:rPr>
          <w:bCs/>
          <w:sz w:val="20"/>
          <w:vertAlign w:val="superscript"/>
          <w:lang w:eastAsia="tr-TR"/>
        </w:rPr>
        <w:t>th</w:t>
      </w:r>
      <w:r w:rsidRPr="009F289E">
        <w:rPr>
          <w:bCs/>
          <w:sz w:val="20"/>
          <w:lang w:eastAsia="tr-TR"/>
        </w:rPr>
        <w:t xml:space="preserve"> Paleontology-Stratigraphy Workshop with International participation, pp 33-34.</w:t>
      </w:r>
    </w:p>
    <w:p w14:paraId="5EC40C21" w14:textId="77777777" w:rsidR="00524473" w:rsidRPr="009F289E" w:rsidRDefault="00524473" w:rsidP="00524473">
      <w:pPr>
        <w:autoSpaceDE w:val="0"/>
        <w:autoSpaceDN w:val="0"/>
        <w:adjustRightInd w:val="0"/>
        <w:jc w:val="both"/>
        <w:rPr>
          <w:bCs/>
          <w:sz w:val="20"/>
          <w:lang w:eastAsia="tr-TR"/>
        </w:rPr>
      </w:pPr>
      <w:r w:rsidRPr="009F289E">
        <w:rPr>
          <w:bCs/>
          <w:sz w:val="20"/>
          <w:lang w:eastAsia="tr-TR"/>
        </w:rPr>
        <w:t xml:space="preserve">5.  </w:t>
      </w:r>
      <w:r w:rsidRPr="009F289E">
        <w:rPr>
          <w:b/>
          <w:sz w:val="20"/>
          <w:lang w:eastAsia="tr-TR"/>
        </w:rPr>
        <w:t>Darbaş, G</w:t>
      </w:r>
      <w:r w:rsidRPr="009F289E">
        <w:rPr>
          <w:bCs/>
          <w:sz w:val="20"/>
          <w:lang w:eastAsia="tr-TR"/>
        </w:rPr>
        <w:t>. 2025. Conditions For Defining A New Geological Epoch: Proposals For The Anthropocene Iıı. International Congress Of Anthropological Sciences 24-26 October pp 154..</w:t>
      </w:r>
    </w:p>
    <w:p w14:paraId="22122402" w14:textId="77777777" w:rsidR="00524473" w:rsidRPr="009F289E" w:rsidRDefault="00524473" w:rsidP="00524473">
      <w:pPr>
        <w:jc w:val="both"/>
        <w:rPr>
          <w:sz w:val="20"/>
        </w:rPr>
      </w:pPr>
      <w:r w:rsidRPr="009F289E">
        <w:rPr>
          <w:bCs/>
          <w:sz w:val="20"/>
          <w:lang w:eastAsia="tr-TR"/>
        </w:rPr>
        <w:t xml:space="preserve">6.. Öztürk, E,. </w:t>
      </w:r>
      <w:r w:rsidRPr="009F289E">
        <w:rPr>
          <w:b/>
          <w:sz w:val="20"/>
          <w:lang w:eastAsia="tr-TR"/>
        </w:rPr>
        <w:t>Darbaş, G.,</w:t>
      </w:r>
      <w:r w:rsidRPr="009F289E">
        <w:rPr>
          <w:bCs/>
          <w:sz w:val="20"/>
          <w:lang w:eastAsia="tr-TR"/>
        </w:rPr>
        <w:t xml:space="preserve"> </w:t>
      </w:r>
      <w:r w:rsidRPr="009F289E">
        <w:rPr>
          <w:b/>
          <w:sz w:val="20"/>
          <w:lang w:eastAsia="tr-TR"/>
        </w:rPr>
        <w:t>Uras, Y</w:t>
      </w:r>
      <w:r w:rsidRPr="009F289E">
        <w:rPr>
          <w:bCs/>
          <w:sz w:val="20"/>
          <w:lang w:eastAsia="tr-TR"/>
        </w:rPr>
        <w:t xml:space="preserve">.2025 </w:t>
      </w:r>
      <w:r w:rsidRPr="009F289E">
        <w:rPr>
          <w:sz w:val="20"/>
        </w:rPr>
        <w:t xml:space="preserve">Chrysotyle And Human Health: A Study On The Example Of Kahramanmaraş. 3rd Medical Geology Workshop. November, 21-23, Eskişehir. </w:t>
      </w:r>
    </w:p>
    <w:p w14:paraId="2CFC2849" w14:textId="77777777" w:rsidR="00524473" w:rsidRPr="009F289E" w:rsidRDefault="00524473" w:rsidP="00524473">
      <w:pPr>
        <w:jc w:val="both"/>
        <w:rPr>
          <w:sz w:val="20"/>
        </w:rPr>
      </w:pPr>
      <w:r w:rsidRPr="009F289E">
        <w:rPr>
          <w:b/>
          <w:sz w:val="20"/>
        </w:rPr>
        <w:t>7.</w:t>
      </w:r>
      <w:r w:rsidRPr="009F289E">
        <w:rPr>
          <w:sz w:val="20"/>
        </w:rPr>
        <w:t xml:space="preserve"> </w:t>
      </w:r>
      <w:r w:rsidRPr="009F289E">
        <w:rPr>
          <w:b/>
          <w:bCs/>
          <w:sz w:val="20"/>
        </w:rPr>
        <w:t>Uras, Y.</w:t>
      </w:r>
      <w:r w:rsidRPr="009F289E">
        <w:rPr>
          <w:sz w:val="20"/>
        </w:rPr>
        <w:t xml:space="preserve"> Güneş Ş. Yalçın C. 2025Post-Earthquake Groundwater Risk Profile in Erkenez (Kahramanmaraş): Antimony-Focused Medical Geology Assessment3rd Medical Geology Workshop. November, 21-23, Eskişehir.</w:t>
      </w:r>
    </w:p>
    <w:p w14:paraId="60A23DE7" w14:textId="77777777" w:rsidR="00524473" w:rsidRPr="009F289E" w:rsidRDefault="00524473" w:rsidP="00524473">
      <w:pPr>
        <w:jc w:val="both"/>
        <w:rPr>
          <w:b/>
          <w:bCs/>
          <w:sz w:val="20"/>
        </w:rPr>
      </w:pPr>
      <w:r w:rsidRPr="009F289E">
        <w:rPr>
          <w:sz w:val="20"/>
        </w:rPr>
        <w:t xml:space="preserve">8. Güneş Ş., </w:t>
      </w:r>
      <w:r w:rsidRPr="009F289E">
        <w:rPr>
          <w:b/>
          <w:bCs/>
          <w:sz w:val="20"/>
        </w:rPr>
        <w:t>Uras, Y.</w:t>
      </w:r>
      <w:r w:rsidRPr="009F289E">
        <w:rPr>
          <w:sz w:val="20"/>
        </w:rPr>
        <w:t xml:space="preserve"> 2025 Hydrogeochemical Investigation of Groundwater in the Erkenez(Kahramanmaraş) Region HİDRO’2025-Ulusal Hidrojeoloji ve Su Kaynakları Sempozyumu, 22-24 Mayıs 2025, SDÜ, Isparta</w:t>
      </w:r>
    </w:p>
    <w:p w14:paraId="4B2DA866" w14:textId="77777777" w:rsidR="00524473" w:rsidRPr="009F289E" w:rsidRDefault="00524473" w:rsidP="00524473">
      <w:pPr>
        <w:jc w:val="both"/>
        <w:rPr>
          <w:bCs/>
          <w:sz w:val="20"/>
        </w:rPr>
      </w:pPr>
    </w:p>
    <w:p w14:paraId="31A236F5" w14:textId="77777777" w:rsidR="00524473" w:rsidRPr="009F289E" w:rsidRDefault="00524473" w:rsidP="00524473">
      <w:pPr>
        <w:jc w:val="both"/>
        <w:rPr>
          <w:b/>
          <w:sz w:val="20"/>
        </w:rPr>
      </w:pPr>
      <w:r w:rsidRPr="009F289E">
        <w:rPr>
          <w:b/>
          <w:sz w:val="20"/>
        </w:rPr>
        <w:t xml:space="preserve"> Yurt İçi Hakemli Dergilerde Yayınlanan Makaleler</w:t>
      </w:r>
    </w:p>
    <w:p w14:paraId="3723300B" w14:textId="77777777" w:rsidR="00524473" w:rsidRPr="009F289E" w:rsidRDefault="00524473" w:rsidP="00524473">
      <w:pPr>
        <w:jc w:val="both"/>
        <w:rPr>
          <w:b/>
          <w:sz w:val="20"/>
        </w:rPr>
      </w:pPr>
      <w:r w:rsidRPr="009F289E">
        <w:rPr>
          <w:b/>
          <w:sz w:val="20"/>
        </w:rPr>
        <w:t>1.</w:t>
      </w:r>
      <w:r w:rsidRPr="009F289E">
        <w:rPr>
          <w:b/>
          <w:bCs/>
          <w:sz w:val="20"/>
        </w:rPr>
        <w:t xml:space="preserve"> Darbaş, G.,</w:t>
      </w:r>
      <w:r w:rsidRPr="009F289E">
        <w:rPr>
          <w:sz w:val="20"/>
        </w:rPr>
        <w:t xml:space="preserve"> Gövyaprak, H. Ve Kadan, M. 2025.  Türkoğlu (Kahramanmaraş) Dolaylarında Yüzeyleyen Dedeler Formasyonu Birimlerinin Çimento Sanayiinde Kullanım Değeri. MTA Yerbilimleri ve Madencilik Dergisi.</w:t>
      </w:r>
    </w:p>
    <w:p w14:paraId="5BF6E412" w14:textId="77777777" w:rsidR="00524473" w:rsidRPr="009F289E" w:rsidRDefault="00524473" w:rsidP="00524473">
      <w:pPr>
        <w:spacing w:before="100" w:beforeAutospacing="1" w:after="100" w:afterAutospacing="1" w:line="360" w:lineRule="auto"/>
        <w:jc w:val="both"/>
        <w:rPr>
          <w:b/>
          <w:sz w:val="20"/>
        </w:rPr>
      </w:pPr>
      <w:r w:rsidRPr="009F289E">
        <w:rPr>
          <w:b/>
          <w:sz w:val="20"/>
        </w:rPr>
        <w:t>Yurt içi Hakemsiz Dergilerde yayımlanan Makaleler</w:t>
      </w:r>
    </w:p>
    <w:p w14:paraId="170EBE47" w14:textId="77777777" w:rsidR="00C94CCD" w:rsidRDefault="00C94CCD" w:rsidP="00524473">
      <w:pPr>
        <w:jc w:val="both"/>
        <w:rPr>
          <w:b/>
          <w:sz w:val="20"/>
        </w:rPr>
      </w:pPr>
    </w:p>
    <w:p w14:paraId="29986AB8" w14:textId="1D992435" w:rsidR="00524473" w:rsidRPr="009F289E" w:rsidRDefault="00524473" w:rsidP="00524473">
      <w:pPr>
        <w:jc w:val="both"/>
        <w:rPr>
          <w:b/>
          <w:sz w:val="20"/>
        </w:rPr>
      </w:pPr>
      <w:r w:rsidRPr="009F289E">
        <w:rPr>
          <w:b/>
          <w:sz w:val="20"/>
        </w:rPr>
        <w:lastRenderedPageBreak/>
        <w:t xml:space="preserve">Ulusal Bildiriler </w:t>
      </w:r>
    </w:p>
    <w:p w14:paraId="5742E910" w14:textId="77777777" w:rsidR="00524473" w:rsidRPr="009F289E" w:rsidRDefault="00524473" w:rsidP="00524473">
      <w:pPr>
        <w:ind w:left="567" w:hanging="567"/>
        <w:jc w:val="both"/>
        <w:rPr>
          <w:b/>
          <w:sz w:val="20"/>
        </w:rPr>
      </w:pPr>
      <w:r w:rsidRPr="009F289E">
        <w:rPr>
          <w:b/>
          <w:sz w:val="20"/>
        </w:rPr>
        <w:t>Yazılan ulusal/uluslararası kitaplar veya kitaplardaki bölümler:</w:t>
      </w:r>
    </w:p>
    <w:p w14:paraId="3CF3EAF2" w14:textId="77777777" w:rsidR="00524473" w:rsidRPr="009F289E" w:rsidRDefault="00524473" w:rsidP="00524473">
      <w:pPr>
        <w:ind w:left="567" w:hanging="567"/>
        <w:jc w:val="both"/>
        <w:rPr>
          <w:b/>
          <w:sz w:val="20"/>
        </w:rPr>
      </w:pPr>
      <w:r w:rsidRPr="009F289E">
        <w:rPr>
          <w:b/>
          <w:sz w:val="20"/>
        </w:rPr>
        <w:t>Uluslalarası Kitap Bölümü</w:t>
      </w:r>
    </w:p>
    <w:p w14:paraId="74892179" w14:textId="77777777" w:rsidR="00524473" w:rsidRPr="009F289E" w:rsidRDefault="00524473" w:rsidP="00201E35">
      <w:pPr>
        <w:numPr>
          <w:ilvl w:val="0"/>
          <w:numId w:val="21"/>
        </w:numPr>
        <w:spacing w:after="200" w:line="276" w:lineRule="auto"/>
        <w:jc w:val="both"/>
        <w:rPr>
          <w:bCs/>
          <w:sz w:val="20"/>
        </w:rPr>
      </w:pPr>
      <w:r w:rsidRPr="009F289E">
        <w:rPr>
          <w:b/>
          <w:sz w:val="20"/>
        </w:rPr>
        <w:t xml:space="preserve">Rızaoğlu, T., </w:t>
      </w:r>
      <w:r w:rsidRPr="009F289E">
        <w:rPr>
          <w:bCs/>
          <w:sz w:val="20"/>
        </w:rPr>
        <w:t>2025. Diğer Yapı Malzemeleri.  Bilim, C (Ed). Yapı Malzemeleri. Akademisyen Yayınları, 419-440.</w:t>
      </w:r>
    </w:p>
    <w:p w14:paraId="4BD61DCF" w14:textId="482E497F" w:rsidR="00524473" w:rsidRPr="009F289E" w:rsidRDefault="00524473" w:rsidP="00201E35">
      <w:pPr>
        <w:numPr>
          <w:ilvl w:val="0"/>
          <w:numId w:val="21"/>
        </w:numPr>
        <w:spacing w:after="200" w:line="276" w:lineRule="auto"/>
        <w:jc w:val="both"/>
        <w:rPr>
          <w:bCs/>
          <w:sz w:val="20"/>
        </w:rPr>
      </w:pPr>
      <w:r w:rsidRPr="009F289E">
        <w:rPr>
          <w:b/>
          <w:sz w:val="20"/>
        </w:rPr>
        <w:t xml:space="preserve">Uras, </w:t>
      </w:r>
      <w:r w:rsidR="00E81DA5" w:rsidRPr="009F289E">
        <w:rPr>
          <w:b/>
          <w:sz w:val="20"/>
        </w:rPr>
        <w:t>Y</w:t>
      </w:r>
      <w:r w:rsidR="00E81DA5" w:rsidRPr="009F289E">
        <w:rPr>
          <w:bCs/>
          <w:sz w:val="20"/>
        </w:rPr>
        <w:t xml:space="preserve"> Yenipınar</w:t>
      </w:r>
      <w:r w:rsidRPr="009F289E">
        <w:rPr>
          <w:bCs/>
          <w:sz w:val="20"/>
        </w:rPr>
        <w:t xml:space="preserve"> S, Uysal Y 2025. Hydrogeochemical and Isotopic Assessment of the Süleymanli-Ilica Geothermal Waters: Origin, Quality, and Potentıal </w:t>
      </w:r>
      <w:r w:rsidR="00E81DA5" w:rsidRPr="009F289E">
        <w:rPr>
          <w:bCs/>
          <w:sz w:val="20"/>
        </w:rPr>
        <w:t>Uses Platanus</w:t>
      </w:r>
      <w:r w:rsidRPr="009F289E">
        <w:rPr>
          <w:bCs/>
          <w:sz w:val="20"/>
        </w:rPr>
        <w:t xml:space="preserve"> yayınları Current approaches ın engıneering scıences sf 33-57 </w:t>
      </w:r>
    </w:p>
    <w:p w14:paraId="70427BF7" w14:textId="41335DB8" w:rsidR="00524473" w:rsidRPr="009F289E" w:rsidRDefault="00524473" w:rsidP="00201E35">
      <w:pPr>
        <w:numPr>
          <w:ilvl w:val="0"/>
          <w:numId w:val="21"/>
        </w:numPr>
        <w:spacing w:after="200" w:line="276" w:lineRule="auto"/>
        <w:jc w:val="both"/>
        <w:rPr>
          <w:bCs/>
          <w:sz w:val="20"/>
        </w:rPr>
      </w:pPr>
      <w:r w:rsidRPr="009F289E">
        <w:rPr>
          <w:bCs/>
          <w:sz w:val="20"/>
        </w:rPr>
        <w:tab/>
      </w:r>
      <w:r w:rsidRPr="009F289E">
        <w:rPr>
          <w:b/>
          <w:sz w:val="20"/>
        </w:rPr>
        <w:t xml:space="preserve">Uras, </w:t>
      </w:r>
      <w:r w:rsidR="007B5E9C" w:rsidRPr="009F289E">
        <w:rPr>
          <w:b/>
          <w:sz w:val="20"/>
        </w:rPr>
        <w:t>Y</w:t>
      </w:r>
      <w:r w:rsidR="007B5E9C" w:rsidRPr="009F289E">
        <w:rPr>
          <w:bCs/>
          <w:sz w:val="20"/>
        </w:rPr>
        <w:t xml:space="preserve"> Purtaş</w:t>
      </w:r>
      <w:r w:rsidRPr="009F289E">
        <w:rPr>
          <w:bCs/>
          <w:sz w:val="20"/>
        </w:rPr>
        <w:t xml:space="preserve"> S, Uysal </w:t>
      </w:r>
      <w:r w:rsidR="00E81DA5" w:rsidRPr="009F289E">
        <w:rPr>
          <w:bCs/>
          <w:sz w:val="20"/>
        </w:rPr>
        <w:t>Y. 2025</w:t>
      </w:r>
      <w:r w:rsidRPr="009F289E">
        <w:rPr>
          <w:bCs/>
          <w:sz w:val="20"/>
        </w:rPr>
        <w:t>. Environmental Isotope Hydrology and Recharge Dynamics of the Süleymanlı–Ilıca Spring System  Platanus yayınları Innovative Applications and Research Methods in sf 327-357</w:t>
      </w:r>
    </w:p>
    <w:p w14:paraId="419AB6E7" w14:textId="2AD817E5" w:rsidR="00524473" w:rsidRPr="009F289E" w:rsidRDefault="00971CDD" w:rsidP="00524473">
      <w:pPr>
        <w:spacing w:before="240" w:after="120"/>
        <w:rPr>
          <w:b/>
          <w:sz w:val="20"/>
          <w:lang w:val="en-GB"/>
        </w:rPr>
      </w:pPr>
      <w:r>
        <w:rPr>
          <w:b/>
          <w:sz w:val="20"/>
          <w:lang w:val="en-GB"/>
        </w:rPr>
        <w:t xml:space="preserve">6. </w:t>
      </w:r>
      <w:r w:rsidR="00524473" w:rsidRPr="009F289E">
        <w:rPr>
          <w:b/>
          <w:sz w:val="20"/>
          <w:lang w:val="en-GB"/>
        </w:rPr>
        <w:t>Diğer Eğitim Faaliyetleri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1422"/>
        <w:gridCol w:w="1500"/>
        <w:gridCol w:w="1272"/>
        <w:gridCol w:w="1328"/>
        <w:gridCol w:w="1485"/>
      </w:tblGrid>
      <w:tr w:rsidR="00524473" w:rsidRPr="009F289E" w14:paraId="41976916" w14:textId="77777777" w:rsidTr="00B7538C">
        <w:tc>
          <w:tcPr>
            <w:tcW w:w="2281" w:type="dxa"/>
          </w:tcPr>
          <w:p w14:paraId="6767A5A4" w14:textId="77777777" w:rsidR="00524473" w:rsidRPr="009F289E" w:rsidRDefault="00524473" w:rsidP="00B7538C">
            <w:pPr>
              <w:rPr>
                <w:sz w:val="20"/>
                <w:lang w:val="en-GB"/>
              </w:rPr>
            </w:pPr>
            <w:r w:rsidRPr="009F289E">
              <w:rPr>
                <w:sz w:val="20"/>
                <w:lang w:val="en-GB"/>
              </w:rPr>
              <w:t>BÖLÜM/PROGRAM</w:t>
            </w:r>
          </w:p>
        </w:tc>
        <w:tc>
          <w:tcPr>
            <w:tcW w:w="1422" w:type="dxa"/>
          </w:tcPr>
          <w:p w14:paraId="0E4A69BC" w14:textId="77777777" w:rsidR="00524473" w:rsidRPr="009F289E" w:rsidRDefault="00524473" w:rsidP="00B7538C">
            <w:pPr>
              <w:rPr>
                <w:sz w:val="20"/>
                <w:lang w:val="en-GB"/>
              </w:rPr>
            </w:pPr>
            <w:r w:rsidRPr="009F289E">
              <w:rPr>
                <w:sz w:val="20"/>
                <w:lang w:val="en-GB"/>
              </w:rPr>
              <w:t>Panel Sayısı</w:t>
            </w:r>
          </w:p>
        </w:tc>
        <w:tc>
          <w:tcPr>
            <w:tcW w:w="1500" w:type="dxa"/>
          </w:tcPr>
          <w:p w14:paraId="57C70D03" w14:textId="77777777" w:rsidR="00524473" w:rsidRPr="009F289E" w:rsidRDefault="00524473" w:rsidP="00B7538C">
            <w:pPr>
              <w:rPr>
                <w:sz w:val="20"/>
                <w:lang w:val="en-GB"/>
              </w:rPr>
            </w:pPr>
            <w:r w:rsidRPr="009F289E">
              <w:rPr>
                <w:sz w:val="20"/>
                <w:lang w:val="en-GB"/>
              </w:rPr>
              <w:t>Konferans</w:t>
            </w:r>
          </w:p>
        </w:tc>
        <w:tc>
          <w:tcPr>
            <w:tcW w:w="1272" w:type="dxa"/>
          </w:tcPr>
          <w:p w14:paraId="0A4B2361" w14:textId="77777777" w:rsidR="00524473" w:rsidRPr="009F289E" w:rsidRDefault="00524473" w:rsidP="00B7538C">
            <w:pPr>
              <w:rPr>
                <w:sz w:val="20"/>
                <w:lang w:val="en-GB"/>
              </w:rPr>
            </w:pPr>
            <w:r w:rsidRPr="009F289E">
              <w:rPr>
                <w:sz w:val="20"/>
                <w:lang w:val="en-GB"/>
              </w:rPr>
              <w:t>Kurs Sayısı</w:t>
            </w:r>
          </w:p>
        </w:tc>
        <w:tc>
          <w:tcPr>
            <w:tcW w:w="1328" w:type="dxa"/>
          </w:tcPr>
          <w:p w14:paraId="7F98FA4E" w14:textId="77777777" w:rsidR="00524473" w:rsidRPr="009F289E" w:rsidRDefault="00524473" w:rsidP="00B7538C">
            <w:pPr>
              <w:rPr>
                <w:sz w:val="20"/>
                <w:lang w:val="en-GB"/>
              </w:rPr>
            </w:pPr>
            <w:r w:rsidRPr="009F289E">
              <w:rPr>
                <w:sz w:val="20"/>
                <w:lang w:val="en-GB"/>
              </w:rPr>
              <w:t>TV-Basın Bil. S.</w:t>
            </w:r>
          </w:p>
        </w:tc>
        <w:tc>
          <w:tcPr>
            <w:tcW w:w="1485" w:type="dxa"/>
          </w:tcPr>
          <w:p w14:paraId="2AC779C6" w14:textId="77777777" w:rsidR="00524473" w:rsidRPr="009F289E" w:rsidRDefault="00524473" w:rsidP="00B7538C">
            <w:pPr>
              <w:rPr>
                <w:sz w:val="20"/>
                <w:lang w:val="en-GB"/>
              </w:rPr>
            </w:pPr>
            <w:r w:rsidRPr="009F289E">
              <w:rPr>
                <w:sz w:val="20"/>
                <w:lang w:val="en-GB"/>
              </w:rPr>
              <w:t>Çalıştay</w:t>
            </w:r>
          </w:p>
        </w:tc>
      </w:tr>
      <w:tr w:rsidR="00524473" w:rsidRPr="009F289E" w14:paraId="374CA0B7" w14:textId="77777777" w:rsidTr="00B7538C">
        <w:tc>
          <w:tcPr>
            <w:tcW w:w="2281" w:type="dxa"/>
          </w:tcPr>
          <w:p w14:paraId="68A747C2" w14:textId="77777777" w:rsidR="00524473" w:rsidRPr="009F289E" w:rsidRDefault="00524473" w:rsidP="00B7538C">
            <w:pPr>
              <w:rPr>
                <w:sz w:val="20"/>
                <w:lang w:val="en-GB"/>
              </w:rPr>
            </w:pPr>
            <w:r w:rsidRPr="009F289E">
              <w:rPr>
                <w:sz w:val="20"/>
                <w:lang w:val="en-GB"/>
              </w:rPr>
              <w:t>Jeoloji Mühendisliği</w:t>
            </w:r>
          </w:p>
        </w:tc>
        <w:tc>
          <w:tcPr>
            <w:tcW w:w="1422" w:type="dxa"/>
          </w:tcPr>
          <w:p w14:paraId="7478C45A" w14:textId="77777777" w:rsidR="00524473" w:rsidRPr="009F289E" w:rsidRDefault="00524473" w:rsidP="00B7538C">
            <w:pPr>
              <w:rPr>
                <w:sz w:val="20"/>
                <w:lang w:val="en-GB"/>
              </w:rPr>
            </w:pPr>
            <w:r w:rsidRPr="009F289E">
              <w:rPr>
                <w:sz w:val="20"/>
                <w:lang w:val="en-GB"/>
              </w:rPr>
              <w:t>1</w:t>
            </w:r>
          </w:p>
        </w:tc>
        <w:tc>
          <w:tcPr>
            <w:tcW w:w="1500" w:type="dxa"/>
          </w:tcPr>
          <w:p w14:paraId="58119998" w14:textId="77777777" w:rsidR="00524473" w:rsidRPr="009F289E" w:rsidRDefault="00524473" w:rsidP="00B7538C">
            <w:pPr>
              <w:rPr>
                <w:sz w:val="20"/>
                <w:lang w:val="en-GB"/>
              </w:rPr>
            </w:pPr>
            <w:r w:rsidRPr="009F289E">
              <w:rPr>
                <w:sz w:val="20"/>
                <w:lang w:val="en-GB"/>
              </w:rPr>
              <w:t>2</w:t>
            </w:r>
          </w:p>
        </w:tc>
        <w:tc>
          <w:tcPr>
            <w:tcW w:w="1272" w:type="dxa"/>
          </w:tcPr>
          <w:p w14:paraId="363E4173" w14:textId="77777777" w:rsidR="00524473" w:rsidRPr="009F289E" w:rsidRDefault="00524473" w:rsidP="00B7538C">
            <w:pPr>
              <w:rPr>
                <w:sz w:val="20"/>
                <w:lang w:val="en-GB"/>
              </w:rPr>
            </w:pPr>
          </w:p>
        </w:tc>
        <w:tc>
          <w:tcPr>
            <w:tcW w:w="1328" w:type="dxa"/>
          </w:tcPr>
          <w:p w14:paraId="0D619B78" w14:textId="77777777" w:rsidR="00524473" w:rsidRPr="009F289E" w:rsidRDefault="00524473" w:rsidP="00B7538C">
            <w:pPr>
              <w:rPr>
                <w:sz w:val="20"/>
                <w:lang w:val="en-GB"/>
              </w:rPr>
            </w:pPr>
            <w:r w:rsidRPr="009F289E">
              <w:rPr>
                <w:sz w:val="20"/>
                <w:lang w:val="en-GB"/>
              </w:rPr>
              <w:t>1</w:t>
            </w:r>
          </w:p>
        </w:tc>
        <w:tc>
          <w:tcPr>
            <w:tcW w:w="1485" w:type="dxa"/>
          </w:tcPr>
          <w:p w14:paraId="7495F107" w14:textId="77777777" w:rsidR="00524473" w:rsidRPr="009F289E" w:rsidRDefault="00524473" w:rsidP="00B7538C">
            <w:pPr>
              <w:rPr>
                <w:sz w:val="20"/>
                <w:lang w:val="en-GB"/>
              </w:rPr>
            </w:pPr>
          </w:p>
        </w:tc>
      </w:tr>
      <w:tr w:rsidR="00524473" w:rsidRPr="009F289E" w14:paraId="41DF6CCB" w14:textId="77777777" w:rsidTr="00B7538C">
        <w:tc>
          <w:tcPr>
            <w:tcW w:w="2281" w:type="dxa"/>
          </w:tcPr>
          <w:p w14:paraId="11BE5A09" w14:textId="77777777" w:rsidR="00524473" w:rsidRPr="009F289E" w:rsidRDefault="00524473" w:rsidP="00B7538C">
            <w:pPr>
              <w:rPr>
                <w:sz w:val="20"/>
                <w:lang w:val="en-GB"/>
              </w:rPr>
            </w:pPr>
            <w:r w:rsidRPr="009F289E">
              <w:rPr>
                <w:sz w:val="20"/>
                <w:lang w:val="en-GB"/>
              </w:rPr>
              <w:t>TOPLAM</w:t>
            </w:r>
          </w:p>
        </w:tc>
        <w:tc>
          <w:tcPr>
            <w:tcW w:w="1422" w:type="dxa"/>
          </w:tcPr>
          <w:p w14:paraId="4E90BEAB" w14:textId="77777777" w:rsidR="00524473" w:rsidRPr="009F289E" w:rsidRDefault="00524473" w:rsidP="00B7538C">
            <w:pPr>
              <w:rPr>
                <w:sz w:val="20"/>
                <w:lang w:val="en-GB"/>
              </w:rPr>
            </w:pPr>
          </w:p>
        </w:tc>
        <w:tc>
          <w:tcPr>
            <w:tcW w:w="1500" w:type="dxa"/>
          </w:tcPr>
          <w:p w14:paraId="21EF9731" w14:textId="77777777" w:rsidR="00524473" w:rsidRPr="009F289E" w:rsidRDefault="00524473" w:rsidP="00B7538C">
            <w:pPr>
              <w:rPr>
                <w:sz w:val="20"/>
                <w:lang w:val="en-GB"/>
              </w:rPr>
            </w:pPr>
          </w:p>
        </w:tc>
        <w:tc>
          <w:tcPr>
            <w:tcW w:w="1272" w:type="dxa"/>
          </w:tcPr>
          <w:p w14:paraId="7F87E9F2" w14:textId="77777777" w:rsidR="00524473" w:rsidRPr="009F289E" w:rsidRDefault="00524473" w:rsidP="00B7538C">
            <w:pPr>
              <w:rPr>
                <w:sz w:val="20"/>
                <w:lang w:val="en-GB"/>
              </w:rPr>
            </w:pPr>
          </w:p>
        </w:tc>
        <w:tc>
          <w:tcPr>
            <w:tcW w:w="1328" w:type="dxa"/>
          </w:tcPr>
          <w:p w14:paraId="1C26DD21" w14:textId="77777777" w:rsidR="00524473" w:rsidRPr="009F289E" w:rsidRDefault="00524473" w:rsidP="00B7538C">
            <w:pPr>
              <w:rPr>
                <w:sz w:val="20"/>
                <w:lang w:val="en-GB"/>
              </w:rPr>
            </w:pPr>
          </w:p>
        </w:tc>
        <w:tc>
          <w:tcPr>
            <w:tcW w:w="1485" w:type="dxa"/>
          </w:tcPr>
          <w:p w14:paraId="19FE0A57" w14:textId="77777777" w:rsidR="00524473" w:rsidRPr="009F289E" w:rsidRDefault="00524473" w:rsidP="00B7538C">
            <w:pPr>
              <w:rPr>
                <w:sz w:val="20"/>
                <w:lang w:val="en-GB"/>
              </w:rPr>
            </w:pPr>
          </w:p>
        </w:tc>
      </w:tr>
    </w:tbl>
    <w:p w14:paraId="335D82A3" w14:textId="77777777" w:rsidR="00524473" w:rsidRPr="009F289E" w:rsidRDefault="00524473" w:rsidP="00524473">
      <w:pPr>
        <w:rPr>
          <w:b/>
          <w:sz w:val="20"/>
        </w:rPr>
      </w:pPr>
    </w:p>
    <w:p w14:paraId="2569675B" w14:textId="77777777" w:rsidR="00524473" w:rsidRPr="009F289E" w:rsidRDefault="00524473" w:rsidP="00524473">
      <w:pPr>
        <w:rPr>
          <w:b/>
          <w:sz w:val="20"/>
        </w:rPr>
      </w:pPr>
      <w:r w:rsidRPr="009F289E">
        <w:rPr>
          <w:b/>
          <w:sz w:val="20"/>
        </w:rPr>
        <w:t>Panel</w:t>
      </w:r>
    </w:p>
    <w:p w14:paraId="57AED41E" w14:textId="77777777" w:rsidR="00524473" w:rsidRPr="009F289E" w:rsidRDefault="00524473" w:rsidP="00201E35">
      <w:pPr>
        <w:numPr>
          <w:ilvl w:val="0"/>
          <w:numId w:val="10"/>
        </w:numPr>
        <w:spacing w:after="200" w:line="276" w:lineRule="auto"/>
        <w:rPr>
          <w:sz w:val="20"/>
        </w:rPr>
      </w:pPr>
      <w:r w:rsidRPr="009F289E">
        <w:rPr>
          <w:sz w:val="20"/>
        </w:rPr>
        <w:t>Kahramanmaraş İstiklal Üniversitesi 3. Afet Kongresi. Afetlerin Yapı Üzerindeki Etkileri. Tarih: 03 Şubat 2025. Mehmet Akif Ersoy Kültür Merkezi</w:t>
      </w:r>
    </w:p>
    <w:p w14:paraId="690C565E" w14:textId="77777777" w:rsidR="00524473" w:rsidRPr="009F289E" w:rsidRDefault="00524473" w:rsidP="00524473">
      <w:pPr>
        <w:ind w:left="720"/>
        <w:rPr>
          <w:sz w:val="20"/>
        </w:rPr>
      </w:pPr>
      <w:r w:rsidRPr="009F289E">
        <w:rPr>
          <w:sz w:val="20"/>
        </w:rPr>
        <w:t>Konuşmacı Prof. Dr. Tamer Rızaoğlu</w:t>
      </w:r>
    </w:p>
    <w:p w14:paraId="195A3B54" w14:textId="77777777" w:rsidR="00524473" w:rsidRPr="009F289E" w:rsidRDefault="00524473" w:rsidP="00524473">
      <w:pPr>
        <w:rPr>
          <w:b/>
          <w:sz w:val="20"/>
        </w:rPr>
      </w:pPr>
      <w:r w:rsidRPr="009F289E">
        <w:rPr>
          <w:b/>
          <w:sz w:val="20"/>
        </w:rPr>
        <w:t>Konferans</w:t>
      </w:r>
    </w:p>
    <w:p w14:paraId="35A2BD90" w14:textId="77777777" w:rsidR="00524473" w:rsidRPr="009F289E" w:rsidRDefault="00524473" w:rsidP="00201E35">
      <w:pPr>
        <w:numPr>
          <w:ilvl w:val="0"/>
          <w:numId w:val="20"/>
        </w:numPr>
        <w:spacing w:after="200" w:line="276" w:lineRule="auto"/>
        <w:rPr>
          <w:sz w:val="20"/>
        </w:rPr>
      </w:pPr>
      <w:r w:rsidRPr="009F289E">
        <w:rPr>
          <w:sz w:val="20"/>
        </w:rPr>
        <w:t>Kahramanmaraş Sütçü İmam Üniversitesi Deprem Şehitlerini Anma Programı. Doğal Jeolojik Tehlikler ve Sismik Risk. Cahit Zarifoğlu Konferans Salonu</w:t>
      </w:r>
    </w:p>
    <w:p w14:paraId="3F4F120F" w14:textId="77777777" w:rsidR="00524473" w:rsidRPr="009F289E" w:rsidRDefault="00524473" w:rsidP="00524473">
      <w:pPr>
        <w:ind w:left="720"/>
        <w:rPr>
          <w:sz w:val="20"/>
        </w:rPr>
      </w:pPr>
      <w:r w:rsidRPr="009F289E">
        <w:rPr>
          <w:sz w:val="20"/>
        </w:rPr>
        <w:t xml:space="preserve"> Tarih: 07 Şubat 2025.</w:t>
      </w:r>
    </w:p>
    <w:p w14:paraId="57748DA2" w14:textId="77777777" w:rsidR="00524473" w:rsidRPr="009F289E" w:rsidRDefault="00524473" w:rsidP="00524473">
      <w:pPr>
        <w:ind w:left="720"/>
        <w:rPr>
          <w:sz w:val="20"/>
        </w:rPr>
      </w:pPr>
      <w:r w:rsidRPr="009F289E">
        <w:rPr>
          <w:sz w:val="20"/>
        </w:rPr>
        <w:t>Konuşmacı Prof. Dr. Tamer Rızaoğlu</w:t>
      </w:r>
    </w:p>
    <w:p w14:paraId="2D6A64EE" w14:textId="77777777" w:rsidR="00524473" w:rsidRPr="009F289E" w:rsidRDefault="00524473" w:rsidP="00201E35">
      <w:pPr>
        <w:numPr>
          <w:ilvl w:val="0"/>
          <w:numId w:val="20"/>
        </w:numPr>
        <w:spacing w:after="200" w:line="276" w:lineRule="auto"/>
        <w:rPr>
          <w:sz w:val="20"/>
        </w:rPr>
      </w:pPr>
      <w:r w:rsidRPr="009F289E">
        <w:rPr>
          <w:sz w:val="20"/>
        </w:rPr>
        <w:t>Afet Sosyolojisi ve Etik</w:t>
      </w:r>
    </w:p>
    <w:p w14:paraId="65AED992" w14:textId="77777777" w:rsidR="00524473" w:rsidRPr="009F289E" w:rsidRDefault="00524473" w:rsidP="00524473">
      <w:pPr>
        <w:ind w:left="720"/>
        <w:rPr>
          <w:sz w:val="20"/>
        </w:rPr>
      </w:pPr>
      <w:r w:rsidRPr="009F289E">
        <w:rPr>
          <w:sz w:val="20"/>
        </w:rPr>
        <w:t>Tarih 11.02. 2025, Cahit Zarifoğlu Konferans Salonu</w:t>
      </w:r>
    </w:p>
    <w:p w14:paraId="7FDDB171" w14:textId="77777777" w:rsidR="00524473" w:rsidRPr="009F289E" w:rsidRDefault="00524473" w:rsidP="00524473">
      <w:pPr>
        <w:ind w:left="720"/>
        <w:rPr>
          <w:sz w:val="20"/>
        </w:rPr>
      </w:pPr>
      <w:r w:rsidRPr="009F289E">
        <w:rPr>
          <w:sz w:val="20"/>
        </w:rPr>
        <w:t>Konuşmacı: Prof. Dr. Güldemin Darbaş</w:t>
      </w:r>
    </w:p>
    <w:p w14:paraId="29A5429C" w14:textId="77777777" w:rsidR="00C94CCD" w:rsidRDefault="00C94CCD" w:rsidP="00524473">
      <w:pPr>
        <w:spacing w:line="360" w:lineRule="auto"/>
        <w:jc w:val="both"/>
        <w:rPr>
          <w:b/>
          <w:spacing w:val="-3"/>
          <w:sz w:val="20"/>
        </w:rPr>
      </w:pPr>
    </w:p>
    <w:p w14:paraId="76ED4278" w14:textId="2BA66609" w:rsidR="00524473" w:rsidRPr="009F289E" w:rsidRDefault="00524473" w:rsidP="00524473">
      <w:pPr>
        <w:spacing w:line="360" w:lineRule="auto"/>
        <w:jc w:val="both"/>
        <w:rPr>
          <w:b/>
          <w:spacing w:val="-3"/>
          <w:sz w:val="20"/>
        </w:rPr>
      </w:pPr>
      <w:r w:rsidRPr="009F289E">
        <w:rPr>
          <w:b/>
          <w:spacing w:val="-3"/>
          <w:sz w:val="20"/>
        </w:rPr>
        <w:t>Basın açıklamaları</w:t>
      </w:r>
    </w:p>
    <w:p w14:paraId="3EFE6AAD" w14:textId="1787F1ED" w:rsidR="00CF0F97" w:rsidRPr="00CF0F97" w:rsidRDefault="00CF0F97" w:rsidP="00201E35">
      <w:pPr>
        <w:pStyle w:val="ListeParagraf"/>
        <w:numPr>
          <w:ilvl w:val="0"/>
          <w:numId w:val="22"/>
        </w:numPr>
        <w:spacing w:line="360" w:lineRule="auto"/>
        <w:rPr>
          <w:b/>
          <w:spacing w:val="-3"/>
          <w:sz w:val="20"/>
        </w:rPr>
      </w:pPr>
      <w:r w:rsidRPr="00CF0F97">
        <w:rPr>
          <w:b/>
          <w:spacing w:val="-3"/>
          <w:sz w:val="20"/>
        </w:rPr>
        <w:t>6 Şubat Kahramanmaraş Depremi Özel Programı TRT Haber Canlı Yayın (06.02.2025 Saat 11.00)</w:t>
      </w:r>
    </w:p>
    <w:p w14:paraId="51A000D5" w14:textId="77777777" w:rsidR="00CF0F97" w:rsidRDefault="00CF0F97" w:rsidP="00CF0F97">
      <w:pPr>
        <w:pStyle w:val="ListeParagraf"/>
        <w:spacing w:line="360" w:lineRule="auto"/>
        <w:ind w:left="1035"/>
        <w:rPr>
          <w:b/>
          <w:sz w:val="20"/>
        </w:rPr>
      </w:pPr>
    </w:p>
    <w:p w14:paraId="36201D63" w14:textId="77777777" w:rsidR="00B7538C" w:rsidRDefault="00B7538C" w:rsidP="00CF0F97">
      <w:pPr>
        <w:pStyle w:val="ListeParagraf"/>
        <w:spacing w:line="360" w:lineRule="auto"/>
        <w:ind w:left="1035"/>
        <w:rPr>
          <w:b/>
          <w:sz w:val="20"/>
        </w:rPr>
      </w:pPr>
    </w:p>
    <w:p w14:paraId="20B0B461" w14:textId="2D9A277E" w:rsidR="00D23A68" w:rsidRPr="00CF0F97" w:rsidRDefault="00971CDD" w:rsidP="000D39D6">
      <w:pPr>
        <w:pStyle w:val="ListeParagraf"/>
        <w:spacing w:line="360" w:lineRule="auto"/>
        <w:ind w:left="0"/>
        <w:rPr>
          <w:b/>
          <w:sz w:val="20"/>
        </w:rPr>
      </w:pPr>
      <w:r>
        <w:rPr>
          <w:b/>
          <w:sz w:val="20"/>
        </w:rPr>
        <w:t xml:space="preserve">1-5 </w:t>
      </w:r>
      <w:r w:rsidR="00D23A68" w:rsidRPr="00CF0F97">
        <w:rPr>
          <w:b/>
          <w:sz w:val="20"/>
        </w:rPr>
        <w:t>ÇEVRE MÜHENDİSLİĞİ BÖLÜMÜ</w:t>
      </w:r>
    </w:p>
    <w:p w14:paraId="23372205" w14:textId="4172B6AE" w:rsidR="00B94861" w:rsidRPr="00807E0E" w:rsidRDefault="00B94861" w:rsidP="00971CDD">
      <w:pPr>
        <w:rPr>
          <w:b/>
          <w:sz w:val="20"/>
        </w:rPr>
      </w:pPr>
      <w:r w:rsidRPr="00807E0E">
        <w:rPr>
          <w:b/>
          <w:sz w:val="20"/>
        </w:rPr>
        <w:t xml:space="preserve">Bölüm </w:t>
      </w:r>
      <w:r w:rsidR="00E578D2">
        <w:rPr>
          <w:b/>
          <w:sz w:val="20"/>
        </w:rPr>
        <w:t xml:space="preserve">Öğretim </w:t>
      </w:r>
      <w:r w:rsidRPr="00807E0E">
        <w:rPr>
          <w:b/>
          <w:sz w:val="20"/>
        </w:rPr>
        <w:t>Elemanları</w:t>
      </w:r>
    </w:p>
    <w:p w14:paraId="1520E712" w14:textId="3BC7E741" w:rsidR="00B94861" w:rsidRDefault="00B94861" w:rsidP="00971CDD">
      <w:pPr>
        <w:rPr>
          <w:b/>
          <w:sz w:val="20"/>
          <w:lang w:eastAsia="tr-TR"/>
        </w:rPr>
      </w:pPr>
      <w:r w:rsidRPr="00807E0E">
        <w:rPr>
          <w:sz w:val="20"/>
          <w:lang w:eastAsia="tr-TR"/>
        </w:rPr>
        <w:t xml:space="preserve">Prof. Dr. </w:t>
      </w:r>
      <w:r>
        <w:rPr>
          <w:sz w:val="20"/>
          <w:lang w:eastAsia="tr-TR"/>
        </w:rPr>
        <w:t>Kevser CIRIK</w:t>
      </w:r>
      <w:r w:rsidRPr="00807E0E">
        <w:rPr>
          <w:sz w:val="20"/>
          <w:lang w:eastAsia="tr-TR"/>
        </w:rPr>
        <w:tab/>
      </w:r>
    </w:p>
    <w:p w14:paraId="1F4FFD93" w14:textId="5516CBAF" w:rsidR="00BA7F83" w:rsidRPr="00807E0E" w:rsidRDefault="00BA7F83" w:rsidP="00971CDD">
      <w:pPr>
        <w:rPr>
          <w:sz w:val="20"/>
          <w:lang w:eastAsia="tr-TR"/>
        </w:rPr>
      </w:pPr>
      <w:r>
        <w:rPr>
          <w:sz w:val="20"/>
          <w:lang w:eastAsia="tr-TR"/>
        </w:rPr>
        <w:t>Doç. Dr. Nihan BABAOĞLU</w:t>
      </w:r>
    </w:p>
    <w:p w14:paraId="2A4D5B6E" w14:textId="5205D937" w:rsidR="00B94861" w:rsidRPr="00807E0E" w:rsidRDefault="00B94861" w:rsidP="00971CDD">
      <w:pPr>
        <w:rPr>
          <w:sz w:val="20"/>
          <w:lang w:eastAsia="tr-TR"/>
        </w:rPr>
      </w:pPr>
      <w:r w:rsidRPr="00807E0E">
        <w:rPr>
          <w:sz w:val="20"/>
          <w:lang w:eastAsia="tr-TR"/>
        </w:rPr>
        <w:t xml:space="preserve">Dr. </w:t>
      </w:r>
      <w:r w:rsidR="00971CDD" w:rsidRPr="00807E0E">
        <w:rPr>
          <w:sz w:val="20"/>
          <w:lang w:eastAsia="tr-TR"/>
        </w:rPr>
        <w:t>Öğr</w:t>
      </w:r>
      <w:r w:rsidR="00971CDD">
        <w:rPr>
          <w:sz w:val="20"/>
          <w:lang w:eastAsia="tr-TR"/>
        </w:rPr>
        <w:t>.</w:t>
      </w:r>
      <w:r w:rsidRPr="00807E0E">
        <w:rPr>
          <w:sz w:val="20"/>
          <w:lang w:eastAsia="tr-TR"/>
        </w:rPr>
        <w:t xml:space="preserve"> Üyesi </w:t>
      </w:r>
      <w:r>
        <w:rPr>
          <w:sz w:val="20"/>
          <w:lang w:eastAsia="tr-TR"/>
        </w:rPr>
        <w:t>Yakup CUCİ</w:t>
      </w:r>
    </w:p>
    <w:p w14:paraId="51B67CDD" w14:textId="56BCFD62" w:rsidR="00B94861" w:rsidRDefault="00B94861" w:rsidP="00971CDD">
      <w:pPr>
        <w:rPr>
          <w:sz w:val="20"/>
          <w:lang w:eastAsia="tr-TR"/>
        </w:rPr>
      </w:pPr>
      <w:r>
        <w:rPr>
          <w:sz w:val="20"/>
          <w:lang w:eastAsia="tr-TR"/>
        </w:rPr>
        <w:t>Dr. Öğr. Üyesi Emre Oğuz KÖROĞLU</w:t>
      </w:r>
    </w:p>
    <w:p w14:paraId="3B9666F3" w14:textId="77777777" w:rsidR="00CF0F97" w:rsidRDefault="00CF0F97" w:rsidP="00B94861">
      <w:pPr>
        <w:ind w:left="708" w:firstLine="708"/>
        <w:rPr>
          <w:sz w:val="20"/>
          <w:lang w:eastAsia="tr-TR"/>
        </w:rPr>
      </w:pPr>
    </w:p>
    <w:p w14:paraId="174C9716" w14:textId="77777777" w:rsidR="00CF0F97" w:rsidRPr="00551C0E" w:rsidRDefault="00CF0F97" w:rsidP="00CF0F97">
      <w:pPr>
        <w:rPr>
          <w:sz w:val="20"/>
        </w:rPr>
      </w:pPr>
      <w:r w:rsidRPr="00551C0E">
        <w:rPr>
          <w:b/>
          <w:bCs/>
          <w:sz w:val="20"/>
        </w:rPr>
        <w:t>1. Öğretim Üyelerinin Gerçekleştirdiği Ulusal/Uluslararası Faaliyetler</w:t>
      </w:r>
    </w:p>
    <w:p w14:paraId="704CD49F" w14:textId="456AF3CA" w:rsidR="00CF0F97" w:rsidRPr="00551C0E" w:rsidRDefault="00CF0F97" w:rsidP="00971CDD">
      <w:pPr>
        <w:spacing w:after="160" w:line="259" w:lineRule="auto"/>
        <w:rPr>
          <w:sz w:val="20"/>
        </w:rPr>
      </w:pPr>
    </w:p>
    <w:p w14:paraId="4E85C95A" w14:textId="77777777" w:rsidR="00CF0F97" w:rsidRPr="00551C0E" w:rsidRDefault="00CF0F97" w:rsidP="00CF0F97">
      <w:pPr>
        <w:rPr>
          <w:sz w:val="20"/>
        </w:rPr>
      </w:pPr>
      <w:r w:rsidRPr="00551C0E">
        <w:rPr>
          <w:b/>
          <w:bCs/>
          <w:sz w:val="20"/>
        </w:rPr>
        <w:t>2. Projeler</w:t>
      </w:r>
    </w:p>
    <w:p w14:paraId="7D8A699E" w14:textId="77777777" w:rsidR="00CF0F97" w:rsidRPr="00551C0E" w:rsidRDefault="00CF0F97" w:rsidP="00201E35">
      <w:pPr>
        <w:pStyle w:val="ListeParagraf"/>
        <w:numPr>
          <w:ilvl w:val="0"/>
          <w:numId w:val="24"/>
        </w:numPr>
        <w:jc w:val="both"/>
        <w:rPr>
          <w:rFonts w:cstheme="minorHAnsi"/>
          <w:color w:val="000000" w:themeColor="text1"/>
          <w:sz w:val="20"/>
          <w:shd w:val="clear" w:color="auto" w:fill="FFFFFF"/>
        </w:rPr>
      </w:pPr>
      <w:r w:rsidRPr="00551C0E">
        <w:rPr>
          <w:rFonts w:cstheme="minorHAnsi"/>
          <w:color w:val="000000" w:themeColor="text1"/>
          <w:sz w:val="20"/>
        </w:rPr>
        <w:t>KSÜ-BAP DOSAP projesi (2021/7-23 DOSAP), Çöp sızıntı sularının geliştirilmiş biyometanizasyonu için amonyak sıyırma prosesin kullanımı, (</w:t>
      </w:r>
      <w:r w:rsidRPr="00551C0E">
        <w:rPr>
          <w:rFonts w:cstheme="minorHAnsi"/>
          <w:color w:val="000000" w:themeColor="text1"/>
          <w:sz w:val="20"/>
          <w:shd w:val="clear" w:color="auto" w:fill="FFFFFF"/>
        </w:rPr>
        <w:t>Başlama/Bitiş tarihi:</w:t>
      </w:r>
      <w:r w:rsidRPr="00551C0E">
        <w:rPr>
          <w:rFonts w:cstheme="minorHAnsi"/>
          <w:color w:val="000000" w:themeColor="text1"/>
          <w:sz w:val="20"/>
        </w:rPr>
        <w:t xml:space="preserve">01.05.2022/30.06.2025), </w:t>
      </w:r>
      <w:r w:rsidRPr="00551C0E">
        <w:rPr>
          <w:rFonts w:cstheme="minorHAnsi"/>
          <w:color w:val="000000" w:themeColor="text1"/>
          <w:sz w:val="20"/>
          <w:shd w:val="clear" w:color="auto" w:fill="FFFFFF"/>
        </w:rPr>
        <w:t xml:space="preserve">Proje yürütücüsü: </w:t>
      </w:r>
      <w:r w:rsidRPr="00551C0E">
        <w:rPr>
          <w:rFonts w:cstheme="minorHAnsi"/>
          <w:b/>
          <w:color w:val="000000" w:themeColor="text1"/>
          <w:sz w:val="20"/>
          <w:shd w:val="clear" w:color="auto" w:fill="FFFFFF"/>
        </w:rPr>
        <w:t>Prof.Dr. Kevser CIRIK</w:t>
      </w:r>
    </w:p>
    <w:p w14:paraId="4202D021" w14:textId="77777777" w:rsidR="00CF0F97" w:rsidRPr="00551C0E" w:rsidRDefault="00CF0F97" w:rsidP="00201E35">
      <w:pPr>
        <w:pStyle w:val="ListeParagraf"/>
        <w:numPr>
          <w:ilvl w:val="0"/>
          <w:numId w:val="24"/>
        </w:numPr>
        <w:jc w:val="both"/>
        <w:rPr>
          <w:rFonts w:cstheme="minorHAnsi"/>
          <w:color w:val="000000" w:themeColor="text1"/>
          <w:sz w:val="20"/>
          <w:shd w:val="clear" w:color="auto" w:fill="FFFFFF"/>
        </w:rPr>
      </w:pPr>
      <w:r w:rsidRPr="00551C0E">
        <w:rPr>
          <w:rFonts w:cstheme="minorHAnsi"/>
          <w:color w:val="000000" w:themeColor="text1"/>
          <w:sz w:val="20"/>
          <w:shd w:val="clear" w:color="auto" w:fill="FFFFFF"/>
        </w:rPr>
        <w:t xml:space="preserve">KSÜ-BAP Altyapı Projesi (2022/5-11 A), Kahramanmaraş Sütçü İmam Üniversitesi (KSÜ) Avşar Kampüsünde Tam Ölçekli Kompostlaştırma Tesisinin Kurulumu, </w:t>
      </w:r>
      <w:r w:rsidRPr="00551C0E">
        <w:rPr>
          <w:rFonts w:cstheme="minorHAnsi"/>
          <w:color w:val="000000" w:themeColor="text1"/>
          <w:sz w:val="20"/>
        </w:rPr>
        <w:t>(</w:t>
      </w:r>
      <w:r w:rsidRPr="00551C0E">
        <w:rPr>
          <w:rFonts w:cstheme="minorHAnsi"/>
          <w:color w:val="000000" w:themeColor="text1"/>
          <w:sz w:val="20"/>
          <w:shd w:val="clear" w:color="auto" w:fill="FFFFFF"/>
        </w:rPr>
        <w:t xml:space="preserve">Başlama/Bitiş tarihi: 01.09.2022/31.03.2025), Proje yürütücüsü: </w:t>
      </w:r>
      <w:r w:rsidRPr="00551C0E">
        <w:rPr>
          <w:rFonts w:cstheme="minorHAnsi"/>
          <w:b/>
          <w:color w:val="000000" w:themeColor="text1"/>
          <w:sz w:val="20"/>
          <w:shd w:val="clear" w:color="auto" w:fill="FFFFFF"/>
        </w:rPr>
        <w:t>Prof.Dr. Kevser CIRIK</w:t>
      </w:r>
    </w:p>
    <w:p w14:paraId="00F7540A" w14:textId="77777777" w:rsidR="00CF0F97" w:rsidRPr="00551C0E" w:rsidRDefault="00CF0F97" w:rsidP="00201E35">
      <w:pPr>
        <w:numPr>
          <w:ilvl w:val="0"/>
          <w:numId w:val="24"/>
        </w:numPr>
        <w:jc w:val="both"/>
        <w:rPr>
          <w:rFonts w:cstheme="minorHAnsi"/>
          <w:color w:val="000000" w:themeColor="text1"/>
          <w:sz w:val="20"/>
        </w:rPr>
      </w:pPr>
      <w:r w:rsidRPr="00551C0E">
        <w:rPr>
          <w:rFonts w:cstheme="minorHAnsi"/>
          <w:color w:val="000000" w:themeColor="text1"/>
          <w:sz w:val="20"/>
        </w:rPr>
        <w:lastRenderedPageBreak/>
        <w:t xml:space="preserve">KSÜ-BAP Lisansüstü Tez Projesi (2024/8-12 D), Elektrot Üzerinde İmmobilize Olmuş Enzimler Yoluyla Karbon Dioksitin Metanole Elektrokimyasal İndirgemesi, (Başlama/Bitiş tarihi: 30.10.2024-devam ediyor), Proje yürütücüsü: </w:t>
      </w:r>
      <w:r w:rsidRPr="00551C0E">
        <w:rPr>
          <w:rFonts w:cstheme="minorHAnsi"/>
          <w:b/>
          <w:color w:val="000000" w:themeColor="text1"/>
          <w:sz w:val="20"/>
        </w:rPr>
        <w:t>Prof.Dr. Kevser CIRIK</w:t>
      </w:r>
    </w:p>
    <w:p w14:paraId="2B5FB324" w14:textId="77777777" w:rsidR="00CF0F97" w:rsidRPr="00551C0E" w:rsidRDefault="00CF0F97" w:rsidP="00201E35">
      <w:pPr>
        <w:numPr>
          <w:ilvl w:val="0"/>
          <w:numId w:val="24"/>
        </w:numPr>
        <w:jc w:val="both"/>
        <w:rPr>
          <w:rFonts w:cstheme="minorHAnsi"/>
          <w:color w:val="000000" w:themeColor="text1"/>
          <w:sz w:val="20"/>
        </w:rPr>
      </w:pPr>
      <w:r w:rsidRPr="00551C0E">
        <w:rPr>
          <w:rFonts w:cstheme="minorHAnsi"/>
          <w:color w:val="000000" w:themeColor="text1"/>
          <w:sz w:val="20"/>
        </w:rPr>
        <w:t xml:space="preserve">KSÜ-BAP Lisansüstü Tez Projesi  (2024/3-2 YLS), Manyetik Kitosan Kil Boncuğun Biyogaz Oluşum Üzerine Etkisi, (Başlama/Bitiş tarihi: 22.04.2024-devam ediyor), Proje yürütücüsü: </w:t>
      </w:r>
      <w:r w:rsidRPr="00551C0E">
        <w:rPr>
          <w:rFonts w:cstheme="minorHAnsi"/>
          <w:b/>
          <w:color w:val="000000" w:themeColor="text1"/>
          <w:sz w:val="20"/>
        </w:rPr>
        <w:t>Prof.Dr. Kevser CIRIK</w:t>
      </w:r>
    </w:p>
    <w:p w14:paraId="116825B4" w14:textId="77777777" w:rsidR="00CF0F97" w:rsidRPr="00551C0E" w:rsidRDefault="00CF0F97" w:rsidP="00201E35">
      <w:pPr>
        <w:numPr>
          <w:ilvl w:val="0"/>
          <w:numId w:val="24"/>
        </w:numPr>
        <w:jc w:val="both"/>
        <w:rPr>
          <w:rFonts w:cstheme="minorHAnsi"/>
          <w:color w:val="000000" w:themeColor="text1"/>
          <w:sz w:val="20"/>
        </w:rPr>
      </w:pPr>
      <w:r w:rsidRPr="00551C0E">
        <w:rPr>
          <w:rFonts w:cstheme="minorHAnsi"/>
          <w:color w:val="000000" w:themeColor="text1"/>
          <w:sz w:val="20"/>
        </w:rPr>
        <w:t xml:space="preserve">KSÜ-BAP Altyapı Projesi (2024/8-28 A), Evsel Atıksuların Arıtımında Ultrases ve Sıfır Değerlikli Demirin Kullanımı (Başlama/Bitiş tarihi: 30.10.2024-devam ediyor), Proje yürütücüsü: </w:t>
      </w:r>
      <w:r w:rsidRPr="00551C0E">
        <w:rPr>
          <w:rFonts w:cstheme="minorHAnsi"/>
          <w:b/>
          <w:color w:val="000000" w:themeColor="text1"/>
          <w:sz w:val="20"/>
        </w:rPr>
        <w:t>Prof.Dr. Kevser CIRIK</w:t>
      </w:r>
    </w:p>
    <w:p w14:paraId="637B1D27" w14:textId="77777777" w:rsidR="00CF0F97" w:rsidRPr="00551C0E" w:rsidRDefault="00CF0F97" w:rsidP="00201E35">
      <w:pPr>
        <w:numPr>
          <w:ilvl w:val="0"/>
          <w:numId w:val="24"/>
        </w:numPr>
        <w:jc w:val="both"/>
        <w:rPr>
          <w:rFonts w:cstheme="minorHAnsi"/>
          <w:color w:val="000000" w:themeColor="text1"/>
          <w:sz w:val="20"/>
        </w:rPr>
      </w:pPr>
      <w:r w:rsidRPr="00551C0E">
        <w:rPr>
          <w:rFonts w:cstheme="minorHAnsi"/>
          <w:color w:val="000000" w:themeColor="text1"/>
          <w:sz w:val="20"/>
        </w:rPr>
        <w:t xml:space="preserve">KSÜ-BAP Lisansüstü Tez Projesi (2025/7-7 D), Kahramanmaraş Aksu Çayı Ve Sır Barajı Ağır Metal Kirliliği: MOF Yapıları İle Sürdürülebilir Ve Etkili Giderimi (Başlama/Bitiş tarihi: 30.10.2025 - devam ediyor) Proje yürütücüsü: </w:t>
      </w:r>
      <w:r w:rsidRPr="00551C0E">
        <w:rPr>
          <w:rFonts w:cstheme="minorHAnsi"/>
          <w:b/>
          <w:color w:val="000000" w:themeColor="text1"/>
          <w:sz w:val="20"/>
        </w:rPr>
        <w:t>Dr. Öğr. Üyesi Yakup CUCİ</w:t>
      </w:r>
    </w:p>
    <w:p w14:paraId="051A508E" w14:textId="77777777" w:rsidR="00CF0F97" w:rsidRPr="00551C0E" w:rsidRDefault="00CF0F97" w:rsidP="00201E35">
      <w:pPr>
        <w:numPr>
          <w:ilvl w:val="0"/>
          <w:numId w:val="24"/>
        </w:numPr>
        <w:jc w:val="both"/>
        <w:rPr>
          <w:rFonts w:cstheme="minorHAnsi"/>
          <w:color w:val="000000" w:themeColor="text1"/>
          <w:sz w:val="20"/>
        </w:rPr>
      </w:pPr>
      <w:r w:rsidRPr="00551C0E">
        <w:rPr>
          <w:rFonts w:cstheme="minorHAnsi"/>
          <w:color w:val="000000" w:themeColor="text1"/>
          <w:sz w:val="20"/>
        </w:rPr>
        <w:t xml:space="preserve">KSÜ-BAP Lisansüstü Tez Projesi (2019/3-4 YLS), Çelik özlü konveyör bant hurdalarının geri kazanımı ile pirolitik yağ eldesi, (Başlama/Bitiş tarihi: 05.07.2021-devam ediyor) Proje yürütücüsü: </w:t>
      </w:r>
      <w:r w:rsidRPr="00551C0E">
        <w:rPr>
          <w:rFonts w:cstheme="minorHAnsi"/>
          <w:b/>
          <w:color w:val="000000" w:themeColor="text1"/>
          <w:sz w:val="20"/>
        </w:rPr>
        <w:t>Dr. Öğr. Üyesi Yakup CUCİ</w:t>
      </w:r>
    </w:p>
    <w:p w14:paraId="5D90F841" w14:textId="77777777" w:rsidR="00CF0F97" w:rsidRPr="00551C0E" w:rsidRDefault="00CF0F97" w:rsidP="00201E35">
      <w:pPr>
        <w:numPr>
          <w:ilvl w:val="0"/>
          <w:numId w:val="24"/>
        </w:numPr>
        <w:jc w:val="both"/>
        <w:rPr>
          <w:rFonts w:cstheme="minorHAnsi"/>
          <w:color w:val="000000" w:themeColor="text1"/>
          <w:sz w:val="20"/>
        </w:rPr>
      </w:pPr>
      <w:r w:rsidRPr="00551C0E">
        <w:rPr>
          <w:rFonts w:cstheme="minorHAnsi"/>
          <w:color w:val="000000" w:themeColor="text1"/>
          <w:sz w:val="20"/>
        </w:rPr>
        <w:t>“2-Boyutlu Tek ve Çok Katmanlı Geçiş Metali Karbürlerinin (M</w:t>
      </w:r>
      <w:r w:rsidRPr="00551C0E">
        <w:rPr>
          <w:rFonts w:cstheme="minorHAnsi"/>
          <w:color w:val="000000" w:themeColor="text1"/>
          <w:sz w:val="20"/>
          <w:vertAlign w:val="subscript"/>
        </w:rPr>
        <w:t>n+1</w:t>
      </w:r>
      <w:r w:rsidRPr="00551C0E">
        <w:rPr>
          <w:rFonts w:cstheme="minorHAnsi"/>
          <w:color w:val="000000" w:themeColor="text1"/>
          <w:sz w:val="20"/>
        </w:rPr>
        <w:t>AX</w:t>
      </w:r>
      <w:r w:rsidRPr="00551C0E">
        <w:rPr>
          <w:rFonts w:cstheme="minorHAnsi"/>
          <w:color w:val="000000" w:themeColor="text1"/>
          <w:sz w:val="20"/>
          <w:vertAlign w:val="subscript"/>
        </w:rPr>
        <w:t>n</w:t>
      </w:r>
      <w:r w:rsidRPr="00551C0E">
        <w:rPr>
          <w:rFonts w:cstheme="minorHAnsi"/>
          <w:color w:val="000000" w:themeColor="text1"/>
          <w:sz w:val="20"/>
        </w:rPr>
        <w:t xml:space="preserve">-MXene) Biyogaz ve Metan Üretimine Etkisinin İncelenmesi” TÜBİTAK 2218-Yurt İçi Doktora Sonrası Araştırma Burs Programı, (Başlama/Bitiş tarihi:01.02.2025-devam ediyor), Bursiyer: Dr. Melike Kozak, Danışman: </w:t>
      </w:r>
      <w:r w:rsidRPr="00551C0E">
        <w:rPr>
          <w:rFonts w:cstheme="minorHAnsi"/>
          <w:b/>
          <w:color w:val="000000" w:themeColor="text1"/>
          <w:sz w:val="20"/>
        </w:rPr>
        <w:t>Dr. Öğr. Üyesi Emre Oğuz KÖROĞLU</w:t>
      </w:r>
      <w:r w:rsidRPr="00551C0E">
        <w:rPr>
          <w:rFonts w:cstheme="minorHAnsi"/>
          <w:color w:val="000000" w:themeColor="text1"/>
          <w:sz w:val="20"/>
        </w:rPr>
        <w:t>.</w:t>
      </w:r>
    </w:p>
    <w:p w14:paraId="1D90B6F3" w14:textId="77777777" w:rsidR="00CF0F97" w:rsidRPr="00551C0E" w:rsidRDefault="00CF0F97" w:rsidP="00201E35">
      <w:pPr>
        <w:numPr>
          <w:ilvl w:val="0"/>
          <w:numId w:val="24"/>
        </w:numPr>
        <w:jc w:val="both"/>
        <w:rPr>
          <w:rFonts w:cstheme="minorHAnsi"/>
          <w:sz w:val="20"/>
        </w:rPr>
      </w:pPr>
      <w:r w:rsidRPr="00551C0E">
        <w:rPr>
          <w:rFonts w:cstheme="minorHAnsi"/>
          <w:color w:val="000000" w:themeColor="text1"/>
          <w:sz w:val="20"/>
        </w:rPr>
        <w:t>“Aerobik granüler aktif çamur sistemi</w:t>
      </w:r>
      <w:r w:rsidRPr="00551C0E">
        <w:rPr>
          <w:rFonts w:cstheme="minorHAnsi"/>
          <w:sz w:val="20"/>
        </w:rPr>
        <w:t xml:space="preserve">(GAÇ) ile PHA (Polihidroksialkonat) üretiminin araştırılması” TÜBİTAK 2218-Yurt İçi Doktora Sonrası Araştırma Burs Programı, (Başlama/Bitiş tarihi: 01.11.2024-devam ediyor), Bursiyer: Dr. Serdar GÖÇER, Danışman: </w:t>
      </w:r>
      <w:r w:rsidRPr="00551C0E">
        <w:rPr>
          <w:rFonts w:cstheme="minorHAnsi"/>
          <w:b/>
          <w:sz w:val="20"/>
        </w:rPr>
        <w:t>Prof. Dr. Kevser CIRIK</w:t>
      </w:r>
      <w:r w:rsidRPr="00551C0E">
        <w:rPr>
          <w:rFonts w:cstheme="minorHAnsi"/>
          <w:sz w:val="20"/>
        </w:rPr>
        <w:t>.</w:t>
      </w:r>
    </w:p>
    <w:p w14:paraId="53C739E1" w14:textId="77777777" w:rsidR="00CF0F97" w:rsidRPr="00551C0E" w:rsidRDefault="00CF0F97" w:rsidP="00201E35">
      <w:pPr>
        <w:pStyle w:val="ListeParagraf"/>
        <w:numPr>
          <w:ilvl w:val="0"/>
          <w:numId w:val="24"/>
        </w:numPr>
        <w:spacing w:after="160"/>
        <w:jc w:val="both"/>
        <w:rPr>
          <w:sz w:val="20"/>
        </w:rPr>
      </w:pPr>
      <w:r w:rsidRPr="00551C0E">
        <w:rPr>
          <w:rFonts w:cstheme="minorHAnsi"/>
          <w:sz w:val="20"/>
        </w:rPr>
        <w:t xml:space="preserve">2547 Sayılı yasanın 39. Maddesi ve 4691 sayılı Teknoloji Geliştirme Bölgeleri Kanununun 7. Maddesi kapsamında, </w:t>
      </w:r>
      <w:r w:rsidRPr="00551C0E">
        <w:rPr>
          <w:rFonts w:cstheme="minorHAnsi"/>
          <w:b/>
          <w:sz w:val="20"/>
        </w:rPr>
        <w:t>Dr. Öğr. Üyesi Emre Oğuz KÖROĞLU</w:t>
      </w:r>
      <w:r w:rsidRPr="00551C0E">
        <w:rPr>
          <w:rFonts w:cstheme="minorHAnsi"/>
          <w:sz w:val="20"/>
        </w:rPr>
        <w:t xml:space="preserve"> 01/04/2025-30/11/2025 tarihleri arasında Yıldız Teknoloji Transfer Ofisi A.Ş. ile yürütülen “Güney Marmara Hidrojen Yol</w:t>
      </w:r>
      <w:r w:rsidRPr="00551C0E">
        <w:rPr>
          <w:sz w:val="20"/>
        </w:rPr>
        <w:t xml:space="preserve"> Haritası ve İş Modeli Geliştirilmesi” başlıklı projede araştırmacı olarak görevlendirilmiştir. </w:t>
      </w:r>
    </w:p>
    <w:p w14:paraId="1D045005" w14:textId="77777777" w:rsidR="00CF0F97" w:rsidRPr="00551C0E" w:rsidRDefault="00CF0F97" w:rsidP="00CF0F97">
      <w:pPr>
        <w:rPr>
          <w:sz w:val="20"/>
        </w:rPr>
      </w:pPr>
      <w:r w:rsidRPr="00551C0E">
        <w:rPr>
          <w:b/>
          <w:bCs/>
          <w:sz w:val="20"/>
        </w:rPr>
        <w:t>3. Proje Danışmanlıkları</w:t>
      </w:r>
    </w:p>
    <w:p w14:paraId="470A9DAC" w14:textId="77777777" w:rsidR="00C94CCD" w:rsidRDefault="00C94CCD" w:rsidP="00CF0F97">
      <w:pPr>
        <w:rPr>
          <w:b/>
          <w:bCs/>
          <w:sz w:val="20"/>
        </w:rPr>
      </w:pPr>
    </w:p>
    <w:p w14:paraId="497E9D24" w14:textId="43F91E42" w:rsidR="00CF0F97" w:rsidRPr="00551C0E" w:rsidRDefault="00CF0F97" w:rsidP="00CF0F97">
      <w:pPr>
        <w:rPr>
          <w:sz w:val="20"/>
        </w:rPr>
      </w:pPr>
      <w:r w:rsidRPr="00551C0E">
        <w:rPr>
          <w:b/>
          <w:bCs/>
          <w:sz w:val="20"/>
        </w:rPr>
        <w:t>4. 2025 Yılı İçerisinde Katılım Sağlanan Sempozyum ve Konferanslar</w:t>
      </w:r>
    </w:p>
    <w:p w14:paraId="73818DEF" w14:textId="77777777" w:rsidR="00C94CCD" w:rsidRDefault="00C94CCD" w:rsidP="00CF0F97">
      <w:pPr>
        <w:rPr>
          <w:b/>
          <w:bCs/>
          <w:sz w:val="20"/>
        </w:rPr>
      </w:pPr>
    </w:p>
    <w:p w14:paraId="195F594E" w14:textId="7D4FA533" w:rsidR="00CF0F97" w:rsidRPr="00551C0E" w:rsidRDefault="00CF0F97" w:rsidP="00CF0F97">
      <w:pPr>
        <w:rPr>
          <w:sz w:val="20"/>
        </w:rPr>
      </w:pPr>
      <w:r w:rsidRPr="00551C0E">
        <w:rPr>
          <w:b/>
          <w:bCs/>
          <w:sz w:val="20"/>
        </w:rPr>
        <w:t>5. 2025 Yılında Gerçekleştirilen Tüm Yayınlar</w:t>
      </w:r>
    </w:p>
    <w:p w14:paraId="79F1B609" w14:textId="77777777" w:rsidR="00CF0F97" w:rsidRPr="00551C0E" w:rsidRDefault="00CF0F97" w:rsidP="00CF0F97">
      <w:pPr>
        <w:ind w:left="360"/>
        <w:rPr>
          <w:b/>
          <w:i/>
          <w:sz w:val="20"/>
          <w:u w:val="single"/>
        </w:rPr>
      </w:pPr>
      <w:r w:rsidRPr="00551C0E">
        <w:rPr>
          <w:b/>
          <w:i/>
          <w:sz w:val="20"/>
          <w:u w:val="single"/>
        </w:rPr>
        <w:t>SCI-Expanded kapsamında yayımlanan makaleler</w:t>
      </w:r>
    </w:p>
    <w:p w14:paraId="48E17A05" w14:textId="77777777" w:rsidR="00CF0F97" w:rsidRPr="00551C0E" w:rsidRDefault="00CF0F97" w:rsidP="00201E35">
      <w:pPr>
        <w:pStyle w:val="ListeParagraf"/>
        <w:numPr>
          <w:ilvl w:val="0"/>
          <w:numId w:val="25"/>
        </w:numPr>
        <w:spacing w:after="160"/>
        <w:jc w:val="both"/>
        <w:rPr>
          <w:color w:val="000000" w:themeColor="text1"/>
          <w:sz w:val="20"/>
        </w:rPr>
      </w:pPr>
      <w:r w:rsidRPr="00551C0E">
        <w:rPr>
          <w:color w:val="000000" w:themeColor="text1"/>
          <w:sz w:val="20"/>
        </w:rPr>
        <w:t xml:space="preserve">Parvaz, F., Foroozesh, J., Hosseini, S. H., </w:t>
      </w:r>
      <w:r w:rsidRPr="00551C0E">
        <w:rPr>
          <w:b/>
          <w:color w:val="000000" w:themeColor="text1"/>
          <w:sz w:val="20"/>
        </w:rPr>
        <w:t>Babaoğlu, N. U.</w:t>
      </w:r>
      <w:r w:rsidRPr="00551C0E">
        <w:rPr>
          <w:color w:val="000000" w:themeColor="text1"/>
          <w:sz w:val="20"/>
        </w:rPr>
        <w:t>, Elsayed, K., &amp; Ahmadi, G. (2025). CFD investigation of body geometry effects on oil droplet-gas cyclone performance. International Journal of Chemical Reactor Engineering, 23(10), 1237-1253.</w:t>
      </w:r>
    </w:p>
    <w:p w14:paraId="0D12EA4F" w14:textId="77777777" w:rsidR="00CF0F97" w:rsidRPr="00551C0E" w:rsidRDefault="00CF0F97" w:rsidP="00201E35">
      <w:pPr>
        <w:pStyle w:val="ListeParagraf"/>
        <w:numPr>
          <w:ilvl w:val="0"/>
          <w:numId w:val="25"/>
        </w:numPr>
        <w:spacing w:after="160"/>
        <w:jc w:val="both"/>
        <w:rPr>
          <w:sz w:val="20"/>
        </w:rPr>
      </w:pPr>
      <w:r w:rsidRPr="00551C0E">
        <w:rPr>
          <w:sz w:val="20"/>
        </w:rPr>
        <w:t xml:space="preserve">Abbass, N. A., Elsayed, K., El-Shaer, Y., </w:t>
      </w:r>
      <w:r w:rsidRPr="00551C0E">
        <w:rPr>
          <w:b/>
          <w:sz w:val="20"/>
        </w:rPr>
        <w:t>Babaoglu, N. U.</w:t>
      </w:r>
      <w:r w:rsidRPr="00551C0E">
        <w:rPr>
          <w:sz w:val="20"/>
        </w:rPr>
        <w:t>, Hosseini, S. H., &amp; Elnady, A. O. (2025). Effect of hole diameter and number in vortex finders on flow field and performance of Stairmand gas cyclone. International Journal of Chemical Reactor Engineering.</w:t>
      </w:r>
    </w:p>
    <w:p w14:paraId="29B3A008" w14:textId="77777777" w:rsidR="00CF0F97" w:rsidRPr="00551C0E" w:rsidRDefault="00CF0F97" w:rsidP="00201E35">
      <w:pPr>
        <w:pStyle w:val="ListeParagraf"/>
        <w:numPr>
          <w:ilvl w:val="0"/>
          <w:numId w:val="25"/>
        </w:numPr>
        <w:spacing w:after="160"/>
        <w:jc w:val="both"/>
        <w:rPr>
          <w:sz w:val="20"/>
        </w:rPr>
      </w:pPr>
      <w:r w:rsidRPr="00551C0E">
        <w:rPr>
          <w:sz w:val="20"/>
        </w:rPr>
        <w:t xml:space="preserve">Yörüklü, H. C., Kamravamanesh, D., </w:t>
      </w:r>
      <w:r w:rsidRPr="00551C0E">
        <w:rPr>
          <w:b/>
          <w:sz w:val="20"/>
        </w:rPr>
        <w:t>Köroğlu, E. O.</w:t>
      </w:r>
      <w:r w:rsidRPr="00551C0E">
        <w:rPr>
          <w:sz w:val="20"/>
        </w:rPr>
        <w:t>, Patel, G. H., Havukainen, J., Karjunen, H., ... &amp; Kokko, M. (2025). A comprehensive review on biological methanation processes: from gaseous feedstocks to biomethane. Energy Conversion and Management, 341, 120075.</w:t>
      </w:r>
    </w:p>
    <w:p w14:paraId="6B0F29BF" w14:textId="77777777" w:rsidR="00CF0F97" w:rsidRPr="00551C0E" w:rsidRDefault="00CF0F97" w:rsidP="00201E35">
      <w:pPr>
        <w:pStyle w:val="ListeParagraf"/>
        <w:numPr>
          <w:ilvl w:val="0"/>
          <w:numId w:val="25"/>
        </w:numPr>
        <w:spacing w:after="160"/>
        <w:jc w:val="both"/>
        <w:rPr>
          <w:sz w:val="20"/>
        </w:rPr>
      </w:pPr>
      <w:r w:rsidRPr="00551C0E">
        <w:rPr>
          <w:sz w:val="20"/>
        </w:rPr>
        <w:t xml:space="preserve">Göçer, S., Zaimoğlu, Z., &amp; </w:t>
      </w:r>
      <w:r w:rsidRPr="00551C0E">
        <w:rPr>
          <w:b/>
          <w:sz w:val="20"/>
        </w:rPr>
        <w:t>Cırık, K.</w:t>
      </w:r>
      <w:r w:rsidRPr="00551C0E">
        <w:rPr>
          <w:sz w:val="20"/>
        </w:rPr>
        <w:t xml:space="preserve"> (2025). Effects of nano zero-valent iron nanoparticles on membrane fouling mitigation in a submerged anaerobic membrane bioreactor for landfill leachate treatment. Environmental Technology, 1-15.</w:t>
      </w:r>
    </w:p>
    <w:p w14:paraId="3FC1723B" w14:textId="77777777" w:rsidR="00CF0F97" w:rsidRPr="00551C0E" w:rsidRDefault="00CF0F97" w:rsidP="00CF0F97">
      <w:pPr>
        <w:ind w:left="360"/>
        <w:rPr>
          <w:b/>
          <w:i/>
          <w:sz w:val="20"/>
          <w:u w:val="single"/>
        </w:rPr>
      </w:pPr>
      <w:r w:rsidRPr="00551C0E">
        <w:rPr>
          <w:b/>
          <w:i/>
          <w:sz w:val="20"/>
          <w:u w:val="single"/>
        </w:rPr>
        <w:t>TR-Dizin kapsamında yayımlanan makaleler</w:t>
      </w:r>
    </w:p>
    <w:p w14:paraId="7B48265C" w14:textId="77777777" w:rsidR="00CF0F97" w:rsidRPr="00551C0E" w:rsidRDefault="00CF0F97" w:rsidP="00201E35">
      <w:pPr>
        <w:pStyle w:val="ListeParagraf"/>
        <w:numPr>
          <w:ilvl w:val="0"/>
          <w:numId w:val="26"/>
        </w:numPr>
        <w:spacing w:after="160"/>
        <w:jc w:val="both"/>
        <w:rPr>
          <w:sz w:val="20"/>
        </w:rPr>
      </w:pPr>
      <w:r w:rsidRPr="00551C0E">
        <w:rPr>
          <w:b/>
          <w:sz w:val="20"/>
        </w:rPr>
        <w:t>Köroğlu, E. O.</w:t>
      </w:r>
      <w:r w:rsidRPr="00551C0E">
        <w:rPr>
          <w:sz w:val="20"/>
        </w:rPr>
        <w:t xml:space="preserve"> (2025). Kahramanmaraş Greenhouse Gases Emission Inventory and Climate Change Action Plans. Kahramanmaraş Sütçü İmam Üniversitesi Mühendislik Bilimleri Dergisi, 28(2), 747-762.</w:t>
      </w:r>
    </w:p>
    <w:p w14:paraId="19F48AF7" w14:textId="77777777" w:rsidR="00CF0F97" w:rsidRPr="00551C0E" w:rsidRDefault="00CF0F97" w:rsidP="00201E35">
      <w:pPr>
        <w:pStyle w:val="ListeParagraf"/>
        <w:numPr>
          <w:ilvl w:val="0"/>
          <w:numId w:val="26"/>
        </w:numPr>
        <w:spacing w:after="160"/>
        <w:jc w:val="both"/>
        <w:rPr>
          <w:sz w:val="20"/>
        </w:rPr>
      </w:pPr>
      <w:r w:rsidRPr="00551C0E">
        <w:rPr>
          <w:sz w:val="20"/>
        </w:rPr>
        <w:t xml:space="preserve">Kozak, M., &amp; </w:t>
      </w:r>
      <w:r w:rsidRPr="00551C0E">
        <w:rPr>
          <w:b/>
          <w:sz w:val="20"/>
        </w:rPr>
        <w:t xml:space="preserve">Cırık, K. </w:t>
      </w:r>
      <w:r w:rsidRPr="00551C0E">
        <w:rPr>
          <w:sz w:val="20"/>
        </w:rPr>
        <w:t>(2025). Combined treatment of domestic wastewater with landfill leachate using aerobic moving bed bioreactor (AeMBBR). Environmental Research and Technology, 8(1).</w:t>
      </w:r>
    </w:p>
    <w:p w14:paraId="5583DCCD" w14:textId="77777777" w:rsidR="00CF0F97" w:rsidRPr="00551C0E" w:rsidRDefault="00CF0F97" w:rsidP="00CF0F97">
      <w:pPr>
        <w:rPr>
          <w:sz w:val="20"/>
        </w:rPr>
      </w:pPr>
      <w:r w:rsidRPr="00551C0E">
        <w:rPr>
          <w:b/>
          <w:bCs/>
          <w:sz w:val="20"/>
        </w:rPr>
        <w:t>6. Ek Katkılar</w:t>
      </w:r>
    </w:p>
    <w:p w14:paraId="3EBA91B8" w14:textId="77777777" w:rsidR="00CF0F97" w:rsidRPr="00551C0E" w:rsidRDefault="00CF0F97" w:rsidP="00CF0F97">
      <w:pPr>
        <w:rPr>
          <w:sz w:val="20"/>
        </w:rPr>
      </w:pPr>
      <w:r w:rsidRPr="00551C0E">
        <w:rPr>
          <w:b/>
          <w:bCs/>
          <w:sz w:val="20"/>
        </w:rPr>
        <w:t>7. Toplumsal Katkı Faaliyetleri</w:t>
      </w:r>
    </w:p>
    <w:p w14:paraId="1675133E" w14:textId="77777777" w:rsidR="00CF0F97" w:rsidRPr="00551C0E" w:rsidRDefault="00CF0F97" w:rsidP="00201E35">
      <w:pPr>
        <w:pStyle w:val="ListeParagraf"/>
        <w:numPr>
          <w:ilvl w:val="0"/>
          <w:numId w:val="27"/>
        </w:numPr>
        <w:spacing w:after="160"/>
        <w:jc w:val="both"/>
        <w:rPr>
          <w:color w:val="000000" w:themeColor="text1"/>
          <w:sz w:val="20"/>
        </w:rPr>
      </w:pPr>
      <w:r w:rsidRPr="00551C0E">
        <w:rPr>
          <w:color w:val="000000" w:themeColor="text1"/>
          <w:sz w:val="20"/>
        </w:rPr>
        <w:t xml:space="preserve">25-26-27 Eylül 2025 tarihlerinde gerçekleştirilmesi planlanan TÜBİTAK 4007 Bilim Şenlikleri Destekleme Programı kapsamında yürütülen 125B778 Proje Numaralı "Kahraman Şehir Bilimle Şenleniyor-2" isimli proje kapsamında yapılacak etkinliklerde konuşmacı olarak Çevre Mühendisliği Bölümü Başkanı </w:t>
      </w:r>
      <w:r w:rsidRPr="00551C0E">
        <w:rPr>
          <w:b/>
          <w:color w:val="000000" w:themeColor="text1"/>
          <w:sz w:val="20"/>
        </w:rPr>
        <w:t>Prof. Dr. Kevser CIRIK</w:t>
      </w:r>
      <w:r w:rsidRPr="00551C0E">
        <w:rPr>
          <w:color w:val="000000" w:themeColor="text1"/>
          <w:sz w:val="20"/>
        </w:rPr>
        <w:t xml:space="preserve"> 26.09.2025 tarihinde, </w:t>
      </w:r>
      <w:r w:rsidRPr="00551C0E">
        <w:rPr>
          <w:b/>
          <w:color w:val="000000" w:themeColor="text1"/>
          <w:sz w:val="20"/>
        </w:rPr>
        <w:t>Dr. Ögr. Üyesi Emre Oğuz KÖROĞLU</w:t>
      </w:r>
      <w:r w:rsidRPr="00551C0E">
        <w:rPr>
          <w:color w:val="000000" w:themeColor="text1"/>
          <w:sz w:val="20"/>
        </w:rPr>
        <w:t xml:space="preserve"> ise 25.09.2025 tarihinde görevlendirilmiştir.</w:t>
      </w:r>
    </w:p>
    <w:p w14:paraId="246FEB5F" w14:textId="77777777" w:rsidR="00CF0F97" w:rsidRPr="00551C0E" w:rsidRDefault="00CF0F97" w:rsidP="00201E35">
      <w:pPr>
        <w:pStyle w:val="ListeParagraf"/>
        <w:numPr>
          <w:ilvl w:val="0"/>
          <w:numId w:val="27"/>
        </w:numPr>
        <w:spacing w:after="160"/>
        <w:jc w:val="both"/>
        <w:rPr>
          <w:color w:val="000000" w:themeColor="text1"/>
          <w:sz w:val="20"/>
        </w:rPr>
      </w:pPr>
      <w:r w:rsidRPr="00551C0E">
        <w:rPr>
          <w:color w:val="000000" w:themeColor="text1"/>
          <w:sz w:val="20"/>
        </w:rPr>
        <w:t xml:space="preserve">Çevre Mühendisliği Bölümü öğretim üyesi </w:t>
      </w:r>
      <w:r w:rsidRPr="00551C0E">
        <w:rPr>
          <w:b/>
          <w:color w:val="000000" w:themeColor="text1"/>
          <w:sz w:val="20"/>
        </w:rPr>
        <w:t>Dr. Öğr. Üyesi Yakup CUCİ</w:t>
      </w:r>
      <w:r w:rsidRPr="00551C0E">
        <w:rPr>
          <w:color w:val="000000" w:themeColor="text1"/>
          <w:sz w:val="20"/>
        </w:rPr>
        <w:t xml:space="preserve"> 2025 yılında 200 adet bilirkişilik hizmetinde bulunmuştur.</w:t>
      </w:r>
    </w:p>
    <w:p w14:paraId="74A557AD" w14:textId="77777777" w:rsidR="00CF0F97" w:rsidRPr="00551C0E" w:rsidRDefault="00CF0F97" w:rsidP="00201E35">
      <w:pPr>
        <w:pStyle w:val="ListeParagraf"/>
        <w:numPr>
          <w:ilvl w:val="0"/>
          <w:numId w:val="27"/>
        </w:numPr>
        <w:spacing w:after="160"/>
        <w:jc w:val="both"/>
        <w:rPr>
          <w:color w:val="000000" w:themeColor="text1"/>
          <w:sz w:val="20"/>
        </w:rPr>
      </w:pPr>
      <w:r w:rsidRPr="00551C0E">
        <w:rPr>
          <w:color w:val="000000" w:themeColor="text1"/>
          <w:sz w:val="20"/>
        </w:rPr>
        <w:t xml:space="preserve">Çevre Mühendisliği Bölümü öğretim üyesi </w:t>
      </w:r>
      <w:r w:rsidRPr="00551C0E">
        <w:rPr>
          <w:b/>
          <w:color w:val="000000" w:themeColor="text1"/>
          <w:sz w:val="20"/>
        </w:rPr>
        <w:t>Prof. Dr. Kevser CIRIK</w:t>
      </w:r>
      <w:r w:rsidRPr="00551C0E">
        <w:rPr>
          <w:color w:val="000000" w:themeColor="text1"/>
          <w:sz w:val="20"/>
        </w:rPr>
        <w:t xml:space="preserve"> 2025 yılında 2 adet bilirkişilik hizmetinde bulunmuştur.</w:t>
      </w:r>
    </w:p>
    <w:p w14:paraId="5239BD8A" w14:textId="77777777" w:rsidR="00BA7F83" w:rsidRPr="00501A19" w:rsidRDefault="00BA7F83" w:rsidP="00BA7F83">
      <w:pPr>
        <w:ind w:left="-76"/>
        <w:rPr>
          <w:sz w:val="20"/>
        </w:rPr>
      </w:pPr>
    </w:p>
    <w:p w14:paraId="2B3C41F9" w14:textId="34CD1EF1" w:rsidR="00734FAE" w:rsidRPr="00363A2B" w:rsidRDefault="00971CDD" w:rsidP="00734FAE">
      <w:pPr>
        <w:spacing w:line="360" w:lineRule="auto"/>
        <w:rPr>
          <w:b/>
          <w:sz w:val="20"/>
        </w:rPr>
      </w:pPr>
      <w:r>
        <w:rPr>
          <w:b/>
          <w:sz w:val="20"/>
        </w:rPr>
        <w:lastRenderedPageBreak/>
        <w:t xml:space="preserve">1-6 </w:t>
      </w:r>
      <w:r w:rsidR="00734FAE" w:rsidRPr="00363A2B">
        <w:rPr>
          <w:b/>
          <w:sz w:val="20"/>
        </w:rPr>
        <w:t>MAKİNE MÜHENDİSLİĞİ BÖLÜMÜ</w:t>
      </w:r>
    </w:p>
    <w:p w14:paraId="59024100" w14:textId="2D2C09EC" w:rsidR="00D94D28" w:rsidRDefault="00D94D28" w:rsidP="00D94D28">
      <w:pPr>
        <w:spacing w:line="360" w:lineRule="auto"/>
        <w:rPr>
          <w:b/>
          <w:sz w:val="20"/>
        </w:rPr>
      </w:pPr>
      <w:r w:rsidRPr="00157464">
        <w:rPr>
          <w:b/>
          <w:sz w:val="20"/>
        </w:rPr>
        <w:t xml:space="preserve">Bölüm </w:t>
      </w:r>
      <w:r w:rsidR="00E578D2">
        <w:rPr>
          <w:b/>
          <w:sz w:val="20"/>
        </w:rPr>
        <w:t xml:space="preserve">Öğretim </w:t>
      </w:r>
      <w:r w:rsidRPr="00157464">
        <w:rPr>
          <w:b/>
          <w:sz w:val="20"/>
        </w:rPr>
        <w:t>Elemanları</w:t>
      </w:r>
    </w:p>
    <w:p w14:paraId="3B94DFC8" w14:textId="2DC2ECA5" w:rsidR="00B94861" w:rsidRDefault="00B94861" w:rsidP="00B94861">
      <w:pPr>
        <w:spacing w:line="360" w:lineRule="auto"/>
        <w:rPr>
          <w:bCs/>
          <w:sz w:val="20"/>
        </w:rPr>
      </w:pPr>
      <w:r>
        <w:rPr>
          <w:bCs/>
          <w:sz w:val="20"/>
        </w:rPr>
        <w:t>Prof.</w:t>
      </w:r>
      <w:r w:rsidRPr="00157464">
        <w:rPr>
          <w:bCs/>
          <w:sz w:val="20"/>
        </w:rPr>
        <w:t xml:space="preserve"> Dr. Muharrem İMAL </w:t>
      </w:r>
    </w:p>
    <w:p w14:paraId="04547BA3" w14:textId="4EE9D22A" w:rsidR="00B94861" w:rsidRDefault="00B94861" w:rsidP="00B94861">
      <w:pPr>
        <w:spacing w:line="360" w:lineRule="auto"/>
        <w:rPr>
          <w:bCs/>
          <w:sz w:val="20"/>
        </w:rPr>
      </w:pPr>
      <w:r>
        <w:rPr>
          <w:bCs/>
          <w:sz w:val="20"/>
        </w:rPr>
        <w:t>Doç. Dr.</w:t>
      </w:r>
      <w:r w:rsidRPr="00157464">
        <w:rPr>
          <w:bCs/>
          <w:sz w:val="20"/>
        </w:rPr>
        <w:t xml:space="preserve"> O</w:t>
      </w:r>
      <w:r>
        <w:rPr>
          <w:bCs/>
          <w:sz w:val="20"/>
        </w:rPr>
        <w:t xml:space="preserve">rhan </w:t>
      </w:r>
      <w:r w:rsidRPr="00157464">
        <w:rPr>
          <w:bCs/>
          <w:sz w:val="20"/>
        </w:rPr>
        <w:t>Erdal AKAY</w:t>
      </w:r>
    </w:p>
    <w:p w14:paraId="595D94F0" w14:textId="2C10CEC4" w:rsidR="00B94861" w:rsidRPr="00157464" w:rsidRDefault="00B94861" w:rsidP="00B94861">
      <w:pPr>
        <w:spacing w:line="360" w:lineRule="auto"/>
        <w:rPr>
          <w:bCs/>
          <w:sz w:val="20"/>
        </w:rPr>
      </w:pPr>
      <w:r>
        <w:rPr>
          <w:bCs/>
          <w:sz w:val="20"/>
        </w:rPr>
        <w:t xml:space="preserve">Doç. </w:t>
      </w:r>
      <w:r w:rsidRPr="00157464">
        <w:rPr>
          <w:bCs/>
          <w:sz w:val="20"/>
        </w:rPr>
        <w:t>Dr. Çağrı UZAY</w:t>
      </w:r>
    </w:p>
    <w:p w14:paraId="7627A50F" w14:textId="5A0F26F6" w:rsidR="00B94861" w:rsidRDefault="00B94861" w:rsidP="00B94861">
      <w:pPr>
        <w:spacing w:line="360" w:lineRule="auto"/>
        <w:rPr>
          <w:bCs/>
          <w:sz w:val="20"/>
        </w:rPr>
      </w:pPr>
      <w:r>
        <w:rPr>
          <w:bCs/>
          <w:sz w:val="20"/>
        </w:rPr>
        <w:t>Doç</w:t>
      </w:r>
      <w:r w:rsidRPr="00157464">
        <w:rPr>
          <w:bCs/>
          <w:sz w:val="20"/>
        </w:rPr>
        <w:t>. Dr. Oğuz DOĞAN</w:t>
      </w:r>
    </w:p>
    <w:p w14:paraId="1A34C704" w14:textId="7818439A" w:rsidR="00CF0F97" w:rsidRPr="00157464" w:rsidRDefault="00CF0F97" w:rsidP="00CF0F97">
      <w:pPr>
        <w:spacing w:line="360" w:lineRule="auto"/>
        <w:rPr>
          <w:bCs/>
          <w:sz w:val="20"/>
        </w:rPr>
      </w:pPr>
      <w:r>
        <w:rPr>
          <w:bCs/>
          <w:sz w:val="20"/>
        </w:rPr>
        <w:t>Doç. Dr.</w:t>
      </w:r>
      <w:r w:rsidRPr="00157464">
        <w:rPr>
          <w:bCs/>
          <w:sz w:val="20"/>
        </w:rPr>
        <w:t xml:space="preserve"> Muhammed Safa KAMER</w:t>
      </w:r>
    </w:p>
    <w:p w14:paraId="63C43CC8" w14:textId="73CE15A3" w:rsidR="00D94D28" w:rsidRPr="00157464" w:rsidRDefault="00D94D28" w:rsidP="00D94D28">
      <w:pPr>
        <w:spacing w:line="360" w:lineRule="auto"/>
        <w:rPr>
          <w:bCs/>
          <w:sz w:val="20"/>
        </w:rPr>
      </w:pPr>
      <w:r w:rsidRPr="00157464">
        <w:rPr>
          <w:bCs/>
          <w:sz w:val="20"/>
        </w:rPr>
        <w:t>Dr. Öğr. Üyesi</w:t>
      </w:r>
      <w:r w:rsidR="00B94861">
        <w:rPr>
          <w:bCs/>
          <w:sz w:val="20"/>
        </w:rPr>
        <w:t xml:space="preserve"> </w:t>
      </w:r>
      <w:r w:rsidRPr="00157464">
        <w:rPr>
          <w:bCs/>
          <w:sz w:val="20"/>
        </w:rPr>
        <w:t>Özdeş ÇERMİK</w:t>
      </w:r>
    </w:p>
    <w:p w14:paraId="7A5CBF63" w14:textId="44211576" w:rsidR="00D94D28" w:rsidRPr="00157464" w:rsidRDefault="00D94D28" w:rsidP="00D94D28">
      <w:pPr>
        <w:spacing w:line="360" w:lineRule="auto"/>
        <w:rPr>
          <w:bCs/>
          <w:sz w:val="20"/>
        </w:rPr>
      </w:pPr>
      <w:r w:rsidRPr="00157464">
        <w:rPr>
          <w:bCs/>
          <w:sz w:val="20"/>
        </w:rPr>
        <w:t xml:space="preserve">Dr. Öğr. Üyesi Mehmet ERMURAT </w:t>
      </w:r>
    </w:p>
    <w:p w14:paraId="545CF4F7" w14:textId="0E04F5BB" w:rsidR="00D94D28" w:rsidRDefault="00D94D28" w:rsidP="00D94D28">
      <w:pPr>
        <w:spacing w:line="360" w:lineRule="auto"/>
        <w:rPr>
          <w:bCs/>
          <w:sz w:val="20"/>
        </w:rPr>
      </w:pPr>
      <w:r w:rsidRPr="00157464">
        <w:rPr>
          <w:bCs/>
          <w:sz w:val="20"/>
        </w:rPr>
        <w:t>Dr. Öğr. Üyesi Abdullah ŞİŞMAN</w:t>
      </w:r>
    </w:p>
    <w:p w14:paraId="55E66142" w14:textId="0A368C5E" w:rsidR="00CF0F97" w:rsidRPr="00157464" w:rsidRDefault="00CF0F97" w:rsidP="00D94D28">
      <w:pPr>
        <w:spacing w:line="360" w:lineRule="auto"/>
        <w:rPr>
          <w:bCs/>
          <w:sz w:val="20"/>
        </w:rPr>
      </w:pPr>
      <w:r>
        <w:rPr>
          <w:bCs/>
          <w:sz w:val="20"/>
        </w:rPr>
        <w:t>Dr. Öğr. Üyesi Mahmut PAKSOY</w:t>
      </w:r>
    </w:p>
    <w:p w14:paraId="458F6BB3" w14:textId="6EED3F63" w:rsidR="00D94D28" w:rsidRPr="00157464" w:rsidRDefault="00D94D28" w:rsidP="00D94D28">
      <w:pPr>
        <w:spacing w:line="360" w:lineRule="auto"/>
        <w:rPr>
          <w:bCs/>
          <w:sz w:val="20"/>
        </w:rPr>
      </w:pPr>
      <w:r w:rsidRPr="00157464">
        <w:rPr>
          <w:bCs/>
          <w:sz w:val="20"/>
        </w:rPr>
        <w:t>Arş.</w:t>
      </w:r>
      <w:r w:rsidR="0004247E">
        <w:rPr>
          <w:bCs/>
          <w:sz w:val="20"/>
        </w:rPr>
        <w:t xml:space="preserve"> </w:t>
      </w:r>
      <w:r w:rsidRPr="00157464">
        <w:rPr>
          <w:bCs/>
          <w:sz w:val="20"/>
        </w:rPr>
        <w:t>Gör. Yalın YAMAÇ</w:t>
      </w:r>
    </w:p>
    <w:p w14:paraId="2A238952" w14:textId="77777777" w:rsidR="00D94D28" w:rsidRPr="00157464" w:rsidRDefault="00D94D28" w:rsidP="00D94D28">
      <w:pPr>
        <w:spacing w:line="360" w:lineRule="auto"/>
        <w:rPr>
          <w:bCs/>
          <w:sz w:val="20"/>
        </w:rPr>
      </w:pPr>
      <w:r w:rsidRPr="00157464">
        <w:rPr>
          <w:bCs/>
          <w:sz w:val="20"/>
        </w:rPr>
        <w:t>Arş. Gör. M. İbrahim AŞÇI</w:t>
      </w:r>
    </w:p>
    <w:p w14:paraId="3057D9B8" w14:textId="77777777" w:rsidR="00D94D28" w:rsidRDefault="00D94D28" w:rsidP="00D94D28">
      <w:pPr>
        <w:spacing w:line="360" w:lineRule="auto"/>
        <w:rPr>
          <w:bCs/>
          <w:sz w:val="20"/>
        </w:rPr>
      </w:pPr>
      <w:r w:rsidRPr="00157464">
        <w:rPr>
          <w:bCs/>
          <w:sz w:val="20"/>
        </w:rPr>
        <w:t>Arş. Gör. Arif ÇUTAY</w:t>
      </w:r>
    </w:p>
    <w:p w14:paraId="2DF6CFF5" w14:textId="77777777" w:rsidR="00C45363" w:rsidRPr="00157464" w:rsidRDefault="00C45363" w:rsidP="00D94D28">
      <w:pPr>
        <w:spacing w:line="360" w:lineRule="auto"/>
        <w:rPr>
          <w:bCs/>
          <w:sz w:val="20"/>
        </w:rPr>
      </w:pPr>
    </w:p>
    <w:p w14:paraId="704C367E" w14:textId="77B3E84F" w:rsidR="00B7538C" w:rsidRDefault="00971CDD" w:rsidP="00971CDD">
      <w:pPr>
        <w:pStyle w:val="KonuBal"/>
        <w:widowControl w:val="0"/>
        <w:tabs>
          <w:tab w:val="left" w:pos="1407"/>
        </w:tabs>
        <w:autoSpaceDE w:val="0"/>
        <w:autoSpaceDN w:val="0"/>
        <w:spacing w:before="1"/>
        <w:jc w:val="left"/>
        <w:rPr>
          <w:spacing w:val="-2"/>
          <w:w w:val="90"/>
          <w:sz w:val="20"/>
          <w:szCs w:val="20"/>
        </w:rPr>
      </w:pPr>
      <w:r>
        <w:rPr>
          <w:w w:val="90"/>
          <w:sz w:val="20"/>
          <w:szCs w:val="20"/>
        </w:rPr>
        <w:t xml:space="preserve">1. </w:t>
      </w:r>
      <w:r w:rsidR="00B7538C" w:rsidRPr="00F47CB4">
        <w:rPr>
          <w:w w:val="90"/>
          <w:sz w:val="20"/>
          <w:szCs w:val="20"/>
        </w:rPr>
        <w:t>Araştırmalar</w:t>
      </w:r>
      <w:r w:rsidR="00B7538C" w:rsidRPr="00F47CB4">
        <w:rPr>
          <w:spacing w:val="-7"/>
          <w:sz w:val="20"/>
          <w:szCs w:val="20"/>
        </w:rPr>
        <w:t xml:space="preserve"> </w:t>
      </w:r>
      <w:r w:rsidR="00B7538C" w:rsidRPr="00F47CB4">
        <w:rPr>
          <w:w w:val="90"/>
          <w:sz w:val="20"/>
          <w:szCs w:val="20"/>
        </w:rPr>
        <w:t>(Yürütülen</w:t>
      </w:r>
      <w:r w:rsidR="00B7538C" w:rsidRPr="00F47CB4">
        <w:rPr>
          <w:spacing w:val="-7"/>
          <w:sz w:val="20"/>
          <w:szCs w:val="20"/>
        </w:rPr>
        <w:t xml:space="preserve"> </w:t>
      </w:r>
      <w:r w:rsidR="00B7538C" w:rsidRPr="00F47CB4">
        <w:rPr>
          <w:w w:val="90"/>
          <w:sz w:val="20"/>
          <w:szCs w:val="20"/>
        </w:rPr>
        <w:t>Araştırma</w:t>
      </w:r>
      <w:r w:rsidR="00B7538C" w:rsidRPr="00F47CB4">
        <w:rPr>
          <w:spacing w:val="-6"/>
          <w:sz w:val="20"/>
          <w:szCs w:val="20"/>
        </w:rPr>
        <w:t xml:space="preserve"> </w:t>
      </w:r>
      <w:r w:rsidR="00B7538C" w:rsidRPr="00F47CB4">
        <w:rPr>
          <w:w w:val="90"/>
          <w:sz w:val="20"/>
          <w:szCs w:val="20"/>
        </w:rPr>
        <w:t>Projesi</w:t>
      </w:r>
      <w:r w:rsidR="00B7538C" w:rsidRPr="00F47CB4">
        <w:rPr>
          <w:spacing w:val="-7"/>
          <w:sz w:val="20"/>
          <w:szCs w:val="20"/>
        </w:rPr>
        <w:t xml:space="preserve"> </w:t>
      </w:r>
      <w:r w:rsidR="00B7538C" w:rsidRPr="00F47CB4">
        <w:rPr>
          <w:spacing w:val="-2"/>
          <w:w w:val="90"/>
          <w:sz w:val="20"/>
          <w:szCs w:val="20"/>
        </w:rPr>
        <w:t>Sayıları)</w:t>
      </w:r>
    </w:p>
    <w:p w14:paraId="200178C2" w14:textId="77777777" w:rsidR="00971CDD" w:rsidRDefault="00971CDD" w:rsidP="00971CDD">
      <w:pPr>
        <w:pStyle w:val="KonuBal"/>
        <w:widowControl w:val="0"/>
        <w:tabs>
          <w:tab w:val="left" w:pos="1407"/>
        </w:tabs>
        <w:autoSpaceDE w:val="0"/>
        <w:autoSpaceDN w:val="0"/>
        <w:spacing w:before="1"/>
        <w:jc w:val="left"/>
        <w:rPr>
          <w:spacing w:val="-2"/>
          <w:w w:val="90"/>
          <w:sz w:val="20"/>
          <w:szCs w:val="20"/>
        </w:rPr>
      </w:pPr>
    </w:p>
    <w:tbl>
      <w:tblPr>
        <w:tblStyle w:val="TableNormal"/>
        <w:tblpPr w:leftFromText="141" w:rightFromText="141" w:vertAnchor="text" w:horzAnchor="margin"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1129"/>
        <w:gridCol w:w="613"/>
        <w:gridCol w:w="999"/>
        <w:gridCol w:w="1951"/>
        <w:gridCol w:w="852"/>
        <w:gridCol w:w="1076"/>
      </w:tblGrid>
      <w:tr w:rsidR="00971CDD" w:rsidRPr="00F47CB4" w14:paraId="4DDA0B8B" w14:textId="77777777" w:rsidTr="00971CDD">
        <w:trPr>
          <w:trHeight w:val="299"/>
        </w:trPr>
        <w:tc>
          <w:tcPr>
            <w:tcW w:w="1884" w:type="dxa"/>
          </w:tcPr>
          <w:p w14:paraId="475BB57D" w14:textId="77777777" w:rsidR="00971CDD" w:rsidRPr="00F47CB4" w:rsidRDefault="00971CDD" w:rsidP="00971CDD">
            <w:pPr>
              <w:pStyle w:val="TableParagraph"/>
              <w:rPr>
                <w:rFonts w:ascii="Times New Roman" w:hAnsi="Times New Roman" w:cs="Times New Roman"/>
                <w:b/>
                <w:sz w:val="20"/>
                <w:szCs w:val="20"/>
              </w:rPr>
            </w:pPr>
            <w:r w:rsidRPr="00F47CB4">
              <w:rPr>
                <w:rFonts w:ascii="Times New Roman" w:hAnsi="Times New Roman" w:cs="Times New Roman"/>
                <w:b/>
                <w:spacing w:val="-2"/>
                <w:w w:val="105"/>
                <w:sz w:val="20"/>
                <w:szCs w:val="20"/>
              </w:rPr>
              <w:t>BÖLÜM</w:t>
            </w:r>
          </w:p>
        </w:tc>
        <w:tc>
          <w:tcPr>
            <w:tcW w:w="1129" w:type="dxa"/>
          </w:tcPr>
          <w:p w14:paraId="244E59B3" w14:textId="77777777" w:rsidR="00971CDD" w:rsidRPr="00F47CB4" w:rsidRDefault="00971CDD" w:rsidP="00971CDD">
            <w:pPr>
              <w:pStyle w:val="TableParagraph"/>
              <w:ind w:left="5"/>
              <w:jc w:val="center"/>
              <w:rPr>
                <w:rFonts w:ascii="Times New Roman" w:hAnsi="Times New Roman" w:cs="Times New Roman"/>
                <w:b/>
                <w:sz w:val="20"/>
                <w:szCs w:val="20"/>
              </w:rPr>
            </w:pPr>
            <w:r w:rsidRPr="00F47CB4">
              <w:rPr>
                <w:rFonts w:ascii="Times New Roman" w:hAnsi="Times New Roman" w:cs="Times New Roman"/>
                <w:b/>
                <w:spacing w:val="-2"/>
                <w:w w:val="105"/>
                <w:sz w:val="20"/>
                <w:szCs w:val="20"/>
              </w:rPr>
              <w:t>TÜBİTAK</w:t>
            </w:r>
          </w:p>
        </w:tc>
        <w:tc>
          <w:tcPr>
            <w:tcW w:w="613" w:type="dxa"/>
          </w:tcPr>
          <w:p w14:paraId="6CD3E0F8" w14:textId="77777777" w:rsidR="00971CDD" w:rsidRPr="00F47CB4" w:rsidRDefault="00971CDD" w:rsidP="00971CDD">
            <w:pPr>
              <w:pStyle w:val="TableParagraph"/>
              <w:rPr>
                <w:rFonts w:ascii="Times New Roman" w:hAnsi="Times New Roman" w:cs="Times New Roman"/>
                <w:b/>
                <w:sz w:val="20"/>
                <w:szCs w:val="20"/>
              </w:rPr>
            </w:pPr>
            <w:r w:rsidRPr="00F47CB4">
              <w:rPr>
                <w:rFonts w:ascii="Times New Roman" w:hAnsi="Times New Roman" w:cs="Times New Roman"/>
                <w:b/>
                <w:spacing w:val="-5"/>
                <w:w w:val="110"/>
                <w:sz w:val="20"/>
                <w:szCs w:val="20"/>
              </w:rPr>
              <w:t>DPT</w:t>
            </w:r>
          </w:p>
        </w:tc>
        <w:tc>
          <w:tcPr>
            <w:tcW w:w="999" w:type="dxa"/>
          </w:tcPr>
          <w:p w14:paraId="176A8C19" w14:textId="77777777" w:rsidR="00971CDD" w:rsidRPr="00F47CB4" w:rsidRDefault="00971CDD" w:rsidP="00971CDD">
            <w:pPr>
              <w:pStyle w:val="TableParagraph"/>
              <w:rPr>
                <w:rFonts w:ascii="Times New Roman" w:hAnsi="Times New Roman" w:cs="Times New Roman"/>
                <w:b/>
                <w:sz w:val="20"/>
                <w:szCs w:val="20"/>
              </w:rPr>
            </w:pPr>
            <w:r w:rsidRPr="00F47CB4">
              <w:rPr>
                <w:rFonts w:ascii="Times New Roman" w:hAnsi="Times New Roman" w:cs="Times New Roman"/>
                <w:b/>
                <w:spacing w:val="-2"/>
                <w:w w:val="105"/>
                <w:sz w:val="20"/>
                <w:szCs w:val="20"/>
              </w:rPr>
              <w:t>SANTEZ</w:t>
            </w:r>
          </w:p>
        </w:tc>
        <w:tc>
          <w:tcPr>
            <w:tcW w:w="1951" w:type="dxa"/>
          </w:tcPr>
          <w:p w14:paraId="6D8D5440" w14:textId="77777777" w:rsidR="00971CDD" w:rsidRPr="00F47CB4" w:rsidRDefault="00971CDD" w:rsidP="00971CDD">
            <w:pPr>
              <w:pStyle w:val="TableParagraph"/>
              <w:ind w:left="7"/>
              <w:jc w:val="center"/>
              <w:rPr>
                <w:rFonts w:ascii="Times New Roman" w:hAnsi="Times New Roman" w:cs="Times New Roman"/>
                <w:b/>
                <w:sz w:val="20"/>
                <w:szCs w:val="20"/>
              </w:rPr>
            </w:pPr>
            <w:r w:rsidRPr="00F47CB4">
              <w:rPr>
                <w:rFonts w:ascii="Times New Roman" w:hAnsi="Times New Roman" w:cs="Times New Roman"/>
                <w:b/>
                <w:w w:val="105"/>
                <w:sz w:val="20"/>
                <w:szCs w:val="20"/>
              </w:rPr>
              <w:t>KSÜ</w:t>
            </w:r>
            <w:r w:rsidRPr="00F47CB4">
              <w:rPr>
                <w:rFonts w:ascii="Times New Roman" w:hAnsi="Times New Roman" w:cs="Times New Roman"/>
                <w:b/>
                <w:spacing w:val="12"/>
                <w:w w:val="105"/>
                <w:sz w:val="20"/>
                <w:szCs w:val="20"/>
              </w:rPr>
              <w:t xml:space="preserve"> </w:t>
            </w:r>
            <w:r w:rsidRPr="00F47CB4">
              <w:rPr>
                <w:rFonts w:ascii="Times New Roman" w:hAnsi="Times New Roman" w:cs="Times New Roman"/>
                <w:b/>
                <w:w w:val="105"/>
                <w:sz w:val="20"/>
                <w:szCs w:val="20"/>
              </w:rPr>
              <w:t>ARAŞ.</w:t>
            </w:r>
            <w:r w:rsidRPr="00F47CB4">
              <w:rPr>
                <w:rFonts w:ascii="Times New Roman" w:hAnsi="Times New Roman" w:cs="Times New Roman"/>
                <w:b/>
                <w:spacing w:val="13"/>
                <w:w w:val="105"/>
                <w:sz w:val="20"/>
                <w:szCs w:val="20"/>
              </w:rPr>
              <w:t xml:space="preserve"> </w:t>
            </w:r>
            <w:r w:rsidRPr="00F47CB4">
              <w:rPr>
                <w:rFonts w:ascii="Times New Roman" w:hAnsi="Times New Roman" w:cs="Times New Roman"/>
                <w:b/>
                <w:spacing w:val="-4"/>
                <w:w w:val="105"/>
                <w:sz w:val="20"/>
                <w:szCs w:val="20"/>
              </w:rPr>
              <w:t>FONU</w:t>
            </w:r>
          </w:p>
        </w:tc>
        <w:tc>
          <w:tcPr>
            <w:tcW w:w="852" w:type="dxa"/>
          </w:tcPr>
          <w:p w14:paraId="61E60BCA" w14:textId="77777777" w:rsidR="00971CDD" w:rsidRPr="00F47CB4" w:rsidRDefault="00971CDD" w:rsidP="00971CDD">
            <w:pPr>
              <w:pStyle w:val="TableParagraph"/>
              <w:ind w:left="88"/>
              <w:rPr>
                <w:rFonts w:ascii="Times New Roman" w:hAnsi="Times New Roman" w:cs="Times New Roman"/>
                <w:b/>
                <w:sz w:val="20"/>
                <w:szCs w:val="20"/>
              </w:rPr>
            </w:pPr>
            <w:r w:rsidRPr="00F47CB4">
              <w:rPr>
                <w:rFonts w:ascii="Times New Roman" w:hAnsi="Times New Roman" w:cs="Times New Roman"/>
                <w:b/>
                <w:spacing w:val="-2"/>
                <w:w w:val="105"/>
                <w:sz w:val="20"/>
                <w:szCs w:val="20"/>
              </w:rPr>
              <w:t>DİĞER</w:t>
            </w:r>
          </w:p>
        </w:tc>
        <w:tc>
          <w:tcPr>
            <w:tcW w:w="1076" w:type="dxa"/>
          </w:tcPr>
          <w:p w14:paraId="515F3DFE" w14:textId="77777777" w:rsidR="00971CDD" w:rsidRPr="00F47CB4" w:rsidRDefault="00971CDD" w:rsidP="00971CDD">
            <w:pPr>
              <w:pStyle w:val="TableParagraph"/>
              <w:ind w:left="6"/>
              <w:jc w:val="center"/>
              <w:rPr>
                <w:rFonts w:ascii="Times New Roman" w:hAnsi="Times New Roman" w:cs="Times New Roman"/>
                <w:b/>
                <w:sz w:val="20"/>
                <w:szCs w:val="20"/>
              </w:rPr>
            </w:pPr>
            <w:r w:rsidRPr="00F47CB4">
              <w:rPr>
                <w:rFonts w:ascii="Times New Roman" w:hAnsi="Times New Roman" w:cs="Times New Roman"/>
                <w:b/>
                <w:spacing w:val="-2"/>
                <w:w w:val="105"/>
                <w:sz w:val="20"/>
                <w:szCs w:val="20"/>
              </w:rPr>
              <w:t>TOPLAM</w:t>
            </w:r>
          </w:p>
        </w:tc>
      </w:tr>
      <w:tr w:rsidR="00971CDD" w:rsidRPr="00F47CB4" w14:paraId="5E0601F9" w14:textId="77777777" w:rsidTr="00971CDD">
        <w:trPr>
          <w:trHeight w:val="299"/>
        </w:trPr>
        <w:tc>
          <w:tcPr>
            <w:tcW w:w="1884" w:type="dxa"/>
          </w:tcPr>
          <w:p w14:paraId="40F9BE45" w14:textId="77777777" w:rsidR="00971CDD" w:rsidRPr="00F47CB4" w:rsidRDefault="00971CDD" w:rsidP="00971CDD">
            <w:pPr>
              <w:pStyle w:val="TableParagraph"/>
              <w:spacing w:before="42"/>
              <w:rPr>
                <w:rFonts w:ascii="Times New Roman" w:hAnsi="Times New Roman" w:cs="Times New Roman"/>
                <w:sz w:val="20"/>
                <w:szCs w:val="20"/>
              </w:rPr>
            </w:pPr>
            <w:r w:rsidRPr="00F47CB4">
              <w:rPr>
                <w:rFonts w:ascii="Times New Roman" w:hAnsi="Times New Roman" w:cs="Times New Roman"/>
                <w:sz w:val="20"/>
                <w:szCs w:val="20"/>
              </w:rPr>
              <w:t>Makine</w:t>
            </w:r>
            <w:r w:rsidRPr="00F47CB4">
              <w:rPr>
                <w:rFonts w:ascii="Times New Roman" w:hAnsi="Times New Roman" w:cs="Times New Roman"/>
                <w:spacing w:val="29"/>
                <w:sz w:val="20"/>
                <w:szCs w:val="20"/>
              </w:rPr>
              <w:t xml:space="preserve"> </w:t>
            </w:r>
            <w:r w:rsidRPr="00F47CB4">
              <w:rPr>
                <w:rFonts w:ascii="Times New Roman" w:hAnsi="Times New Roman" w:cs="Times New Roman"/>
                <w:spacing w:val="-2"/>
                <w:sz w:val="20"/>
                <w:szCs w:val="20"/>
              </w:rPr>
              <w:t>Mühendisliği</w:t>
            </w:r>
          </w:p>
        </w:tc>
        <w:tc>
          <w:tcPr>
            <w:tcW w:w="1129" w:type="dxa"/>
          </w:tcPr>
          <w:p w14:paraId="480530B0" w14:textId="77777777" w:rsidR="00971CDD" w:rsidRPr="00F47CB4" w:rsidRDefault="00971CDD" w:rsidP="00971CDD">
            <w:pPr>
              <w:pStyle w:val="TableParagraph"/>
              <w:spacing w:before="42"/>
              <w:ind w:left="5"/>
              <w:jc w:val="center"/>
              <w:rPr>
                <w:rFonts w:ascii="Times New Roman" w:hAnsi="Times New Roman" w:cs="Times New Roman"/>
                <w:sz w:val="20"/>
                <w:szCs w:val="20"/>
              </w:rPr>
            </w:pPr>
            <w:r w:rsidRPr="00F47CB4">
              <w:rPr>
                <w:rFonts w:ascii="Times New Roman" w:hAnsi="Times New Roman" w:cs="Times New Roman"/>
                <w:spacing w:val="-10"/>
                <w:sz w:val="20"/>
                <w:szCs w:val="20"/>
              </w:rPr>
              <w:t>6</w:t>
            </w:r>
          </w:p>
        </w:tc>
        <w:tc>
          <w:tcPr>
            <w:tcW w:w="613" w:type="dxa"/>
          </w:tcPr>
          <w:p w14:paraId="0A299EB1" w14:textId="77777777" w:rsidR="00971CDD" w:rsidRPr="00F47CB4" w:rsidRDefault="00971CDD" w:rsidP="00971CDD">
            <w:pPr>
              <w:pStyle w:val="TableParagraph"/>
              <w:rPr>
                <w:rFonts w:ascii="Times New Roman" w:hAnsi="Times New Roman" w:cs="Times New Roman"/>
                <w:sz w:val="20"/>
                <w:szCs w:val="20"/>
              </w:rPr>
            </w:pPr>
          </w:p>
        </w:tc>
        <w:tc>
          <w:tcPr>
            <w:tcW w:w="999" w:type="dxa"/>
          </w:tcPr>
          <w:p w14:paraId="79B99C1A" w14:textId="77777777" w:rsidR="00971CDD" w:rsidRPr="00F47CB4" w:rsidRDefault="00971CDD" w:rsidP="00971CDD">
            <w:pPr>
              <w:pStyle w:val="TableParagraph"/>
              <w:rPr>
                <w:rFonts w:ascii="Times New Roman" w:hAnsi="Times New Roman" w:cs="Times New Roman"/>
                <w:sz w:val="20"/>
                <w:szCs w:val="20"/>
              </w:rPr>
            </w:pPr>
          </w:p>
        </w:tc>
        <w:tc>
          <w:tcPr>
            <w:tcW w:w="1951" w:type="dxa"/>
          </w:tcPr>
          <w:p w14:paraId="60A68D4D" w14:textId="77777777" w:rsidR="00971CDD" w:rsidRPr="00F47CB4" w:rsidRDefault="00971CDD" w:rsidP="00971CDD">
            <w:pPr>
              <w:pStyle w:val="TableParagraph"/>
              <w:spacing w:before="42"/>
              <w:ind w:left="7" w:right="1"/>
              <w:jc w:val="center"/>
              <w:rPr>
                <w:rFonts w:ascii="Times New Roman" w:hAnsi="Times New Roman" w:cs="Times New Roman"/>
                <w:sz w:val="20"/>
                <w:szCs w:val="20"/>
              </w:rPr>
            </w:pPr>
            <w:r w:rsidRPr="00F47CB4">
              <w:rPr>
                <w:rFonts w:ascii="Times New Roman" w:hAnsi="Times New Roman" w:cs="Times New Roman"/>
                <w:spacing w:val="-5"/>
                <w:sz w:val="20"/>
                <w:szCs w:val="20"/>
              </w:rPr>
              <w:t>11</w:t>
            </w:r>
          </w:p>
        </w:tc>
        <w:tc>
          <w:tcPr>
            <w:tcW w:w="852" w:type="dxa"/>
          </w:tcPr>
          <w:p w14:paraId="7087A68D" w14:textId="77777777" w:rsidR="00971CDD" w:rsidRPr="00F47CB4" w:rsidRDefault="00971CDD" w:rsidP="00971CDD">
            <w:pPr>
              <w:pStyle w:val="TableParagraph"/>
              <w:rPr>
                <w:rFonts w:ascii="Times New Roman" w:hAnsi="Times New Roman" w:cs="Times New Roman"/>
                <w:sz w:val="20"/>
                <w:szCs w:val="20"/>
              </w:rPr>
            </w:pPr>
          </w:p>
        </w:tc>
        <w:tc>
          <w:tcPr>
            <w:tcW w:w="1076" w:type="dxa"/>
          </w:tcPr>
          <w:p w14:paraId="1F0D586D" w14:textId="77777777" w:rsidR="00971CDD" w:rsidRPr="00F47CB4" w:rsidRDefault="00971CDD" w:rsidP="00971CDD">
            <w:pPr>
              <w:pStyle w:val="TableParagraph"/>
              <w:spacing w:before="42"/>
              <w:ind w:left="6"/>
              <w:jc w:val="center"/>
              <w:rPr>
                <w:rFonts w:ascii="Times New Roman" w:hAnsi="Times New Roman" w:cs="Times New Roman"/>
                <w:sz w:val="20"/>
                <w:szCs w:val="20"/>
              </w:rPr>
            </w:pPr>
            <w:r w:rsidRPr="00F47CB4">
              <w:rPr>
                <w:rFonts w:ascii="Times New Roman" w:hAnsi="Times New Roman" w:cs="Times New Roman"/>
                <w:spacing w:val="-5"/>
                <w:sz w:val="20"/>
                <w:szCs w:val="20"/>
              </w:rPr>
              <w:t>17</w:t>
            </w:r>
          </w:p>
        </w:tc>
      </w:tr>
    </w:tbl>
    <w:p w14:paraId="6B8089A1" w14:textId="77777777" w:rsidR="00971CDD" w:rsidRPr="00F47CB4" w:rsidRDefault="00971CDD" w:rsidP="00971CDD">
      <w:pPr>
        <w:pStyle w:val="KonuBal"/>
        <w:widowControl w:val="0"/>
        <w:tabs>
          <w:tab w:val="left" w:pos="1407"/>
        </w:tabs>
        <w:autoSpaceDE w:val="0"/>
        <w:autoSpaceDN w:val="0"/>
        <w:spacing w:before="1"/>
        <w:jc w:val="left"/>
        <w:rPr>
          <w:sz w:val="20"/>
          <w:szCs w:val="20"/>
        </w:rPr>
      </w:pPr>
    </w:p>
    <w:p w14:paraId="4B0FBA27" w14:textId="77777777" w:rsidR="00B7538C" w:rsidRPr="00F47CB4" w:rsidRDefault="00B7538C" w:rsidP="00B7538C">
      <w:pPr>
        <w:pStyle w:val="GvdeMetni"/>
        <w:spacing w:before="42"/>
        <w:rPr>
          <w:b/>
          <w:sz w:val="20"/>
        </w:rPr>
      </w:pPr>
    </w:p>
    <w:p w14:paraId="6ED0627A" w14:textId="77777777" w:rsidR="00971CDD" w:rsidRDefault="00971CDD" w:rsidP="00B7538C">
      <w:pPr>
        <w:ind w:left="820"/>
        <w:rPr>
          <w:sz w:val="20"/>
        </w:rPr>
      </w:pPr>
    </w:p>
    <w:p w14:paraId="35654728" w14:textId="27868606" w:rsidR="00B7538C" w:rsidRPr="00F47CB4" w:rsidRDefault="00B7538C" w:rsidP="00B7538C">
      <w:pPr>
        <w:ind w:left="820"/>
        <w:rPr>
          <w:sz w:val="20"/>
        </w:rPr>
      </w:pPr>
      <w:r w:rsidRPr="00F47CB4">
        <w:rPr>
          <w:sz w:val="20"/>
        </w:rPr>
        <w:t>*</w:t>
      </w:r>
      <w:r w:rsidRPr="00F47CB4">
        <w:rPr>
          <w:spacing w:val="14"/>
          <w:sz w:val="20"/>
        </w:rPr>
        <w:t xml:space="preserve"> </w:t>
      </w:r>
      <w:r w:rsidRPr="00F47CB4">
        <w:rPr>
          <w:sz w:val="20"/>
        </w:rPr>
        <w:t>Bir</w:t>
      </w:r>
      <w:r w:rsidRPr="00F47CB4">
        <w:rPr>
          <w:spacing w:val="15"/>
          <w:sz w:val="20"/>
        </w:rPr>
        <w:t xml:space="preserve"> </w:t>
      </w:r>
      <w:r w:rsidRPr="00F47CB4">
        <w:rPr>
          <w:sz w:val="20"/>
        </w:rPr>
        <w:t>kurum</w:t>
      </w:r>
      <w:r w:rsidRPr="00F47CB4">
        <w:rPr>
          <w:spacing w:val="15"/>
          <w:sz w:val="20"/>
        </w:rPr>
        <w:t xml:space="preserve"> </w:t>
      </w:r>
      <w:r w:rsidRPr="00F47CB4">
        <w:rPr>
          <w:sz w:val="20"/>
        </w:rPr>
        <w:t>tarafından</w:t>
      </w:r>
      <w:r w:rsidRPr="00F47CB4">
        <w:rPr>
          <w:spacing w:val="14"/>
          <w:sz w:val="20"/>
        </w:rPr>
        <w:t xml:space="preserve"> </w:t>
      </w:r>
      <w:r w:rsidRPr="00F47CB4">
        <w:rPr>
          <w:sz w:val="20"/>
        </w:rPr>
        <w:t>desteklenen</w:t>
      </w:r>
      <w:r w:rsidRPr="00F47CB4">
        <w:rPr>
          <w:spacing w:val="15"/>
          <w:sz w:val="20"/>
        </w:rPr>
        <w:t xml:space="preserve"> </w:t>
      </w:r>
      <w:r w:rsidRPr="00F47CB4">
        <w:rPr>
          <w:sz w:val="20"/>
        </w:rPr>
        <w:t>proje</w:t>
      </w:r>
      <w:r w:rsidRPr="00F47CB4">
        <w:rPr>
          <w:spacing w:val="15"/>
          <w:sz w:val="20"/>
        </w:rPr>
        <w:t xml:space="preserve"> </w:t>
      </w:r>
      <w:r w:rsidRPr="00F47CB4">
        <w:rPr>
          <w:sz w:val="20"/>
        </w:rPr>
        <w:t>sayıları</w:t>
      </w:r>
      <w:r w:rsidRPr="00F47CB4">
        <w:rPr>
          <w:spacing w:val="14"/>
          <w:sz w:val="20"/>
        </w:rPr>
        <w:t xml:space="preserve"> </w:t>
      </w:r>
      <w:r w:rsidRPr="00F47CB4">
        <w:rPr>
          <w:sz w:val="20"/>
        </w:rPr>
        <w:t>dikkate</w:t>
      </w:r>
      <w:r w:rsidRPr="00F47CB4">
        <w:rPr>
          <w:spacing w:val="15"/>
          <w:sz w:val="20"/>
        </w:rPr>
        <w:t xml:space="preserve"> </w:t>
      </w:r>
      <w:r w:rsidRPr="00F47CB4">
        <w:rPr>
          <w:spacing w:val="-2"/>
          <w:sz w:val="20"/>
        </w:rPr>
        <w:t>alınacaktır.</w:t>
      </w:r>
    </w:p>
    <w:p w14:paraId="6497CBDA" w14:textId="5E00A834" w:rsidR="00B7538C" w:rsidRPr="003064C5" w:rsidRDefault="00B7538C" w:rsidP="003064C5">
      <w:pPr>
        <w:pStyle w:val="Balk2"/>
        <w:numPr>
          <w:ilvl w:val="0"/>
          <w:numId w:val="0"/>
        </w:numPr>
        <w:rPr>
          <w:rFonts w:ascii="Times New Roman" w:hAnsi="Times New Roman" w:cs="Times New Roman"/>
          <w:i w:val="0"/>
          <w:iCs/>
          <w:sz w:val="20"/>
        </w:rPr>
      </w:pPr>
      <w:r w:rsidRPr="003064C5">
        <w:rPr>
          <w:rFonts w:ascii="Times New Roman" w:hAnsi="Times New Roman" w:cs="Times New Roman"/>
          <w:i w:val="0"/>
          <w:iCs/>
          <w:sz w:val="20"/>
        </w:rPr>
        <w:t>TÜBİTAK</w:t>
      </w:r>
      <w:r w:rsidRPr="003064C5">
        <w:rPr>
          <w:rFonts w:ascii="Times New Roman" w:hAnsi="Times New Roman" w:cs="Times New Roman"/>
          <w:i w:val="0"/>
          <w:iCs/>
          <w:spacing w:val="54"/>
          <w:w w:val="150"/>
          <w:sz w:val="20"/>
        </w:rPr>
        <w:t xml:space="preserve"> </w:t>
      </w:r>
      <w:r w:rsidRPr="003064C5">
        <w:rPr>
          <w:rFonts w:ascii="Times New Roman" w:hAnsi="Times New Roman" w:cs="Times New Roman"/>
          <w:i w:val="0"/>
          <w:iCs/>
          <w:spacing w:val="-2"/>
          <w:sz w:val="20"/>
        </w:rPr>
        <w:t>Projeleri</w:t>
      </w:r>
    </w:p>
    <w:p w14:paraId="2E744828" w14:textId="77777777" w:rsidR="00B7538C" w:rsidRPr="00F47CB4" w:rsidRDefault="00B7538C" w:rsidP="00201E35">
      <w:pPr>
        <w:pStyle w:val="ListeParagraf"/>
        <w:widowControl w:val="0"/>
        <w:numPr>
          <w:ilvl w:val="0"/>
          <w:numId w:val="44"/>
        </w:numPr>
        <w:tabs>
          <w:tab w:val="left" w:pos="1083"/>
        </w:tabs>
        <w:autoSpaceDE w:val="0"/>
        <w:autoSpaceDN w:val="0"/>
        <w:spacing w:before="212"/>
        <w:ind w:left="1083" w:hanging="233"/>
        <w:contextualSpacing w:val="0"/>
        <w:rPr>
          <w:sz w:val="20"/>
        </w:rPr>
      </w:pPr>
      <w:r w:rsidRPr="00F47CB4">
        <w:rPr>
          <w:b/>
          <w:sz w:val="20"/>
        </w:rPr>
        <w:t>Proje</w:t>
      </w:r>
      <w:r w:rsidRPr="00F47CB4">
        <w:rPr>
          <w:b/>
          <w:spacing w:val="4"/>
          <w:sz w:val="20"/>
        </w:rPr>
        <w:t xml:space="preserve"> </w:t>
      </w:r>
      <w:r w:rsidRPr="00F47CB4">
        <w:rPr>
          <w:b/>
          <w:sz w:val="20"/>
        </w:rPr>
        <w:t>No:</w:t>
      </w:r>
      <w:r w:rsidRPr="00F47CB4">
        <w:rPr>
          <w:b/>
          <w:spacing w:val="15"/>
          <w:sz w:val="20"/>
        </w:rPr>
        <w:t xml:space="preserve"> </w:t>
      </w:r>
      <w:r w:rsidRPr="00F47CB4">
        <w:rPr>
          <w:spacing w:val="-2"/>
          <w:sz w:val="20"/>
        </w:rPr>
        <w:t>224M395</w:t>
      </w:r>
    </w:p>
    <w:p w14:paraId="3E00F7D4" w14:textId="77777777" w:rsidR="00B7538C" w:rsidRPr="00F47CB4" w:rsidRDefault="00B7538C" w:rsidP="00B7538C">
      <w:pPr>
        <w:spacing w:before="12"/>
        <w:ind w:left="1074"/>
        <w:rPr>
          <w:sz w:val="20"/>
        </w:rPr>
      </w:pPr>
      <w:r w:rsidRPr="00F47CB4">
        <w:rPr>
          <w:b/>
          <w:sz w:val="20"/>
        </w:rPr>
        <w:t>Yürütücü:</w:t>
      </w:r>
      <w:r w:rsidRPr="00F47CB4">
        <w:rPr>
          <w:b/>
          <w:spacing w:val="28"/>
          <w:sz w:val="20"/>
        </w:rPr>
        <w:t xml:space="preserve"> </w:t>
      </w:r>
      <w:r w:rsidRPr="00F47CB4">
        <w:rPr>
          <w:sz w:val="20"/>
        </w:rPr>
        <w:t>Arş.</w:t>
      </w:r>
      <w:r w:rsidRPr="00F47CB4">
        <w:rPr>
          <w:spacing w:val="9"/>
          <w:sz w:val="20"/>
        </w:rPr>
        <w:t xml:space="preserve"> </w:t>
      </w:r>
      <w:r w:rsidRPr="00F47CB4">
        <w:rPr>
          <w:sz w:val="20"/>
        </w:rPr>
        <w:t>Gör.</w:t>
      </w:r>
      <w:r w:rsidRPr="00F47CB4">
        <w:rPr>
          <w:spacing w:val="8"/>
          <w:sz w:val="20"/>
        </w:rPr>
        <w:t xml:space="preserve"> </w:t>
      </w:r>
      <w:r w:rsidRPr="00F47CB4">
        <w:rPr>
          <w:sz w:val="20"/>
        </w:rPr>
        <w:t>Yalın</w:t>
      </w:r>
      <w:r w:rsidRPr="00F47CB4">
        <w:rPr>
          <w:spacing w:val="10"/>
          <w:sz w:val="20"/>
        </w:rPr>
        <w:t xml:space="preserve"> </w:t>
      </w:r>
      <w:r w:rsidRPr="00F47CB4">
        <w:rPr>
          <w:spacing w:val="-4"/>
          <w:sz w:val="20"/>
        </w:rPr>
        <w:t>YAMAÇ</w:t>
      </w:r>
    </w:p>
    <w:p w14:paraId="46305CED" w14:textId="77777777" w:rsidR="00B7538C" w:rsidRPr="00F47CB4" w:rsidRDefault="00B7538C" w:rsidP="00B7538C">
      <w:pPr>
        <w:spacing w:before="12"/>
        <w:ind w:left="1084"/>
        <w:rPr>
          <w:sz w:val="20"/>
        </w:rPr>
      </w:pPr>
      <w:r w:rsidRPr="00F47CB4">
        <w:rPr>
          <w:b/>
          <w:sz w:val="20"/>
        </w:rPr>
        <w:t>Danışman:</w:t>
      </w:r>
      <w:r w:rsidRPr="00F47CB4">
        <w:rPr>
          <w:b/>
          <w:spacing w:val="17"/>
          <w:sz w:val="20"/>
        </w:rPr>
        <w:t xml:space="preserve"> </w:t>
      </w:r>
      <w:r w:rsidRPr="00F47CB4">
        <w:rPr>
          <w:sz w:val="20"/>
        </w:rPr>
        <w:t>Doç.</w:t>
      </w:r>
      <w:r w:rsidRPr="00F47CB4">
        <w:rPr>
          <w:spacing w:val="-1"/>
          <w:sz w:val="20"/>
        </w:rPr>
        <w:t xml:space="preserve"> </w:t>
      </w:r>
      <w:r w:rsidRPr="00F47CB4">
        <w:rPr>
          <w:sz w:val="20"/>
        </w:rPr>
        <w:t>Dr.</w:t>
      </w:r>
      <w:r w:rsidRPr="00F47CB4">
        <w:rPr>
          <w:spacing w:val="-2"/>
          <w:sz w:val="20"/>
        </w:rPr>
        <w:t xml:space="preserve"> </w:t>
      </w:r>
      <w:r w:rsidRPr="00F47CB4">
        <w:rPr>
          <w:sz w:val="20"/>
        </w:rPr>
        <w:t>Çağrı</w:t>
      </w:r>
      <w:r w:rsidRPr="00F47CB4">
        <w:rPr>
          <w:spacing w:val="-2"/>
          <w:sz w:val="20"/>
        </w:rPr>
        <w:t xml:space="preserve"> </w:t>
      </w:r>
      <w:r w:rsidRPr="00F47CB4">
        <w:rPr>
          <w:spacing w:val="-4"/>
          <w:sz w:val="20"/>
        </w:rPr>
        <w:t>UZAY</w:t>
      </w:r>
    </w:p>
    <w:p w14:paraId="4869D2EE" w14:textId="77777777" w:rsidR="00B7538C" w:rsidRPr="00F47CB4" w:rsidRDefault="00B7538C" w:rsidP="00B7538C">
      <w:pPr>
        <w:spacing w:before="12"/>
        <w:ind w:left="1084"/>
        <w:rPr>
          <w:sz w:val="20"/>
        </w:rPr>
      </w:pPr>
      <w:r w:rsidRPr="00F47CB4">
        <w:rPr>
          <w:b/>
          <w:spacing w:val="-2"/>
          <w:sz w:val="20"/>
        </w:rPr>
        <w:t>Destek</w:t>
      </w:r>
      <w:r w:rsidRPr="00F47CB4">
        <w:rPr>
          <w:b/>
          <w:spacing w:val="6"/>
          <w:sz w:val="20"/>
        </w:rPr>
        <w:t xml:space="preserve"> </w:t>
      </w:r>
      <w:r w:rsidRPr="00F47CB4">
        <w:rPr>
          <w:b/>
          <w:spacing w:val="-2"/>
          <w:sz w:val="20"/>
        </w:rPr>
        <w:t>Dönemi:</w:t>
      </w:r>
      <w:r w:rsidRPr="00F47CB4">
        <w:rPr>
          <w:b/>
          <w:spacing w:val="18"/>
          <w:sz w:val="20"/>
        </w:rPr>
        <w:t xml:space="preserve"> </w:t>
      </w:r>
      <w:r w:rsidRPr="00F47CB4">
        <w:rPr>
          <w:spacing w:val="-2"/>
          <w:sz w:val="20"/>
        </w:rPr>
        <w:t>2024</w:t>
      </w:r>
      <w:r w:rsidRPr="00F47CB4">
        <w:rPr>
          <w:spacing w:val="-1"/>
          <w:sz w:val="20"/>
        </w:rPr>
        <w:t xml:space="preserve"> </w:t>
      </w:r>
      <w:r w:rsidRPr="00F47CB4">
        <w:rPr>
          <w:spacing w:val="-2"/>
          <w:sz w:val="20"/>
        </w:rPr>
        <w:t>(2.</w:t>
      </w:r>
      <w:r w:rsidRPr="00F47CB4">
        <w:rPr>
          <w:spacing w:val="-1"/>
          <w:sz w:val="20"/>
        </w:rPr>
        <w:t xml:space="preserve"> </w:t>
      </w:r>
      <w:r w:rsidRPr="00F47CB4">
        <w:rPr>
          <w:spacing w:val="-2"/>
          <w:sz w:val="20"/>
        </w:rPr>
        <w:t>Dönem)-Sonuçlandı</w:t>
      </w:r>
    </w:p>
    <w:p w14:paraId="1ECDBE58" w14:textId="77777777" w:rsidR="00B7538C" w:rsidRPr="00F47CB4" w:rsidRDefault="00B7538C" w:rsidP="00B7538C">
      <w:pPr>
        <w:spacing w:before="13"/>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60.000</w:t>
      </w:r>
      <w:r w:rsidRPr="00F47CB4">
        <w:rPr>
          <w:spacing w:val="-6"/>
          <w:sz w:val="20"/>
        </w:rPr>
        <w:t xml:space="preserve"> </w:t>
      </w:r>
      <w:r w:rsidRPr="00F47CB4">
        <w:rPr>
          <w:spacing w:val="-5"/>
          <w:sz w:val="20"/>
        </w:rPr>
        <w:t>TL</w:t>
      </w:r>
    </w:p>
    <w:p w14:paraId="560BED31" w14:textId="77777777" w:rsidR="00B7538C" w:rsidRPr="00F47CB4" w:rsidRDefault="00B7538C" w:rsidP="00B7538C">
      <w:pPr>
        <w:pStyle w:val="GvdeMetni"/>
        <w:spacing w:line="249" w:lineRule="auto"/>
        <w:ind w:right="420"/>
        <w:jc w:val="both"/>
        <w:rPr>
          <w:sz w:val="20"/>
        </w:rPr>
      </w:pPr>
      <w:r w:rsidRPr="00F47CB4">
        <w:rPr>
          <w:b/>
          <w:w w:val="105"/>
          <w:sz w:val="20"/>
        </w:rPr>
        <w:t xml:space="preserve">Konu: </w:t>
      </w:r>
      <w:r w:rsidRPr="00F47CB4">
        <w:rPr>
          <w:w w:val="105"/>
          <w:sz w:val="20"/>
        </w:rPr>
        <w:t>Korozif ortamın tel örgü levhalar ile hibritlenmiş elyaf takviyeli polimer kompozitlerin mekanik özelliklerine etkisi.</w:t>
      </w:r>
    </w:p>
    <w:p w14:paraId="2297459F" w14:textId="77777777" w:rsidR="00B7538C" w:rsidRPr="00F47CB4" w:rsidRDefault="00B7538C" w:rsidP="00201E35">
      <w:pPr>
        <w:pStyle w:val="ListeParagraf"/>
        <w:widowControl w:val="0"/>
        <w:numPr>
          <w:ilvl w:val="0"/>
          <w:numId w:val="44"/>
        </w:numPr>
        <w:tabs>
          <w:tab w:val="left" w:pos="1083"/>
        </w:tabs>
        <w:autoSpaceDE w:val="0"/>
        <w:autoSpaceDN w:val="0"/>
        <w:spacing w:before="202"/>
        <w:ind w:left="1083" w:hanging="233"/>
        <w:contextualSpacing w:val="0"/>
        <w:rPr>
          <w:sz w:val="20"/>
        </w:rPr>
      </w:pPr>
      <w:r w:rsidRPr="00F47CB4">
        <w:rPr>
          <w:b/>
          <w:sz w:val="20"/>
        </w:rPr>
        <w:t>Proje</w:t>
      </w:r>
      <w:r w:rsidRPr="00F47CB4">
        <w:rPr>
          <w:b/>
          <w:spacing w:val="26"/>
          <w:sz w:val="20"/>
        </w:rPr>
        <w:t xml:space="preserve"> </w:t>
      </w:r>
      <w:r w:rsidRPr="00F47CB4">
        <w:rPr>
          <w:b/>
          <w:sz w:val="20"/>
        </w:rPr>
        <w:t>No:</w:t>
      </w:r>
      <w:r w:rsidRPr="00F47CB4">
        <w:rPr>
          <w:b/>
          <w:spacing w:val="41"/>
          <w:sz w:val="20"/>
        </w:rPr>
        <w:t xml:space="preserve"> </w:t>
      </w:r>
      <w:r w:rsidRPr="00F47CB4">
        <w:rPr>
          <w:sz w:val="20"/>
        </w:rPr>
        <w:t>TÜBİTAK</w:t>
      </w:r>
      <w:r w:rsidRPr="00F47CB4">
        <w:rPr>
          <w:spacing w:val="17"/>
          <w:sz w:val="20"/>
        </w:rPr>
        <w:t xml:space="preserve"> </w:t>
      </w:r>
      <w:r w:rsidRPr="00F47CB4">
        <w:rPr>
          <w:spacing w:val="-4"/>
          <w:sz w:val="20"/>
        </w:rPr>
        <w:t>1001</w:t>
      </w:r>
    </w:p>
    <w:p w14:paraId="2056AFEB" w14:textId="77777777" w:rsidR="00B7538C" w:rsidRPr="00F47CB4" w:rsidRDefault="00B7538C" w:rsidP="00B7538C">
      <w:pPr>
        <w:spacing w:before="12"/>
        <w:ind w:left="1084"/>
        <w:rPr>
          <w:sz w:val="20"/>
        </w:rPr>
      </w:pPr>
      <w:r w:rsidRPr="00F47CB4">
        <w:rPr>
          <w:b/>
          <w:sz w:val="20"/>
        </w:rPr>
        <w:t>Danışman</w:t>
      </w:r>
      <w:r w:rsidRPr="00F47CB4">
        <w:rPr>
          <w:b/>
          <w:spacing w:val="4"/>
          <w:sz w:val="20"/>
        </w:rPr>
        <w:t xml:space="preserve"> </w:t>
      </w:r>
      <w:r w:rsidRPr="00F47CB4">
        <w:rPr>
          <w:b/>
          <w:sz w:val="20"/>
        </w:rPr>
        <w:t>/</w:t>
      </w:r>
      <w:r w:rsidRPr="00F47CB4">
        <w:rPr>
          <w:b/>
          <w:spacing w:val="4"/>
          <w:sz w:val="20"/>
        </w:rPr>
        <w:t xml:space="preserve"> </w:t>
      </w:r>
      <w:r w:rsidRPr="00F47CB4">
        <w:rPr>
          <w:b/>
          <w:sz w:val="20"/>
        </w:rPr>
        <w:t>Araştırmacı:</w:t>
      </w:r>
      <w:r w:rsidRPr="00F47CB4">
        <w:rPr>
          <w:b/>
          <w:spacing w:val="14"/>
          <w:sz w:val="20"/>
        </w:rPr>
        <w:t xml:space="preserve"> </w:t>
      </w:r>
      <w:r w:rsidRPr="00F47CB4">
        <w:rPr>
          <w:sz w:val="20"/>
        </w:rPr>
        <w:t>Orhan</w:t>
      </w:r>
      <w:r w:rsidRPr="00F47CB4">
        <w:rPr>
          <w:spacing w:val="-4"/>
          <w:sz w:val="20"/>
        </w:rPr>
        <w:t xml:space="preserve"> </w:t>
      </w:r>
      <w:r w:rsidRPr="00F47CB4">
        <w:rPr>
          <w:sz w:val="20"/>
        </w:rPr>
        <w:t>Erdal</w:t>
      </w:r>
      <w:r w:rsidRPr="00F47CB4">
        <w:rPr>
          <w:spacing w:val="-3"/>
          <w:sz w:val="20"/>
        </w:rPr>
        <w:t xml:space="preserve"> </w:t>
      </w:r>
      <w:r w:rsidRPr="00F47CB4">
        <w:rPr>
          <w:spacing w:val="-4"/>
          <w:sz w:val="20"/>
        </w:rPr>
        <w:t>AKAY</w:t>
      </w:r>
    </w:p>
    <w:p w14:paraId="38A784F7" w14:textId="77777777" w:rsidR="00B7538C" w:rsidRPr="00F47CB4" w:rsidRDefault="00B7538C" w:rsidP="00B7538C">
      <w:pPr>
        <w:spacing w:before="13"/>
        <w:ind w:left="1084"/>
        <w:rPr>
          <w:sz w:val="20"/>
        </w:rPr>
      </w:pPr>
      <w:r w:rsidRPr="00F47CB4">
        <w:rPr>
          <w:b/>
          <w:spacing w:val="-6"/>
          <w:sz w:val="20"/>
        </w:rPr>
        <w:t>Destek</w:t>
      </w:r>
      <w:r w:rsidRPr="00F47CB4">
        <w:rPr>
          <w:b/>
          <w:spacing w:val="-3"/>
          <w:sz w:val="20"/>
        </w:rPr>
        <w:t xml:space="preserve"> </w:t>
      </w:r>
      <w:r w:rsidRPr="00F47CB4">
        <w:rPr>
          <w:b/>
          <w:spacing w:val="-6"/>
          <w:sz w:val="20"/>
        </w:rPr>
        <w:t>Dönemi:</w:t>
      </w:r>
      <w:r w:rsidRPr="00F47CB4">
        <w:rPr>
          <w:b/>
          <w:spacing w:val="7"/>
          <w:sz w:val="20"/>
        </w:rPr>
        <w:t xml:space="preserve"> </w:t>
      </w:r>
      <w:r w:rsidRPr="00F47CB4">
        <w:rPr>
          <w:spacing w:val="-6"/>
          <w:sz w:val="20"/>
        </w:rPr>
        <w:t>2023/08–2025/09</w:t>
      </w:r>
    </w:p>
    <w:p w14:paraId="0DA4D339" w14:textId="77777777" w:rsidR="00B7538C" w:rsidRPr="00F47CB4" w:rsidRDefault="00B7538C" w:rsidP="00B7538C">
      <w:pPr>
        <w:spacing w:before="12"/>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0"/>
          <w:sz w:val="20"/>
        </w:rPr>
        <w:t xml:space="preserve"> </w:t>
      </w:r>
      <w:r w:rsidRPr="00F47CB4">
        <w:rPr>
          <w:spacing w:val="-2"/>
          <w:sz w:val="20"/>
        </w:rPr>
        <w:t>798.400</w:t>
      </w:r>
      <w:r w:rsidRPr="00F47CB4">
        <w:rPr>
          <w:spacing w:val="-5"/>
          <w:sz w:val="20"/>
        </w:rPr>
        <w:t xml:space="preserve"> TL</w:t>
      </w:r>
    </w:p>
    <w:p w14:paraId="0747DCDF" w14:textId="77777777" w:rsidR="00B7538C" w:rsidRPr="00F47CB4" w:rsidRDefault="00B7538C" w:rsidP="00B7538C">
      <w:pPr>
        <w:pStyle w:val="GvdeMetni"/>
        <w:spacing w:line="252" w:lineRule="auto"/>
        <w:ind w:left="1078" w:right="421" w:firstLine="6"/>
        <w:jc w:val="both"/>
        <w:rPr>
          <w:sz w:val="20"/>
        </w:rPr>
      </w:pPr>
      <w:r w:rsidRPr="00F47CB4">
        <w:rPr>
          <w:b/>
          <w:sz w:val="20"/>
        </w:rPr>
        <w:t>Konu:</w:t>
      </w:r>
      <w:r w:rsidRPr="00F47CB4">
        <w:rPr>
          <w:b/>
          <w:spacing w:val="31"/>
          <w:sz w:val="20"/>
        </w:rPr>
        <w:t xml:space="preserve"> </w:t>
      </w:r>
      <w:r w:rsidRPr="00F47CB4">
        <w:rPr>
          <w:sz w:val="20"/>
        </w:rPr>
        <w:t xml:space="preserve">Düzlemsel güneş panellerinin performans değerlerinin incelenmesi amacıyla gerçek iklimsel değerleri sağlayabilen bir test odası tasarımı ve yenilikçi açıklanabilir </w:t>
      </w:r>
      <w:r w:rsidRPr="00F47CB4">
        <w:rPr>
          <w:w w:val="105"/>
          <w:sz w:val="20"/>
        </w:rPr>
        <w:t>yapay zekâ yöntemleriyle model üretimi.</w:t>
      </w:r>
    </w:p>
    <w:p w14:paraId="6AF0FC19" w14:textId="77777777" w:rsidR="00B7538C" w:rsidRPr="00F47CB4" w:rsidRDefault="00B7538C" w:rsidP="00201E35">
      <w:pPr>
        <w:pStyle w:val="ListeParagraf"/>
        <w:widowControl w:val="0"/>
        <w:numPr>
          <w:ilvl w:val="0"/>
          <w:numId w:val="44"/>
        </w:numPr>
        <w:tabs>
          <w:tab w:val="left" w:pos="1083"/>
        </w:tabs>
        <w:autoSpaceDE w:val="0"/>
        <w:autoSpaceDN w:val="0"/>
        <w:spacing w:before="196"/>
        <w:ind w:left="1083" w:hanging="233"/>
        <w:contextualSpacing w:val="0"/>
        <w:rPr>
          <w:sz w:val="20"/>
        </w:rPr>
      </w:pPr>
      <w:r w:rsidRPr="00F47CB4">
        <w:rPr>
          <w:b/>
          <w:spacing w:val="-2"/>
          <w:w w:val="105"/>
          <w:sz w:val="20"/>
        </w:rPr>
        <w:t>Proje</w:t>
      </w:r>
      <w:r w:rsidRPr="00F47CB4">
        <w:rPr>
          <w:b/>
          <w:spacing w:val="2"/>
          <w:w w:val="105"/>
          <w:sz w:val="20"/>
        </w:rPr>
        <w:t xml:space="preserve"> </w:t>
      </w:r>
      <w:r w:rsidRPr="00F47CB4">
        <w:rPr>
          <w:b/>
          <w:spacing w:val="-2"/>
          <w:w w:val="105"/>
          <w:sz w:val="20"/>
        </w:rPr>
        <w:t>No:</w:t>
      </w:r>
      <w:r w:rsidRPr="00F47CB4">
        <w:rPr>
          <w:b/>
          <w:spacing w:val="15"/>
          <w:w w:val="105"/>
          <w:sz w:val="20"/>
        </w:rPr>
        <w:t xml:space="preserve"> </w:t>
      </w:r>
      <w:r w:rsidRPr="00F47CB4">
        <w:rPr>
          <w:spacing w:val="-2"/>
          <w:w w:val="105"/>
          <w:sz w:val="20"/>
        </w:rPr>
        <w:t>223M501</w:t>
      </w:r>
      <w:r w:rsidRPr="00F47CB4">
        <w:rPr>
          <w:spacing w:val="-4"/>
          <w:w w:val="105"/>
          <w:sz w:val="20"/>
        </w:rPr>
        <w:t xml:space="preserve"> </w:t>
      </w:r>
      <w:r w:rsidRPr="00F47CB4">
        <w:rPr>
          <w:spacing w:val="-2"/>
          <w:w w:val="130"/>
          <w:sz w:val="20"/>
        </w:rPr>
        <w:t>/</w:t>
      </w:r>
      <w:r w:rsidRPr="00F47CB4">
        <w:rPr>
          <w:spacing w:val="-17"/>
          <w:w w:val="130"/>
          <w:sz w:val="20"/>
        </w:rPr>
        <w:t xml:space="preserve"> </w:t>
      </w:r>
      <w:r w:rsidRPr="00F47CB4">
        <w:rPr>
          <w:spacing w:val="-2"/>
          <w:w w:val="105"/>
          <w:sz w:val="20"/>
        </w:rPr>
        <w:t>TÜBİTAK</w:t>
      </w:r>
      <w:r w:rsidRPr="00F47CB4">
        <w:rPr>
          <w:spacing w:val="-4"/>
          <w:w w:val="105"/>
          <w:sz w:val="20"/>
        </w:rPr>
        <w:t xml:space="preserve"> 1001</w:t>
      </w:r>
    </w:p>
    <w:p w14:paraId="3A0447EA" w14:textId="77777777" w:rsidR="00B7538C" w:rsidRPr="00F47CB4" w:rsidRDefault="00B7538C" w:rsidP="00B7538C">
      <w:pPr>
        <w:spacing w:before="12" w:line="249" w:lineRule="auto"/>
        <w:ind w:left="1084" w:right="3484"/>
        <w:rPr>
          <w:sz w:val="20"/>
        </w:rPr>
      </w:pPr>
      <w:r w:rsidRPr="00F47CB4">
        <w:rPr>
          <w:b/>
          <w:sz w:val="20"/>
        </w:rPr>
        <w:t>Danışman / Araştırmacı:</w:t>
      </w:r>
      <w:r w:rsidRPr="00F47CB4">
        <w:rPr>
          <w:b/>
          <w:spacing w:val="14"/>
          <w:sz w:val="20"/>
        </w:rPr>
        <w:t xml:space="preserve"> </w:t>
      </w:r>
      <w:r w:rsidRPr="00F47CB4">
        <w:rPr>
          <w:sz w:val="20"/>
        </w:rPr>
        <w:t>Orhan</w:t>
      </w:r>
      <w:r w:rsidRPr="00F47CB4">
        <w:rPr>
          <w:spacing w:val="-4"/>
          <w:sz w:val="20"/>
        </w:rPr>
        <w:t xml:space="preserve"> </w:t>
      </w:r>
      <w:r w:rsidRPr="00F47CB4">
        <w:rPr>
          <w:sz w:val="20"/>
        </w:rPr>
        <w:t>Erdal</w:t>
      </w:r>
      <w:r w:rsidRPr="00F47CB4">
        <w:rPr>
          <w:spacing w:val="-4"/>
          <w:sz w:val="20"/>
        </w:rPr>
        <w:t xml:space="preserve"> </w:t>
      </w:r>
      <w:r w:rsidRPr="00F47CB4">
        <w:rPr>
          <w:sz w:val="20"/>
        </w:rPr>
        <w:t xml:space="preserve">AKAY </w:t>
      </w:r>
      <w:r w:rsidRPr="00F47CB4">
        <w:rPr>
          <w:b/>
          <w:sz w:val="20"/>
        </w:rPr>
        <w:t>Destek Dönemi:</w:t>
      </w:r>
      <w:r w:rsidRPr="00F47CB4">
        <w:rPr>
          <w:b/>
          <w:spacing w:val="40"/>
          <w:sz w:val="20"/>
        </w:rPr>
        <w:t xml:space="preserve"> </w:t>
      </w:r>
      <w:r w:rsidRPr="00F47CB4">
        <w:rPr>
          <w:sz w:val="20"/>
        </w:rPr>
        <w:t xml:space="preserve">2023/08–Devam Ediyor </w:t>
      </w:r>
      <w:r w:rsidRPr="00F47CB4">
        <w:rPr>
          <w:b/>
          <w:sz w:val="20"/>
        </w:rPr>
        <w:t>Destek Miktarı:</w:t>
      </w:r>
      <w:r w:rsidRPr="00F47CB4">
        <w:rPr>
          <w:b/>
          <w:spacing w:val="40"/>
          <w:sz w:val="20"/>
        </w:rPr>
        <w:t xml:space="preserve"> </w:t>
      </w:r>
      <w:r w:rsidRPr="00F47CB4">
        <w:rPr>
          <w:sz w:val="20"/>
        </w:rPr>
        <w:t>1.408.000 TL</w:t>
      </w:r>
    </w:p>
    <w:p w14:paraId="5147A729" w14:textId="77777777" w:rsidR="00B7538C" w:rsidRPr="00F47CB4" w:rsidRDefault="00B7538C" w:rsidP="00B7538C">
      <w:pPr>
        <w:pStyle w:val="GvdeMetni"/>
        <w:spacing w:before="4" w:line="252" w:lineRule="auto"/>
        <w:ind w:right="383"/>
        <w:jc w:val="both"/>
        <w:rPr>
          <w:sz w:val="20"/>
        </w:rPr>
      </w:pPr>
      <w:r w:rsidRPr="00F47CB4">
        <w:rPr>
          <w:b/>
          <w:w w:val="105"/>
          <w:sz w:val="20"/>
        </w:rPr>
        <w:t xml:space="preserve">Konu: </w:t>
      </w:r>
      <w:r w:rsidRPr="00F47CB4">
        <w:rPr>
          <w:w w:val="105"/>
          <w:sz w:val="20"/>
        </w:rPr>
        <w:t xml:space="preserve">Kurutma prosesindeki optimum kurutma şartlarını ve ürün kalitesini be- </w:t>
      </w:r>
      <w:r w:rsidRPr="00F47CB4">
        <w:rPr>
          <w:spacing w:val="-2"/>
          <w:w w:val="105"/>
          <w:sz w:val="20"/>
        </w:rPr>
        <w:t>lirleyebilen</w:t>
      </w:r>
      <w:r w:rsidRPr="00F47CB4">
        <w:rPr>
          <w:spacing w:val="-8"/>
          <w:w w:val="105"/>
          <w:sz w:val="20"/>
        </w:rPr>
        <w:t xml:space="preserve"> </w:t>
      </w:r>
      <w:r w:rsidRPr="00F47CB4">
        <w:rPr>
          <w:spacing w:val="-2"/>
          <w:w w:val="105"/>
          <w:sz w:val="20"/>
        </w:rPr>
        <w:t>açıklanabilir</w:t>
      </w:r>
      <w:r w:rsidRPr="00F47CB4">
        <w:rPr>
          <w:spacing w:val="-8"/>
          <w:w w:val="105"/>
          <w:sz w:val="20"/>
        </w:rPr>
        <w:t xml:space="preserve"> </w:t>
      </w:r>
      <w:r w:rsidRPr="00F47CB4">
        <w:rPr>
          <w:spacing w:val="-2"/>
          <w:w w:val="105"/>
          <w:sz w:val="20"/>
        </w:rPr>
        <w:t>yapay</w:t>
      </w:r>
      <w:r w:rsidRPr="00F47CB4">
        <w:rPr>
          <w:spacing w:val="-8"/>
          <w:w w:val="105"/>
          <w:sz w:val="20"/>
        </w:rPr>
        <w:t xml:space="preserve"> </w:t>
      </w:r>
      <w:r w:rsidRPr="00F47CB4">
        <w:rPr>
          <w:spacing w:val="-2"/>
          <w:w w:val="105"/>
          <w:sz w:val="20"/>
        </w:rPr>
        <w:t>zekâ</w:t>
      </w:r>
      <w:r w:rsidRPr="00F47CB4">
        <w:rPr>
          <w:spacing w:val="-8"/>
          <w:w w:val="105"/>
          <w:sz w:val="20"/>
        </w:rPr>
        <w:t xml:space="preserve"> </w:t>
      </w:r>
      <w:r w:rsidRPr="00F47CB4">
        <w:rPr>
          <w:spacing w:val="-2"/>
          <w:w w:val="105"/>
          <w:sz w:val="20"/>
        </w:rPr>
        <w:t>tabanlı</w:t>
      </w:r>
      <w:r w:rsidRPr="00F47CB4">
        <w:rPr>
          <w:spacing w:val="-8"/>
          <w:w w:val="105"/>
          <w:sz w:val="20"/>
        </w:rPr>
        <w:t xml:space="preserve"> </w:t>
      </w:r>
      <w:r w:rsidRPr="00F47CB4">
        <w:rPr>
          <w:spacing w:val="-2"/>
          <w:w w:val="105"/>
          <w:sz w:val="20"/>
        </w:rPr>
        <w:t>bilgisayarlı</w:t>
      </w:r>
      <w:r w:rsidRPr="00F47CB4">
        <w:rPr>
          <w:spacing w:val="-8"/>
          <w:w w:val="105"/>
          <w:sz w:val="20"/>
        </w:rPr>
        <w:t xml:space="preserve"> </w:t>
      </w:r>
      <w:r w:rsidRPr="00F47CB4">
        <w:rPr>
          <w:spacing w:val="-2"/>
          <w:w w:val="105"/>
          <w:sz w:val="20"/>
        </w:rPr>
        <w:t>görü</w:t>
      </w:r>
      <w:r w:rsidRPr="00F47CB4">
        <w:rPr>
          <w:spacing w:val="-8"/>
          <w:w w:val="105"/>
          <w:sz w:val="20"/>
        </w:rPr>
        <w:t xml:space="preserve"> </w:t>
      </w:r>
      <w:r w:rsidRPr="00F47CB4">
        <w:rPr>
          <w:spacing w:val="-2"/>
          <w:w w:val="105"/>
          <w:sz w:val="20"/>
        </w:rPr>
        <w:t>özellikli</w:t>
      </w:r>
      <w:r w:rsidRPr="00F47CB4">
        <w:rPr>
          <w:spacing w:val="-8"/>
          <w:w w:val="105"/>
          <w:sz w:val="20"/>
        </w:rPr>
        <w:t xml:space="preserve"> </w:t>
      </w:r>
      <w:r w:rsidRPr="00F47CB4">
        <w:rPr>
          <w:spacing w:val="-2"/>
          <w:w w:val="105"/>
          <w:sz w:val="20"/>
        </w:rPr>
        <w:t>akıllı</w:t>
      </w:r>
      <w:r w:rsidRPr="00F47CB4">
        <w:rPr>
          <w:spacing w:val="-8"/>
          <w:w w:val="105"/>
          <w:sz w:val="20"/>
        </w:rPr>
        <w:t xml:space="preserve"> </w:t>
      </w:r>
      <w:r w:rsidRPr="00F47CB4">
        <w:rPr>
          <w:spacing w:val="-2"/>
          <w:w w:val="105"/>
          <w:sz w:val="20"/>
        </w:rPr>
        <w:t xml:space="preserve">kurutma </w:t>
      </w:r>
      <w:r w:rsidRPr="00F47CB4">
        <w:rPr>
          <w:w w:val="105"/>
          <w:sz w:val="20"/>
        </w:rPr>
        <w:t>sistemi tasarımı.</w:t>
      </w:r>
    </w:p>
    <w:p w14:paraId="44E4B0DA" w14:textId="77777777" w:rsidR="00B7538C" w:rsidRPr="00F47CB4" w:rsidRDefault="00B7538C" w:rsidP="00201E35">
      <w:pPr>
        <w:pStyle w:val="ListeParagraf"/>
        <w:widowControl w:val="0"/>
        <w:numPr>
          <w:ilvl w:val="0"/>
          <w:numId w:val="44"/>
        </w:numPr>
        <w:tabs>
          <w:tab w:val="left" w:pos="1083"/>
        </w:tabs>
        <w:autoSpaceDE w:val="0"/>
        <w:autoSpaceDN w:val="0"/>
        <w:spacing w:before="196"/>
        <w:ind w:left="1083" w:hanging="233"/>
        <w:contextualSpacing w:val="0"/>
        <w:rPr>
          <w:sz w:val="20"/>
        </w:rPr>
      </w:pPr>
      <w:r w:rsidRPr="00F47CB4">
        <w:rPr>
          <w:b/>
          <w:w w:val="105"/>
          <w:sz w:val="20"/>
        </w:rPr>
        <w:t>Proje</w:t>
      </w:r>
      <w:r w:rsidRPr="00F47CB4">
        <w:rPr>
          <w:b/>
          <w:spacing w:val="-2"/>
          <w:w w:val="105"/>
          <w:sz w:val="20"/>
        </w:rPr>
        <w:t xml:space="preserve"> </w:t>
      </w:r>
      <w:r w:rsidRPr="00F47CB4">
        <w:rPr>
          <w:b/>
          <w:w w:val="105"/>
          <w:sz w:val="20"/>
        </w:rPr>
        <w:t>No:</w:t>
      </w:r>
      <w:r w:rsidRPr="00F47CB4">
        <w:rPr>
          <w:b/>
          <w:spacing w:val="8"/>
          <w:w w:val="105"/>
          <w:sz w:val="20"/>
        </w:rPr>
        <w:t xml:space="preserve"> </w:t>
      </w:r>
      <w:r w:rsidRPr="00F47CB4">
        <w:rPr>
          <w:w w:val="105"/>
          <w:sz w:val="20"/>
        </w:rPr>
        <w:t>7230506</w:t>
      </w:r>
      <w:r w:rsidRPr="00F47CB4">
        <w:rPr>
          <w:spacing w:val="-8"/>
          <w:w w:val="105"/>
          <w:sz w:val="20"/>
        </w:rPr>
        <w:t xml:space="preserve"> </w:t>
      </w:r>
      <w:r w:rsidRPr="00F47CB4">
        <w:rPr>
          <w:w w:val="120"/>
          <w:sz w:val="20"/>
        </w:rPr>
        <w:t>/</w:t>
      </w:r>
      <w:r w:rsidRPr="00F47CB4">
        <w:rPr>
          <w:spacing w:val="-17"/>
          <w:w w:val="120"/>
          <w:sz w:val="20"/>
        </w:rPr>
        <w:t xml:space="preserve"> </w:t>
      </w:r>
      <w:r w:rsidRPr="00F47CB4">
        <w:rPr>
          <w:w w:val="105"/>
          <w:sz w:val="20"/>
        </w:rPr>
        <w:t>TEYDEB</w:t>
      </w:r>
      <w:r w:rsidRPr="00F47CB4">
        <w:rPr>
          <w:spacing w:val="-8"/>
          <w:w w:val="105"/>
          <w:sz w:val="20"/>
        </w:rPr>
        <w:t xml:space="preserve"> </w:t>
      </w:r>
      <w:r w:rsidRPr="00F47CB4">
        <w:rPr>
          <w:spacing w:val="-4"/>
          <w:w w:val="105"/>
          <w:sz w:val="20"/>
        </w:rPr>
        <w:t>1501</w:t>
      </w:r>
    </w:p>
    <w:p w14:paraId="146176B0" w14:textId="77777777" w:rsidR="00B7538C" w:rsidRPr="00F47CB4" w:rsidRDefault="00B7538C" w:rsidP="00B7538C">
      <w:pPr>
        <w:spacing w:before="12" w:line="249" w:lineRule="auto"/>
        <w:ind w:left="1084" w:right="4946"/>
        <w:rPr>
          <w:sz w:val="20"/>
        </w:rPr>
      </w:pPr>
      <w:r w:rsidRPr="00F47CB4">
        <w:rPr>
          <w:b/>
          <w:sz w:val="20"/>
        </w:rPr>
        <w:t>Danışman:</w:t>
      </w:r>
      <w:r w:rsidRPr="00F47CB4">
        <w:rPr>
          <w:b/>
          <w:spacing w:val="40"/>
          <w:sz w:val="20"/>
        </w:rPr>
        <w:t xml:space="preserve"> </w:t>
      </w:r>
      <w:r w:rsidRPr="00F47CB4">
        <w:rPr>
          <w:sz w:val="20"/>
        </w:rPr>
        <w:t xml:space="preserve">Orhan Erdal AKAY </w:t>
      </w:r>
      <w:r w:rsidRPr="00F47CB4">
        <w:rPr>
          <w:b/>
          <w:sz w:val="20"/>
        </w:rPr>
        <w:t>Destek</w:t>
      </w:r>
      <w:r w:rsidRPr="00F47CB4">
        <w:rPr>
          <w:b/>
          <w:spacing w:val="-4"/>
          <w:sz w:val="20"/>
        </w:rPr>
        <w:t xml:space="preserve"> </w:t>
      </w:r>
      <w:r w:rsidRPr="00F47CB4">
        <w:rPr>
          <w:b/>
          <w:sz w:val="20"/>
        </w:rPr>
        <w:t>Dönemi:</w:t>
      </w:r>
      <w:r w:rsidRPr="00F47CB4">
        <w:rPr>
          <w:b/>
          <w:spacing w:val="6"/>
          <w:sz w:val="20"/>
        </w:rPr>
        <w:t xml:space="preserve"> </w:t>
      </w:r>
      <w:r w:rsidRPr="00F47CB4">
        <w:rPr>
          <w:sz w:val="20"/>
        </w:rPr>
        <w:t xml:space="preserve">2023/09–2025/12 </w:t>
      </w:r>
      <w:r w:rsidRPr="00F47CB4">
        <w:rPr>
          <w:b/>
          <w:sz w:val="20"/>
        </w:rPr>
        <w:t>Destek Miktarı:</w:t>
      </w:r>
      <w:r w:rsidRPr="00F47CB4">
        <w:rPr>
          <w:b/>
          <w:spacing w:val="40"/>
          <w:sz w:val="20"/>
        </w:rPr>
        <w:t xml:space="preserve"> </w:t>
      </w:r>
      <w:r w:rsidRPr="00F47CB4">
        <w:rPr>
          <w:sz w:val="20"/>
        </w:rPr>
        <w:t>2.500.000 TL</w:t>
      </w:r>
    </w:p>
    <w:p w14:paraId="7A12E918" w14:textId="77777777" w:rsidR="00B7538C" w:rsidRPr="00F47CB4" w:rsidRDefault="00B7538C" w:rsidP="00B7538C">
      <w:pPr>
        <w:pStyle w:val="GvdeMetni"/>
        <w:spacing w:before="4"/>
        <w:rPr>
          <w:sz w:val="20"/>
        </w:rPr>
      </w:pPr>
      <w:r w:rsidRPr="00F47CB4">
        <w:rPr>
          <w:b/>
          <w:sz w:val="20"/>
        </w:rPr>
        <w:t>Konu:</w:t>
      </w:r>
      <w:r w:rsidRPr="00F47CB4">
        <w:rPr>
          <w:b/>
          <w:spacing w:val="57"/>
          <w:sz w:val="20"/>
        </w:rPr>
        <w:t xml:space="preserve"> </w:t>
      </w:r>
      <w:r w:rsidRPr="00F47CB4">
        <w:rPr>
          <w:sz w:val="20"/>
        </w:rPr>
        <w:t>Elektrikli</w:t>
      </w:r>
      <w:r w:rsidRPr="00F47CB4">
        <w:rPr>
          <w:spacing w:val="29"/>
          <w:sz w:val="20"/>
        </w:rPr>
        <w:t xml:space="preserve"> </w:t>
      </w:r>
      <w:r w:rsidRPr="00F47CB4">
        <w:rPr>
          <w:sz w:val="20"/>
        </w:rPr>
        <w:t>araç</w:t>
      </w:r>
      <w:r w:rsidRPr="00F47CB4">
        <w:rPr>
          <w:spacing w:val="29"/>
          <w:sz w:val="20"/>
        </w:rPr>
        <w:t xml:space="preserve"> </w:t>
      </w:r>
      <w:r w:rsidRPr="00F47CB4">
        <w:rPr>
          <w:sz w:val="20"/>
        </w:rPr>
        <w:t>hızlı</w:t>
      </w:r>
      <w:r w:rsidRPr="00F47CB4">
        <w:rPr>
          <w:spacing w:val="30"/>
          <w:sz w:val="20"/>
        </w:rPr>
        <w:t xml:space="preserve"> </w:t>
      </w:r>
      <w:r w:rsidRPr="00F47CB4">
        <w:rPr>
          <w:sz w:val="20"/>
        </w:rPr>
        <w:t>şarj</w:t>
      </w:r>
      <w:r w:rsidRPr="00F47CB4">
        <w:rPr>
          <w:spacing w:val="29"/>
          <w:sz w:val="20"/>
        </w:rPr>
        <w:t xml:space="preserve"> </w:t>
      </w:r>
      <w:r w:rsidRPr="00F47CB4">
        <w:rPr>
          <w:sz w:val="20"/>
        </w:rPr>
        <w:t>üniteleri</w:t>
      </w:r>
      <w:r w:rsidRPr="00F47CB4">
        <w:rPr>
          <w:spacing w:val="29"/>
          <w:sz w:val="20"/>
        </w:rPr>
        <w:t xml:space="preserve"> </w:t>
      </w:r>
      <w:r w:rsidRPr="00F47CB4">
        <w:rPr>
          <w:sz w:val="20"/>
        </w:rPr>
        <w:t>için</w:t>
      </w:r>
      <w:r w:rsidRPr="00F47CB4">
        <w:rPr>
          <w:spacing w:val="30"/>
          <w:sz w:val="20"/>
        </w:rPr>
        <w:t xml:space="preserve"> </w:t>
      </w:r>
      <w:r w:rsidRPr="00F47CB4">
        <w:rPr>
          <w:sz w:val="20"/>
        </w:rPr>
        <w:t>DC</w:t>
      </w:r>
      <w:r w:rsidRPr="00F47CB4">
        <w:rPr>
          <w:spacing w:val="29"/>
          <w:sz w:val="20"/>
        </w:rPr>
        <w:t xml:space="preserve"> </w:t>
      </w:r>
      <w:r w:rsidRPr="00F47CB4">
        <w:rPr>
          <w:sz w:val="20"/>
        </w:rPr>
        <w:t>güç</w:t>
      </w:r>
      <w:r w:rsidRPr="00F47CB4">
        <w:rPr>
          <w:spacing w:val="29"/>
          <w:sz w:val="20"/>
        </w:rPr>
        <w:t xml:space="preserve"> </w:t>
      </w:r>
      <w:r w:rsidRPr="00F47CB4">
        <w:rPr>
          <w:sz w:val="20"/>
        </w:rPr>
        <w:t>modülünün</w:t>
      </w:r>
      <w:r w:rsidRPr="00F47CB4">
        <w:rPr>
          <w:spacing w:val="30"/>
          <w:sz w:val="20"/>
        </w:rPr>
        <w:t xml:space="preserve"> </w:t>
      </w:r>
      <w:r w:rsidRPr="00F47CB4">
        <w:rPr>
          <w:spacing w:val="-2"/>
          <w:sz w:val="20"/>
        </w:rPr>
        <w:t>geliştirilmesi.</w:t>
      </w:r>
    </w:p>
    <w:p w14:paraId="0A7D7151" w14:textId="77777777" w:rsidR="007B5E9C" w:rsidRPr="00C45363" w:rsidRDefault="007B5E9C" w:rsidP="00C45363">
      <w:pPr>
        <w:spacing w:line="249" w:lineRule="auto"/>
        <w:rPr>
          <w:sz w:val="20"/>
        </w:rPr>
        <w:sectPr w:rsidR="007B5E9C" w:rsidRPr="00C45363" w:rsidSect="00B7538C">
          <w:footerReference w:type="default" r:id="rId28"/>
          <w:pgSz w:w="11910" w:h="16840"/>
          <w:pgMar w:top="1320" w:right="1275" w:bottom="1040" w:left="850" w:header="0" w:footer="845" w:gutter="0"/>
          <w:pgNumType w:start="1"/>
          <w:cols w:space="708"/>
        </w:sectPr>
      </w:pPr>
    </w:p>
    <w:p w14:paraId="4703C6B8" w14:textId="77777777" w:rsidR="007B5E9C" w:rsidRPr="00F47CB4" w:rsidRDefault="007B5E9C" w:rsidP="007B5E9C">
      <w:pPr>
        <w:pStyle w:val="ListeParagraf"/>
        <w:widowControl w:val="0"/>
        <w:numPr>
          <w:ilvl w:val="0"/>
          <w:numId w:val="44"/>
        </w:numPr>
        <w:tabs>
          <w:tab w:val="left" w:pos="1082"/>
          <w:tab w:val="left" w:pos="1084"/>
        </w:tabs>
        <w:autoSpaceDE w:val="0"/>
        <w:autoSpaceDN w:val="0"/>
        <w:spacing w:before="211" w:line="249" w:lineRule="auto"/>
        <w:ind w:right="4954"/>
        <w:contextualSpacing w:val="0"/>
        <w:rPr>
          <w:sz w:val="20"/>
        </w:rPr>
      </w:pPr>
      <w:r w:rsidRPr="00F47CB4">
        <w:rPr>
          <w:b/>
          <w:sz w:val="20"/>
        </w:rPr>
        <w:lastRenderedPageBreak/>
        <w:t>Proje No:</w:t>
      </w:r>
      <w:r w:rsidRPr="00F47CB4">
        <w:rPr>
          <w:b/>
          <w:spacing w:val="40"/>
          <w:sz w:val="20"/>
        </w:rPr>
        <w:t xml:space="preserve"> </w:t>
      </w:r>
      <w:r w:rsidRPr="00F47CB4">
        <w:rPr>
          <w:sz w:val="20"/>
        </w:rPr>
        <w:t xml:space="preserve">TEYDEB 1501 </w:t>
      </w:r>
      <w:r w:rsidRPr="00F47CB4">
        <w:rPr>
          <w:b/>
          <w:sz w:val="20"/>
        </w:rPr>
        <w:t>Danışman:</w:t>
      </w:r>
      <w:r w:rsidRPr="00F47CB4">
        <w:rPr>
          <w:b/>
          <w:spacing w:val="40"/>
          <w:sz w:val="20"/>
        </w:rPr>
        <w:t xml:space="preserve"> </w:t>
      </w:r>
      <w:r w:rsidRPr="00F47CB4">
        <w:rPr>
          <w:sz w:val="20"/>
        </w:rPr>
        <w:t xml:space="preserve">Orhan Erdal AKAY </w:t>
      </w:r>
      <w:r w:rsidRPr="00F47CB4">
        <w:rPr>
          <w:b/>
          <w:sz w:val="20"/>
        </w:rPr>
        <w:t>Destek</w:t>
      </w:r>
      <w:r w:rsidRPr="00F47CB4">
        <w:rPr>
          <w:b/>
          <w:spacing w:val="-4"/>
          <w:sz w:val="20"/>
        </w:rPr>
        <w:t xml:space="preserve"> </w:t>
      </w:r>
      <w:r w:rsidRPr="00F47CB4">
        <w:rPr>
          <w:b/>
          <w:sz w:val="20"/>
        </w:rPr>
        <w:t>Dönemi:</w:t>
      </w:r>
      <w:r w:rsidRPr="00F47CB4">
        <w:rPr>
          <w:b/>
          <w:spacing w:val="6"/>
          <w:sz w:val="20"/>
        </w:rPr>
        <w:t xml:space="preserve"> </w:t>
      </w:r>
      <w:r w:rsidRPr="00F47CB4">
        <w:rPr>
          <w:sz w:val="20"/>
        </w:rPr>
        <w:t>2023/11–2025/04</w:t>
      </w:r>
    </w:p>
    <w:p w14:paraId="0970DC0A" w14:textId="33A31D3C" w:rsidR="00B7538C" w:rsidRPr="00F47CB4" w:rsidRDefault="00B7538C" w:rsidP="007B5E9C">
      <w:pPr>
        <w:spacing w:before="7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3.600.000</w:t>
      </w:r>
      <w:r w:rsidRPr="00F47CB4">
        <w:rPr>
          <w:spacing w:val="-6"/>
          <w:sz w:val="20"/>
        </w:rPr>
        <w:t xml:space="preserve"> </w:t>
      </w:r>
      <w:r w:rsidRPr="00F47CB4">
        <w:rPr>
          <w:spacing w:val="-5"/>
          <w:sz w:val="20"/>
        </w:rPr>
        <w:t>TL</w:t>
      </w:r>
    </w:p>
    <w:p w14:paraId="49B6142B" w14:textId="77777777" w:rsidR="00B7538C" w:rsidRDefault="00B7538C" w:rsidP="00B7538C">
      <w:pPr>
        <w:pStyle w:val="GvdeMetni"/>
        <w:spacing w:line="249" w:lineRule="auto"/>
        <w:rPr>
          <w:w w:val="105"/>
          <w:sz w:val="20"/>
        </w:rPr>
      </w:pPr>
      <w:r w:rsidRPr="00F47CB4">
        <w:rPr>
          <w:b/>
          <w:w w:val="105"/>
          <w:sz w:val="20"/>
        </w:rPr>
        <w:t>Konu:</w:t>
      </w:r>
      <w:r w:rsidRPr="00F47CB4">
        <w:rPr>
          <w:b/>
          <w:spacing w:val="23"/>
          <w:w w:val="105"/>
          <w:sz w:val="20"/>
        </w:rPr>
        <w:t xml:space="preserve"> </w:t>
      </w:r>
      <w:r w:rsidRPr="00F47CB4">
        <w:rPr>
          <w:w w:val="105"/>
          <w:sz w:val="20"/>
        </w:rPr>
        <w:t>Dokusuz kumaş üretimine yönelik açıklanabilir yapay zekâ modelleri ile entegre çalışabilen prototip meltblown makinası geliştirilmesi.</w:t>
      </w:r>
    </w:p>
    <w:p w14:paraId="62F00059" w14:textId="77777777" w:rsidR="007B5E9C" w:rsidRPr="00F47CB4" w:rsidRDefault="007B5E9C" w:rsidP="00B7538C">
      <w:pPr>
        <w:pStyle w:val="GvdeMetni"/>
        <w:spacing w:line="249" w:lineRule="auto"/>
        <w:rPr>
          <w:sz w:val="20"/>
        </w:rPr>
      </w:pPr>
    </w:p>
    <w:p w14:paraId="088641D3" w14:textId="08652ADD" w:rsidR="00B7538C" w:rsidRPr="00895963" w:rsidRDefault="00B7538C" w:rsidP="004843F3">
      <w:pPr>
        <w:pStyle w:val="ListeParagraf"/>
        <w:widowControl w:val="0"/>
        <w:numPr>
          <w:ilvl w:val="0"/>
          <w:numId w:val="44"/>
        </w:numPr>
        <w:tabs>
          <w:tab w:val="left" w:pos="1074"/>
        </w:tabs>
        <w:autoSpaceDE w:val="0"/>
        <w:autoSpaceDN w:val="0"/>
        <w:spacing w:before="13"/>
        <w:ind w:left="1074" w:hanging="224"/>
        <w:contextualSpacing w:val="0"/>
        <w:rPr>
          <w:sz w:val="20"/>
        </w:rPr>
      </w:pPr>
      <w:r w:rsidRPr="00895963">
        <w:rPr>
          <w:sz w:val="20"/>
        </w:rPr>
        <w:t>TÜBİTAK</w:t>
      </w:r>
      <w:r w:rsidRPr="00895963">
        <w:rPr>
          <w:spacing w:val="14"/>
          <w:sz w:val="20"/>
        </w:rPr>
        <w:t xml:space="preserve"> </w:t>
      </w:r>
      <w:r w:rsidRPr="00895963">
        <w:rPr>
          <w:sz w:val="20"/>
        </w:rPr>
        <w:t>1501</w:t>
      </w:r>
      <w:r w:rsidRPr="00895963">
        <w:rPr>
          <w:spacing w:val="14"/>
          <w:sz w:val="20"/>
        </w:rPr>
        <w:t xml:space="preserve"> </w:t>
      </w:r>
      <w:r w:rsidRPr="00895963">
        <w:rPr>
          <w:sz w:val="20"/>
        </w:rPr>
        <w:t>Sanayi</w:t>
      </w:r>
      <w:r w:rsidRPr="00895963">
        <w:rPr>
          <w:spacing w:val="14"/>
          <w:sz w:val="20"/>
        </w:rPr>
        <w:t xml:space="preserve"> </w:t>
      </w:r>
      <w:r w:rsidRPr="00895963">
        <w:rPr>
          <w:sz w:val="20"/>
        </w:rPr>
        <w:t>Ar-Ge</w:t>
      </w:r>
      <w:r w:rsidRPr="00895963">
        <w:rPr>
          <w:spacing w:val="14"/>
          <w:sz w:val="20"/>
        </w:rPr>
        <w:t xml:space="preserve"> </w:t>
      </w:r>
      <w:r w:rsidRPr="00895963">
        <w:rPr>
          <w:sz w:val="20"/>
        </w:rPr>
        <w:t>Projesi</w:t>
      </w:r>
      <w:r w:rsidRPr="00895963">
        <w:rPr>
          <w:spacing w:val="14"/>
          <w:sz w:val="20"/>
        </w:rPr>
        <w:t xml:space="preserve"> </w:t>
      </w:r>
      <w:r w:rsidRPr="00895963">
        <w:rPr>
          <w:sz w:val="20"/>
        </w:rPr>
        <w:t>kapsamında</w:t>
      </w:r>
      <w:r w:rsidRPr="00895963">
        <w:rPr>
          <w:spacing w:val="13"/>
          <w:sz w:val="20"/>
        </w:rPr>
        <w:t xml:space="preserve"> </w:t>
      </w:r>
      <w:r w:rsidRPr="00895963">
        <w:rPr>
          <w:i/>
          <w:sz w:val="20"/>
        </w:rPr>
        <w:t>Spinal</w:t>
      </w:r>
      <w:r w:rsidRPr="00895963">
        <w:rPr>
          <w:i/>
          <w:spacing w:val="21"/>
          <w:sz w:val="20"/>
        </w:rPr>
        <w:t xml:space="preserve"> </w:t>
      </w:r>
      <w:r w:rsidRPr="00895963">
        <w:rPr>
          <w:i/>
          <w:sz w:val="20"/>
        </w:rPr>
        <w:t>Cerrahi</w:t>
      </w:r>
      <w:r w:rsidRPr="00895963">
        <w:rPr>
          <w:i/>
          <w:spacing w:val="21"/>
          <w:sz w:val="20"/>
        </w:rPr>
        <w:t xml:space="preserve"> </w:t>
      </w:r>
      <w:r w:rsidRPr="00895963">
        <w:rPr>
          <w:i/>
          <w:sz w:val="20"/>
        </w:rPr>
        <w:t>Ameliyat</w:t>
      </w:r>
      <w:r w:rsidRPr="00895963">
        <w:rPr>
          <w:i/>
          <w:spacing w:val="21"/>
          <w:sz w:val="20"/>
        </w:rPr>
        <w:t xml:space="preserve"> </w:t>
      </w:r>
      <w:r w:rsidRPr="00895963">
        <w:rPr>
          <w:i/>
          <w:spacing w:val="-2"/>
          <w:sz w:val="20"/>
        </w:rPr>
        <w:t>Masası</w:t>
      </w:r>
      <w:r w:rsidR="00895963">
        <w:rPr>
          <w:i/>
          <w:spacing w:val="-2"/>
          <w:sz w:val="20"/>
        </w:rPr>
        <w:t xml:space="preserve"> </w:t>
      </w:r>
      <w:r w:rsidRPr="00895963">
        <w:rPr>
          <w:w w:val="105"/>
          <w:sz w:val="20"/>
        </w:rPr>
        <w:t>projesinde</w:t>
      </w:r>
      <w:r w:rsidRPr="00895963">
        <w:rPr>
          <w:spacing w:val="-2"/>
          <w:w w:val="105"/>
          <w:sz w:val="20"/>
        </w:rPr>
        <w:t xml:space="preserve"> </w:t>
      </w:r>
      <w:r w:rsidRPr="00895963">
        <w:rPr>
          <w:w w:val="105"/>
          <w:sz w:val="20"/>
        </w:rPr>
        <w:t>yarı</w:t>
      </w:r>
      <w:r w:rsidRPr="00895963">
        <w:rPr>
          <w:spacing w:val="-2"/>
          <w:w w:val="105"/>
          <w:sz w:val="20"/>
        </w:rPr>
        <w:t xml:space="preserve"> </w:t>
      </w:r>
      <w:r w:rsidRPr="00895963">
        <w:rPr>
          <w:w w:val="105"/>
          <w:sz w:val="20"/>
        </w:rPr>
        <w:t>zamanlı</w:t>
      </w:r>
      <w:r w:rsidRPr="00895963">
        <w:rPr>
          <w:spacing w:val="-2"/>
          <w:w w:val="105"/>
          <w:sz w:val="20"/>
        </w:rPr>
        <w:t xml:space="preserve"> </w:t>
      </w:r>
      <w:r w:rsidRPr="00895963">
        <w:rPr>
          <w:w w:val="105"/>
          <w:sz w:val="20"/>
        </w:rPr>
        <w:t>danışmanlık</w:t>
      </w:r>
      <w:r w:rsidRPr="00895963">
        <w:rPr>
          <w:spacing w:val="-1"/>
          <w:w w:val="105"/>
          <w:sz w:val="20"/>
        </w:rPr>
        <w:t xml:space="preserve"> </w:t>
      </w:r>
      <w:r w:rsidRPr="00895963">
        <w:rPr>
          <w:w w:val="105"/>
          <w:sz w:val="20"/>
        </w:rPr>
        <w:t>görevi,</w:t>
      </w:r>
      <w:r w:rsidRPr="00895963">
        <w:rPr>
          <w:spacing w:val="-1"/>
          <w:w w:val="105"/>
          <w:sz w:val="20"/>
        </w:rPr>
        <w:t xml:space="preserve"> </w:t>
      </w:r>
      <w:r w:rsidRPr="00895963">
        <w:rPr>
          <w:w w:val="105"/>
          <w:sz w:val="20"/>
        </w:rPr>
        <w:t>Özdeş</w:t>
      </w:r>
      <w:r w:rsidRPr="00895963">
        <w:rPr>
          <w:spacing w:val="-2"/>
          <w:w w:val="105"/>
          <w:sz w:val="20"/>
        </w:rPr>
        <w:t xml:space="preserve"> </w:t>
      </w:r>
      <w:r w:rsidRPr="00895963">
        <w:rPr>
          <w:w w:val="105"/>
          <w:sz w:val="20"/>
        </w:rPr>
        <w:t>ÇERMİK</w:t>
      </w:r>
      <w:r w:rsidRPr="00895963">
        <w:rPr>
          <w:spacing w:val="-2"/>
          <w:w w:val="105"/>
          <w:sz w:val="20"/>
        </w:rPr>
        <w:t xml:space="preserve"> </w:t>
      </w:r>
      <w:r w:rsidRPr="00895963">
        <w:rPr>
          <w:w w:val="105"/>
          <w:sz w:val="20"/>
        </w:rPr>
        <w:t>(Devam</w:t>
      </w:r>
      <w:r w:rsidRPr="00895963">
        <w:rPr>
          <w:spacing w:val="-2"/>
          <w:w w:val="105"/>
          <w:sz w:val="20"/>
        </w:rPr>
        <w:t xml:space="preserve"> ediyor).</w:t>
      </w:r>
    </w:p>
    <w:p w14:paraId="5E4D24AF" w14:textId="77777777" w:rsidR="00B7538C" w:rsidRPr="007B5E9C" w:rsidRDefault="00B7538C" w:rsidP="003064C5">
      <w:pPr>
        <w:pStyle w:val="Balk2"/>
        <w:numPr>
          <w:ilvl w:val="0"/>
          <w:numId w:val="0"/>
        </w:numPr>
        <w:rPr>
          <w:rFonts w:ascii="Times New Roman" w:hAnsi="Times New Roman" w:cs="Times New Roman"/>
          <w:i w:val="0"/>
          <w:iCs/>
          <w:sz w:val="20"/>
        </w:rPr>
      </w:pPr>
      <w:r w:rsidRPr="007B5E9C">
        <w:rPr>
          <w:rFonts w:ascii="Times New Roman" w:hAnsi="Times New Roman" w:cs="Times New Roman"/>
          <w:i w:val="0"/>
          <w:iCs/>
          <w:sz w:val="20"/>
        </w:rPr>
        <w:t>KSÜ Araştırma</w:t>
      </w:r>
      <w:r w:rsidRPr="007B5E9C">
        <w:rPr>
          <w:rFonts w:ascii="Times New Roman" w:hAnsi="Times New Roman" w:cs="Times New Roman"/>
          <w:i w:val="0"/>
          <w:iCs/>
          <w:spacing w:val="1"/>
          <w:sz w:val="20"/>
        </w:rPr>
        <w:t xml:space="preserve"> </w:t>
      </w:r>
      <w:r w:rsidRPr="007B5E9C">
        <w:rPr>
          <w:rFonts w:ascii="Times New Roman" w:hAnsi="Times New Roman" w:cs="Times New Roman"/>
          <w:i w:val="0"/>
          <w:iCs/>
          <w:sz w:val="20"/>
        </w:rPr>
        <w:t>Fonu</w:t>
      </w:r>
      <w:r w:rsidRPr="007B5E9C">
        <w:rPr>
          <w:rFonts w:ascii="Times New Roman" w:hAnsi="Times New Roman" w:cs="Times New Roman"/>
          <w:i w:val="0"/>
          <w:iCs/>
          <w:spacing w:val="1"/>
          <w:sz w:val="20"/>
        </w:rPr>
        <w:t xml:space="preserve"> </w:t>
      </w:r>
      <w:r w:rsidRPr="007B5E9C">
        <w:rPr>
          <w:rFonts w:ascii="Times New Roman" w:hAnsi="Times New Roman" w:cs="Times New Roman"/>
          <w:i w:val="0"/>
          <w:iCs/>
          <w:sz w:val="20"/>
        </w:rPr>
        <w:t>(BAP)</w:t>
      </w:r>
      <w:r w:rsidRPr="007B5E9C">
        <w:rPr>
          <w:rFonts w:ascii="Times New Roman" w:hAnsi="Times New Roman" w:cs="Times New Roman"/>
          <w:i w:val="0"/>
          <w:iCs/>
          <w:spacing w:val="1"/>
          <w:sz w:val="20"/>
        </w:rPr>
        <w:t xml:space="preserve"> </w:t>
      </w:r>
      <w:r w:rsidRPr="007B5E9C">
        <w:rPr>
          <w:rFonts w:ascii="Times New Roman" w:hAnsi="Times New Roman" w:cs="Times New Roman"/>
          <w:i w:val="0"/>
          <w:iCs/>
          <w:spacing w:val="-2"/>
          <w:sz w:val="20"/>
        </w:rPr>
        <w:t>Projeleri</w:t>
      </w:r>
    </w:p>
    <w:p w14:paraId="50852996" w14:textId="77777777" w:rsidR="00B7538C" w:rsidRPr="00F47CB4" w:rsidRDefault="00B7538C" w:rsidP="00201E35">
      <w:pPr>
        <w:pStyle w:val="ListeParagraf"/>
        <w:widowControl w:val="0"/>
        <w:numPr>
          <w:ilvl w:val="0"/>
          <w:numId w:val="44"/>
        </w:numPr>
        <w:tabs>
          <w:tab w:val="left" w:pos="1083"/>
        </w:tabs>
        <w:autoSpaceDE w:val="0"/>
        <w:autoSpaceDN w:val="0"/>
        <w:spacing w:before="212"/>
        <w:ind w:left="1083" w:hanging="233"/>
        <w:contextualSpacing w:val="0"/>
        <w:rPr>
          <w:sz w:val="20"/>
        </w:rPr>
      </w:pPr>
      <w:r w:rsidRPr="00F47CB4">
        <w:rPr>
          <w:b/>
          <w:sz w:val="20"/>
        </w:rPr>
        <w:t>Proje</w:t>
      </w:r>
      <w:r w:rsidRPr="00F47CB4">
        <w:rPr>
          <w:b/>
          <w:spacing w:val="20"/>
          <w:sz w:val="20"/>
        </w:rPr>
        <w:t xml:space="preserve"> </w:t>
      </w:r>
      <w:r w:rsidRPr="00F47CB4">
        <w:rPr>
          <w:b/>
          <w:sz w:val="20"/>
        </w:rPr>
        <w:t>No:</w:t>
      </w:r>
      <w:r w:rsidRPr="00F47CB4">
        <w:rPr>
          <w:b/>
          <w:spacing w:val="32"/>
          <w:sz w:val="20"/>
        </w:rPr>
        <w:t xml:space="preserve"> </w:t>
      </w:r>
      <w:r w:rsidRPr="00F47CB4">
        <w:rPr>
          <w:sz w:val="20"/>
        </w:rPr>
        <w:t>2025/2-8</w:t>
      </w:r>
      <w:r w:rsidRPr="00F47CB4">
        <w:rPr>
          <w:spacing w:val="11"/>
          <w:sz w:val="20"/>
        </w:rPr>
        <w:t xml:space="preserve"> </w:t>
      </w:r>
      <w:r w:rsidRPr="00F47CB4">
        <w:rPr>
          <w:spacing w:val="-5"/>
          <w:sz w:val="20"/>
        </w:rPr>
        <w:t>YLS</w:t>
      </w:r>
    </w:p>
    <w:p w14:paraId="1F993B6E" w14:textId="77777777" w:rsidR="00B7538C" w:rsidRPr="00F47CB4" w:rsidRDefault="00B7538C" w:rsidP="00B7538C">
      <w:pPr>
        <w:spacing w:before="12"/>
        <w:ind w:left="1084"/>
        <w:rPr>
          <w:sz w:val="20"/>
        </w:rPr>
      </w:pPr>
      <w:r w:rsidRPr="00F47CB4">
        <w:rPr>
          <w:b/>
          <w:sz w:val="20"/>
        </w:rPr>
        <w:t>Proje</w:t>
      </w:r>
      <w:r w:rsidRPr="00F47CB4">
        <w:rPr>
          <w:b/>
          <w:spacing w:val="19"/>
          <w:sz w:val="20"/>
        </w:rPr>
        <w:t xml:space="preserve"> </w:t>
      </w:r>
      <w:r w:rsidRPr="00F47CB4">
        <w:rPr>
          <w:b/>
          <w:sz w:val="20"/>
        </w:rPr>
        <w:t>Yürütücüsü:</w:t>
      </w:r>
      <w:r w:rsidRPr="00F47CB4">
        <w:rPr>
          <w:b/>
          <w:spacing w:val="33"/>
          <w:sz w:val="20"/>
        </w:rPr>
        <w:t xml:space="preserve"> </w:t>
      </w:r>
      <w:r w:rsidRPr="00F47CB4">
        <w:rPr>
          <w:sz w:val="20"/>
        </w:rPr>
        <w:t>Prof.</w:t>
      </w:r>
      <w:r w:rsidRPr="00F47CB4">
        <w:rPr>
          <w:spacing w:val="10"/>
          <w:sz w:val="20"/>
        </w:rPr>
        <w:t xml:space="preserve"> </w:t>
      </w:r>
      <w:r w:rsidRPr="00F47CB4">
        <w:rPr>
          <w:sz w:val="20"/>
        </w:rPr>
        <w:t>Dr.</w:t>
      </w:r>
      <w:r w:rsidRPr="00F47CB4">
        <w:rPr>
          <w:spacing w:val="10"/>
          <w:sz w:val="20"/>
        </w:rPr>
        <w:t xml:space="preserve"> </w:t>
      </w:r>
      <w:r w:rsidRPr="00F47CB4">
        <w:rPr>
          <w:sz w:val="20"/>
        </w:rPr>
        <w:t>Muharrem</w:t>
      </w:r>
      <w:r w:rsidRPr="00F47CB4">
        <w:rPr>
          <w:spacing w:val="10"/>
          <w:sz w:val="20"/>
        </w:rPr>
        <w:t xml:space="preserve"> </w:t>
      </w:r>
      <w:r w:rsidRPr="00F47CB4">
        <w:rPr>
          <w:spacing w:val="-4"/>
          <w:sz w:val="20"/>
        </w:rPr>
        <w:t>İMAL</w:t>
      </w:r>
    </w:p>
    <w:p w14:paraId="5489BFEE" w14:textId="77777777" w:rsidR="00B7538C" w:rsidRPr="00F47CB4" w:rsidRDefault="00B7538C" w:rsidP="00B7538C">
      <w:pPr>
        <w:spacing w:before="12" w:line="249" w:lineRule="auto"/>
        <w:ind w:left="1084" w:hanging="11"/>
        <w:rPr>
          <w:sz w:val="20"/>
        </w:rPr>
      </w:pPr>
      <w:r w:rsidRPr="00F47CB4">
        <w:rPr>
          <w:b/>
          <w:w w:val="105"/>
          <w:sz w:val="20"/>
        </w:rPr>
        <w:t>Araştırmacılar:</w:t>
      </w:r>
      <w:r w:rsidRPr="00F47CB4">
        <w:rPr>
          <w:b/>
          <w:spacing w:val="40"/>
          <w:w w:val="105"/>
          <w:sz w:val="20"/>
        </w:rPr>
        <w:t xml:space="preserve"> </w:t>
      </w:r>
      <w:r w:rsidRPr="00F47CB4">
        <w:rPr>
          <w:w w:val="105"/>
          <w:sz w:val="20"/>
        </w:rPr>
        <w:t>Doç.</w:t>
      </w:r>
      <w:r w:rsidRPr="00F47CB4">
        <w:rPr>
          <w:spacing w:val="19"/>
          <w:w w:val="105"/>
          <w:sz w:val="20"/>
        </w:rPr>
        <w:t xml:space="preserve"> </w:t>
      </w:r>
      <w:r w:rsidRPr="00F47CB4">
        <w:rPr>
          <w:w w:val="105"/>
          <w:sz w:val="20"/>
        </w:rPr>
        <w:t>Dr.</w:t>
      </w:r>
      <w:r w:rsidRPr="00F47CB4">
        <w:rPr>
          <w:spacing w:val="19"/>
          <w:w w:val="105"/>
          <w:sz w:val="20"/>
        </w:rPr>
        <w:t xml:space="preserve"> </w:t>
      </w:r>
      <w:r w:rsidRPr="00F47CB4">
        <w:rPr>
          <w:w w:val="105"/>
          <w:sz w:val="20"/>
        </w:rPr>
        <w:t>Muhammed</w:t>
      </w:r>
      <w:r w:rsidRPr="00F47CB4">
        <w:rPr>
          <w:spacing w:val="19"/>
          <w:w w:val="105"/>
          <w:sz w:val="20"/>
        </w:rPr>
        <w:t xml:space="preserve"> </w:t>
      </w:r>
      <w:r w:rsidRPr="00F47CB4">
        <w:rPr>
          <w:w w:val="105"/>
          <w:sz w:val="20"/>
        </w:rPr>
        <w:t>Safa</w:t>
      </w:r>
      <w:r w:rsidRPr="00F47CB4">
        <w:rPr>
          <w:spacing w:val="19"/>
          <w:w w:val="105"/>
          <w:sz w:val="20"/>
        </w:rPr>
        <w:t xml:space="preserve"> </w:t>
      </w:r>
      <w:r w:rsidRPr="00F47CB4">
        <w:rPr>
          <w:w w:val="105"/>
          <w:sz w:val="20"/>
        </w:rPr>
        <w:t>KAMER,</w:t>
      </w:r>
      <w:r w:rsidRPr="00F47CB4">
        <w:rPr>
          <w:spacing w:val="19"/>
          <w:w w:val="105"/>
          <w:sz w:val="20"/>
        </w:rPr>
        <w:t xml:space="preserve"> </w:t>
      </w:r>
      <w:r w:rsidRPr="00F47CB4">
        <w:rPr>
          <w:w w:val="105"/>
          <w:sz w:val="20"/>
        </w:rPr>
        <w:t>YL</w:t>
      </w:r>
      <w:r w:rsidRPr="00F47CB4">
        <w:rPr>
          <w:spacing w:val="19"/>
          <w:w w:val="105"/>
          <w:sz w:val="20"/>
        </w:rPr>
        <w:t xml:space="preserve"> </w:t>
      </w:r>
      <w:r w:rsidRPr="00F47CB4">
        <w:rPr>
          <w:w w:val="105"/>
          <w:sz w:val="20"/>
        </w:rPr>
        <w:t>Öğr.</w:t>
      </w:r>
      <w:r w:rsidRPr="00F47CB4">
        <w:rPr>
          <w:spacing w:val="19"/>
          <w:w w:val="105"/>
          <w:sz w:val="20"/>
        </w:rPr>
        <w:t xml:space="preserve"> </w:t>
      </w:r>
      <w:r w:rsidRPr="00F47CB4">
        <w:rPr>
          <w:w w:val="105"/>
          <w:sz w:val="20"/>
        </w:rPr>
        <w:t>Sabır</w:t>
      </w:r>
      <w:r w:rsidRPr="00F47CB4">
        <w:rPr>
          <w:spacing w:val="19"/>
          <w:w w:val="105"/>
          <w:sz w:val="20"/>
        </w:rPr>
        <w:t xml:space="preserve"> </w:t>
      </w:r>
      <w:r w:rsidRPr="00F47CB4">
        <w:rPr>
          <w:w w:val="105"/>
          <w:sz w:val="20"/>
        </w:rPr>
        <w:t xml:space="preserve">Selçuk </w:t>
      </w:r>
      <w:r w:rsidRPr="00F47CB4">
        <w:rPr>
          <w:spacing w:val="-2"/>
          <w:w w:val="105"/>
          <w:sz w:val="20"/>
        </w:rPr>
        <w:t>ÇETİNPOLAT</w:t>
      </w:r>
    </w:p>
    <w:p w14:paraId="4394E68D" w14:textId="77777777" w:rsidR="00B7538C" w:rsidRPr="00F47CB4" w:rsidRDefault="00B7538C" w:rsidP="00B7538C">
      <w:pPr>
        <w:spacing w:before="3"/>
        <w:ind w:left="1084"/>
        <w:rPr>
          <w:sz w:val="20"/>
        </w:rPr>
      </w:pPr>
      <w:r w:rsidRPr="00F47CB4">
        <w:rPr>
          <w:b/>
          <w:spacing w:val="-6"/>
          <w:sz w:val="20"/>
        </w:rPr>
        <w:t>Destek</w:t>
      </w:r>
      <w:r w:rsidRPr="00F47CB4">
        <w:rPr>
          <w:b/>
          <w:spacing w:val="-3"/>
          <w:sz w:val="20"/>
        </w:rPr>
        <w:t xml:space="preserve"> </w:t>
      </w:r>
      <w:r w:rsidRPr="00F47CB4">
        <w:rPr>
          <w:b/>
          <w:spacing w:val="-6"/>
          <w:sz w:val="20"/>
        </w:rPr>
        <w:t>Dönemi:</w:t>
      </w:r>
      <w:r w:rsidRPr="00F47CB4">
        <w:rPr>
          <w:b/>
          <w:spacing w:val="7"/>
          <w:sz w:val="20"/>
        </w:rPr>
        <w:t xml:space="preserve"> </w:t>
      </w:r>
      <w:r w:rsidRPr="00F47CB4">
        <w:rPr>
          <w:spacing w:val="-6"/>
          <w:sz w:val="20"/>
        </w:rPr>
        <w:t>2025/05–2026/01</w:t>
      </w:r>
    </w:p>
    <w:p w14:paraId="425D87F0" w14:textId="77777777" w:rsidR="00B7538C" w:rsidRPr="00F47CB4" w:rsidRDefault="00B7538C" w:rsidP="00B7538C">
      <w:pPr>
        <w:spacing w:before="13"/>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51.978,40</w:t>
      </w:r>
      <w:r w:rsidRPr="00F47CB4">
        <w:rPr>
          <w:spacing w:val="-6"/>
          <w:sz w:val="20"/>
        </w:rPr>
        <w:t xml:space="preserve"> </w:t>
      </w:r>
      <w:r w:rsidRPr="00F47CB4">
        <w:rPr>
          <w:spacing w:val="-5"/>
          <w:sz w:val="20"/>
        </w:rPr>
        <w:t>TL</w:t>
      </w:r>
    </w:p>
    <w:p w14:paraId="1934DE6D" w14:textId="77777777" w:rsidR="00B7538C" w:rsidRPr="00F47CB4" w:rsidRDefault="00B7538C" w:rsidP="00B7538C">
      <w:pPr>
        <w:pStyle w:val="GvdeMetni"/>
        <w:spacing w:line="252" w:lineRule="auto"/>
        <w:ind w:right="416"/>
        <w:jc w:val="both"/>
        <w:rPr>
          <w:sz w:val="20"/>
        </w:rPr>
      </w:pPr>
      <w:r w:rsidRPr="00F47CB4">
        <w:rPr>
          <w:b/>
          <w:w w:val="105"/>
          <w:sz w:val="20"/>
        </w:rPr>
        <w:t xml:space="preserve">Konu: </w:t>
      </w:r>
      <w:r w:rsidRPr="00F47CB4">
        <w:rPr>
          <w:w w:val="105"/>
          <w:sz w:val="20"/>
        </w:rPr>
        <w:t>Merkezi</w:t>
      </w:r>
      <w:r w:rsidRPr="00F47CB4">
        <w:rPr>
          <w:spacing w:val="-14"/>
          <w:w w:val="105"/>
          <w:sz w:val="20"/>
        </w:rPr>
        <w:t xml:space="preserve"> </w:t>
      </w:r>
      <w:r w:rsidRPr="00F47CB4">
        <w:rPr>
          <w:w w:val="105"/>
          <w:sz w:val="20"/>
        </w:rPr>
        <w:t>klima</w:t>
      </w:r>
      <w:r w:rsidRPr="00F47CB4">
        <w:rPr>
          <w:spacing w:val="-14"/>
          <w:w w:val="105"/>
          <w:sz w:val="20"/>
        </w:rPr>
        <w:t xml:space="preserve"> </w:t>
      </w:r>
      <w:r w:rsidRPr="00F47CB4">
        <w:rPr>
          <w:w w:val="105"/>
          <w:sz w:val="20"/>
        </w:rPr>
        <w:t>santrallerindeki</w:t>
      </w:r>
      <w:r w:rsidRPr="00F47CB4">
        <w:rPr>
          <w:spacing w:val="-14"/>
          <w:w w:val="105"/>
          <w:sz w:val="20"/>
        </w:rPr>
        <w:t xml:space="preserve"> </w:t>
      </w:r>
      <w:r w:rsidRPr="00F47CB4">
        <w:rPr>
          <w:w w:val="105"/>
          <w:sz w:val="20"/>
        </w:rPr>
        <w:t>boş</w:t>
      </w:r>
      <w:r w:rsidRPr="00F47CB4">
        <w:rPr>
          <w:spacing w:val="-14"/>
          <w:w w:val="105"/>
          <w:sz w:val="20"/>
        </w:rPr>
        <w:t xml:space="preserve"> </w:t>
      </w:r>
      <w:r w:rsidRPr="00F47CB4">
        <w:rPr>
          <w:w w:val="105"/>
          <w:sz w:val="20"/>
        </w:rPr>
        <w:t>hücreler</w:t>
      </w:r>
      <w:r w:rsidRPr="00F47CB4">
        <w:rPr>
          <w:spacing w:val="-14"/>
          <w:w w:val="105"/>
          <w:sz w:val="20"/>
        </w:rPr>
        <w:t xml:space="preserve"> </w:t>
      </w:r>
      <w:r w:rsidRPr="00F47CB4">
        <w:rPr>
          <w:w w:val="105"/>
          <w:sz w:val="20"/>
        </w:rPr>
        <w:t>için</w:t>
      </w:r>
      <w:r w:rsidRPr="00F47CB4">
        <w:rPr>
          <w:spacing w:val="-14"/>
          <w:w w:val="105"/>
          <w:sz w:val="20"/>
        </w:rPr>
        <w:t xml:space="preserve"> </w:t>
      </w:r>
      <w:r w:rsidRPr="00F47CB4">
        <w:rPr>
          <w:w w:val="105"/>
          <w:sz w:val="20"/>
        </w:rPr>
        <w:t>tasarlanan</w:t>
      </w:r>
      <w:r w:rsidRPr="00F47CB4">
        <w:rPr>
          <w:spacing w:val="-14"/>
          <w:w w:val="105"/>
          <w:sz w:val="20"/>
        </w:rPr>
        <w:t xml:space="preserve"> </w:t>
      </w:r>
      <w:r w:rsidRPr="00F47CB4">
        <w:rPr>
          <w:w w:val="105"/>
          <w:sz w:val="20"/>
        </w:rPr>
        <w:t>yatay</w:t>
      </w:r>
      <w:r w:rsidRPr="00F47CB4">
        <w:rPr>
          <w:spacing w:val="-14"/>
          <w:w w:val="105"/>
          <w:sz w:val="20"/>
        </w:rPr>
        <w:t xml:space="preserve"> </w:t>
      </w:r>
      <w:r w:rsidRPr="00F47CB4">
        <w:rPr>
          <w:w w:val="105"/>
          <w:sz w:val="20"/>
        </w:rPr>
        <w:t>ve</w:t>
      </w:r>
      <w:r w:rsidRPr="00F47CB4">
        <w:rPr>
          <w:spacing w:val="-14"/>
          <w:w w:val="105"/>
          <w:sz w:val="20"/>
        </w:rPr>
        <w:t xml:space="preserve"> </w:t>
      </w:r>
      <w:r w:rsidRPr="00F47CB4">
        <w:rPr>
          <w:w w:val="105"/>
          <w:sz w:val="20"/>
        </w:rPr>
        <w:t>düşey kanatçıklara</w:t>
      </w:r>
      <w:r w:rsidRPr="00F47CB4">
        <w:rPr>
          <w:spacing w:val="-13"/>
          <w:w w:val="105"/>
          <w:sz w:val="20"/>
        </w:rPr>
        <w:t xml:space="preserve"> </w:t>
      </w:r>
      <w:r w:rsidRPr="00F47CB4">
        <w:rPr>
          <w:w w:val="105"/>
          <w:sz w:val="20"/>
        </w:rPr>
        <w:t>sahip</w:t>
      </w:r>
      <w:r w:rsidRPr="00F47CB4">
        <w:rPr>
          <w:spacing w:val="-13"/>
          <w:w w:val="105"/>
          <w:sz w:val="20"/>
        </w:rPr>
        <w:t xml:space="preserve"> </w:t>
      </w:r>
      <w:r w:rsidRPr="00F47CB4">
        <w:rPr>
          <w:w w:val="105"/>
          <w:sz w:val="20"/>
        </w:rPr>
        <w:t>difüzörün</w:t>
      </w:r>
      <w:r w:rsidRPr="00F47CB4">
        <w:rPr>
          <w:spacing w:val="-13"/>
          <w:w w:val="105"/>
          <w:sz w:val="20"/>
        </w:rPr>
        <w:t xml:space="preserve"> </w:t>
      </w:r>
      <w:r w:rsidRPr="00F47CB4">
        <w:rPr>
          <w:w w:val="105"/>
          <w:sz w:val="20"/>
        </w:rPr>
        <w:t>akış</w:t>
      </w:r>
      <w:r w:rsidRPr="00F47CB4">
        <w:rPr>
          <w:spacing w:val="-13"/>
          <w:w w:val="105"/>
          <w:sz w:val="20"/>
        </w:rPr>
        <w:t xml:space="preserve"> </w:t>
      </w:r>
      <w:r w:rsidRPr="00F47CB4">
        <w:rPr>
          <w:w w:val="105"/>
          <w:sz w:val="20"/>
        </w:rPr>
        <w:t>ve</w:t>
      </w:r>
      <w:r w:rsidRPr="00F47CB4">
        <w:rPr>
          <w:spacing w:val="-13"/>
          <w:w w:val="105"/>
          <w:sz w:val="20"/>
        </w:rPr>
        <w:t xml:space="preserve"> </w:t>
      </w:r>
      <w:r w:rsidRPr="00F47CB4">
        <w:rPr>
          <w:w w:val="105"/>
          <w:sz w:val="20"/>
        </w:rPr>
        <w:t>basınç</w:t>
      </w:r>
      <w:r w:rsidRPr="00F47CB4">
        <w:rPr>
          <w:spacing w:val="-13"/>
          <w:w w:val="105"/>
          <w:sz w:val="20"/>
        </w:rPr>
        <w:t xml:space="preserve"> </w:t>
      </w:r>
      <w:r w:rsidRPr="00F47CB4">
        <w:rPr>
          <w:w w:val="105"/>
          <w:sz w:val="20"/>
        </w:rPr>
        <w:t>düşümüne</w:t>
      </w:r>
      <w:r w:rsidRPr="00F47CB4">
        <w:rPr>
          <w:spacing w:val="-13"/>
          <w:w w:val="105"/>
          <w:sz w:val="20"/>
        </w:rPr>
        <w:t xml:space="preserve"> </w:t>
      </w:r>
      <w:r w:rsidRPr="00F47CB4">
        <w:rPr>
          <w:w w:val="105"/>
          <w:sz w:val="20"/>
        </w:rPr>
        <w:t>etkisinin</w:t>
      </w:r>
      <w:r w:rsidRPr="00F47CB4">
        <w:rPr>
          <w:spacing w:val="-13"/>
          <w:w w:val="105"/>
          <w:sz w:val="20"/>
        </w:rPr>
        <w:t xml:space="preserve"> </w:t>
      </w:r>
      <w:r w:rsidRPr="00F47CB4">
        <w:rPr>
          <w:w w:val="105"/>
          <w:sz w:val="20"/>
        </w:rPr>
        <w:t>sayısal</w:t>
      </w:r>
      <w:r w:rsidRPr="00F47CB4">
        <w:rPr>
          <w:spacing w:val="-13"/>
          <w:w w:val="105"/>
          <w:sz w:val="20"/>
        </w:rPr>
        <w:t xml:space="preserve"> </w:t>
      </w:r>
      <w:r w:rsidRPr="00F47CB4">
        <w:rPr>
          <w:w w:val="105"/>
          <w:sz w:val="20"/>
        </w:rPr>
        <w:t>ve</w:t>
      </w:r>
      <w:r w:rsidRPr="00F47CB4">
        <w:rPr>
          <w:spacing w:val="-13"/>
          <w:w w:val="105"/>
          <w:sz w:val="20"/>
        </w:rPr>
        <w:t xml:space="preserve"> </w:t>
      </w:r>
      <w:r w:rsidRPr="00F47CB4">
        <w:rPr>
          <w:w w:val="105"/>
          <w:sz w:val="20"/>
        </w:rPr>
        <w:t>deneysel olarak incelenmesi.</w:t>
      </w:r>
    </w:p>
    <w:p w14:paraId="1C45C614" w14:textId="77777777" w:rsidR="00B7538C" w:rsidRPr="00F47CB4" w:rsidRDefault="00B7538C" w:rsidP="00201E35">
      <w:pPr>
        <w:pStyle w:val="ListeParagraf"/>
        <w:widowControl w:val="0"/>
        <w:numPr>
          <w:ilvl w:val="0"/>
          <w:numId w:val="44"/>
        </w:numPr>
        <w:tabs>
          <w:tab w:val="left" w:pos="1083"/>
        </w:tabs>
        <w:autoSpaceDE w:val="0"/>
        <w:autoSpaceDN w:val="0"/>
        <w:spacing w:before="196"/>
        <w:ind w:left="1083" w:hanging="233"/>
        <w:contextualSpacing w:val="0"/>
        <w:rPr>
          <w:sz w:val="20"/>
        </w:rPr>
      </w:pPr>
      <w:r w:rsidRPr="00F47CB4">
        <w:rPr>
          <w:b/>
          <w:sz w:val="20"/>
        </w:rPr>
        <w:t>Proje</w:t>
      </w:r>
      <w:r w:rsidRPr="00F47CB4">
        <w:rPr>
          <w:b/>
          <w:spacing w:val="17"/>
          <w:sz w:val="20"/>
        </w:rPr>
        <w:t xml:space="preserve"> </w:t>
      </w:r>
      <w:r w:rsidRPr="00F47CB4">
        <w:rPr>
          <w:b/>
          <w:sz w:val="20"/>
        </w:rPr>
        <w:t>No:</w:t>
      </w:r>
      <w:r w:rsidRPr="00F47CB4">
        <w:rPr>
          <w:b/>
          <w:spacing w:val="31"/>
          <w:sz w:val="20"/>
        </w:rPr>
        <w:t xml:space="preserve"> </w:t>
      </w:r>
      <w:r w:rsidRPr="00F47CB4">
        <w:rPr>
          <w:sz w:val="20"/>
        </w:rPr>
        <w:t>2025/3-22</w:t>
      </w:r>
      <w:r w:rsidRPr="00F47CB4">
        <w:rPr>
          <w:spacing w:val="9"/>
          <w:sz w:val="20"/>
        </w:rPr>
        <w:t xml:space="preserve"> </w:t>
      </w:r>
      <w:r w:rsidRPr="00F47CB4">
        <w:rPr>
          <w:spacing w:val="-10"/>
          <w:sz w:val="20"/>
        </w:rPr>
        <w:t>A</w:t>
      </w:r>
    </w:p>
    <w:p w14:paraId="3BCCB5DF" w14:textId="77777777" w:rsidR="00B7538C" w:rsidRPr="00F47CB4" w:rsidRDefault="00B7538C" w:rsidP="00B7538C">
      <w:pPr>
        <w:spacing w:before="12"/>
        <w:ind w:left="1084"/>
        <w:rPr>
          <w:sz w:val="20"/>
        </w:rPr>
      </w:pPr>
      <w:r w:rsidRPr="00F47CB4">
        <w:rPr>
          <w:b/>
          <w:sz w:val="20"/>
        </w:rPr>
        <w:t>Proje</w:t>
      </w:r>
      <w:r w:rsidRPr="00F47CB4">
        <w:rPr>
          <w:b/>
          <w:spacing w:val="9"/>
          <w:sz w:val="20"/>
        </w:rPr>
        <w:t xml:space="preserve"> </w:t>
      </w:r>
      <w:r w:rsidRPr="00F47CB4">
        <w:rPr>
          <w:b/>
          <w:sz w:val="20"/>
        </w:rPr>
        <w:t>Yürütücüsü:</w:t>
      </w:r>
      <w:r w:rsidRPr="00F47CB4">
        <w:rPr>
          <w:b/>
          <w:spacing w:val="20"/>
          <w:sz w:val="20"/>
        </w:rPr>
        <w:t xml:space="preserve"> </w:t>
      </w:r>
      <w:r w:rsidRPr="00F47CB4">
        <w:rPr>
          <w:sz w:val="20"/>
        </w:rPr>
        <w:t>Doç. Dr.</w:t>
      </w:r>
      <w:r w:rsidRPr="00F47CB4">
        <w:rPr>
          <w:spacing w:val="1"/>
          <w:sz w:val="20"/>
        </w:rPr>
        <w:t xml:space="preserve"> </w:t>
      </w:r>
      <w:r w:rsidRPr="00F47CB4">
        <w:rPr>
          <w:sz w:val="20"/>
        </w:rPr>
        <w:t>Oğuz</w:t>
      </w:r>
      <w:r w:rsidRPr="00F47CB4">
        <w:rPr>
          <w:spacing w:val="1"/>
          <w:sz w:val="20"/>
        </w:rPr>
        <w:t xml:space="preserve"> </w:t>
      </w:r>
      <w:r w:rsidRPr="00F47CB4">
        <w:rPr>
          <w:spacing w:val="-2"/>
          <w:sz w:val="20"/>
        </w:rPr>
        <w:t>DOČAN</w:t>
      </w:r>
    </w:p>
    <w:p w14:paraId="376A063A" w14:textId="77777777" w:rsidR="00B7538C" w:rsidRPr="00F47CB4" w:rsidRDefault="00B7538C" w:rsidP="00B7538C">
      <w:pPr>
        <w:pStyle w:val="GvdeMetni"/>
        <w:spacing w:line="249" w:lineRule="auto"/>
        <w:ind w:right="423" w:hanging="11"/>
        <w:jc w:val="both"/>
        <w:rPr>
          <w:sz w:val="20"/>
        </w:rPr>
      </w:pPr>
      <w:r w:rsidRPr="00F47CB4">
        <w:rPr>
          <w:b/>
          <w:w w:val="105"/>
          <w:sz w:val="20"/>
        </w:rPr>
        <w:t>Araştırmacılar:</w:t>
      </w:r>
      <w:r w:rsidRPr="00F47CB4">
        <w:rPr>
          <w:b/>
          <w:spacing w:val="40"/>
          <w:w w:val="105"/>
          <w:sz w:val="20"/>
        </w:rPr>
        <w:t xml:space="preserve"> </w:t>
      </w:r>
      <w:r w:rsidRPr="00F47CB4">
        <w:rPr>
          <w:w w:val="105"/>
          <w:sz w:val="20"/>
        </w:rPr>
        <w:t>Doç. Dr. Muhammed Safa KAMER, Dr. Öğr. Üyesi Özdeş ÇERMİK, Öğr. Gör. Neşe DOČAN</w:t>
      </w:r>
    </w:p>
    <w:p w14:paraId="797DAD38" w14:textId="77777777" w:rsidR="00B7538C" w:rsidRPr="00F47CB4" w:rsidRDefault="00B7538C" w:rsidP="00B7538C">
      <w:pPr>
        <w:spacing w:before="3"/>
        <w:ind w:left="1084"/>
        <w:rPr>
          <w:sz w:val="20"/>
        </w:rPr>
      </w:pPr>
      <w:r w:rsidRPr="00F47CB4">
        <w:rPr>
          <w:b/>
          <w:spacing w:val="-2"/>
          <w:sz w:val="20"/>
        </w:rPr>
        <w:t>Destek</w:t>
      </w:r>
      <w:r w:rsidRPr="00F47CB4">
        <w:rPr>
          <w:b/>
          <w:spacing w:val="3"/>
          <w:sz w:val="20"/>
        </w:rPr>
        <w:t xml:space="preserve"> </w:t>
      </w:r>
      <w:r w:rsidRPr="00F47CB4">
        <w:rPr>
          <w:b/>
          <w:spacing w:val="-2"/>
          <w:sz w:val="20"/>
        </w:rPr>
        <w:t>Dönemi:</w:t>
      </w:r>
      <w:r w:rsidRPr="00F47CB4">
        <w:rPr>
          <w:b/>
          <w:spacing w:val="14"/>
          <w:sz w:val="20"/>
        </w:rPr>
        <w:t xml:space="preserve"> </w:t>
      </w:r>
      <w:r w:rsidRPr="00F47CB4">
        <w:rPr>
          <w:spacing w:val="-2"/>
          <w:sz w:val="20"/>
        </w:rPr>
        <w:t>2025/06–Devam</w:t>
      </w:r>
      <w:r w:rsidRPr="00F47CB4">
        <w:rPr>
          <w:spacing w:val="-4"/>
          <w:sz w:val="20"/>
        </w:rPr>
        <w:t xml:space="preserve"> </w:t>
      </w:r>
      <w:r w:rsidRPr="00F47CB4">
        <w:rPr>
          <w:spacing w:val="-2"/>
          <w:sz w:val="20"/>
        </w:rPr>
        <w:t>Ediyor</w:t>
      </w:r>
    </w:p>
    <w:p w14:paraId="656B287D" w14:textId="77777777" w:rsidR="00B7538C" w:rsidRPr="00F47CB4" w:rsidRDefault="00B7538C" w:rsidP="00B7538C">
      <w:pPr>
        <w:spacing w:before="13"/>
        <w:ind w:left="1084"/>
        <w:rPr>
          <w:sz w:val="20"/>
        </w:rPr>
      </w:pPr>
      <w:r w:rsidRPr="00F47CB4">
        <w:rPr>
          <w:b/>
          <w:spacing w:val="-2"/>
          <w:sz w:val="20"/>
        </w:rPr>
        <w:t>Destek</w:t>
      </w:r>
      <w:r w:rsidRPr="00F47CB4">
        <w:rPr>
          <w:b/>
          <w:spacing w:val="5"/>
          <w:sz w:val="20"/>
        </w:rPr>
        <w:t xml:space="preserve"> </w:t>
      </w:r>
      <w:r w:rsidRPr="00F47CB4">
        <w:rPr>
          <w:b/>
          <w:spacing w:val="-2"/>
          <w:sz w:val="20"/>
        </w:rPr>
        <w:t>Miktarı:</w:t>
      </w:r>
      <w:r w:rsidRPr="00F47CB4">
        <w:rPr>
          <w:b/>
          <w:spacing w:val="16"/>
          <w:sz w:val="20"/>
        </w:rPr>
        <w:t xml:space="preserve"> </w:t>
      </w:r>
      <w:r w:rsidRPr="00F47CB4">
        <w:rPr>
          <w:spacing w:val="-2"/>
          <w:sz w:val="20"/>
        </w:rPr>
        <w:t xml:space="preserve">2.891.350,03 </w:t>
      </w:r>
      <w:r w:rsidRPr="00F47CB4">
        <w:rPr>
          <w:spacing w:val="-5"/>
          <w:sz w:val="20"/>
        </w:rPr>
        <w:t>TL</w:t>
      </w:r>
    </w:p>
    <w:p w14:paraId="5AFD3A05" w14:textId="77777777" w:rsidR="00B7538C" w:rsidRPr="00F47CB4" w:rsidRDefault="00B7538C" w:rsidP="00B7538C">
      <w:pPr>
        <w:pStyle w:val="GvdeMetni"/>
        <w:spacing w:line="249" w:lineRule="auto"/>
        <w:rPr>
          <w:sz w:val="20"/>
        </w:rPr>
      </w:pPr>
      <w:r w:rsidRPr="00F47CB4">
        <w:rPr>
          <w:b/>
          <w:sz w:val="20"/>
        </w:rPr>
        <w:t>Konu:</w:t>
      </w:r>
      <w:r w:rsidRPr="00F47CB4">
        <w:rPr>
          <w:b/>
          <w:spacing w:val="80"/>
          <w:sz w:val="20"/>
        </w:rPr>
        <w:t xml:space="preserve"> </w:t>
      </w:r>
      <w:r w:rsidRPr="00F47CB4">
        <w:rPr>
          <w:sz w:val="20"/>
        </w:rPr>
        <w:t>Sıcak</w:t>
      </w:r>
      <w:r w:rsidRPr="00F47CB4">
        <w:rPr>
          <w:spacing w:val="40"/>
          <w:sz w:val="20"/>
        </w:rPr>
        <w:t xml:space="preserve"> </w:t>
      </w:r>
      <w:r w:rsidRPr="00F47CB4">
        <w:rPr>
          <w:sz w:val="20"/>
        </w:rPr>
        <w:t>presleme</w:t>
      </w:r>
      <w:r w:rsidRPr="00F47CB4">
        <w:rPr>
          <w:spacing w:val="40"/>
          <w:sz w:val="20"/>
        </w:rPr>
        <w:t xml:space="preserve"> </w:t>
      </w:r>
      <w:r w:rsidRPr="00F47CB4">
        <w:rPr>
          <w:sz w:val="20"/>
        </w:rPr>
        <w:t>yöntemiyle</w:t>
      </w:r>
      <w:r w:rsidRPr="00F47CB4">
        <w:rPr>
          <w:spacing w:val="40"/>
          <w:sz w:val="20"/>
        </w:rPr>
        <w:t xml:space="preserve"> </w:t>
      </w:r>
      <w:r w:rsidRPr="00F47CB4">
        <w:rPr>
          <w:sz w:val="20"/>
        </w:rPr>
        <w:t>üretilen</w:t>
      </w:r>
      <w:r w:rsidRPr="00F47CB4">
        <w:rPr>
          <w:spacing w:val="40"/>
          <w:sz w:val="20"/>
        </w:rPr>
        <w:t xml:space="preserve"> </w:t>
      </w:r>
      <w:r w:rsidRPr="00F47CB4">
        <w:rPr>
          <w:sz w:val="20"/>
        </w:rPr>
        <w:t>nanopartikül</w:t>
      </w:r>
      <w:r w:rsidRPr="00F47CB4">
        <w:rPr>
          <w:spacing w:val="40"/>
          <w:sz w:val="20"/>
        </w:rPr>
        <w:t xml:space="preserve"> </w:t>
      </w:r>
      <w:r w:rsidRPr="00F47CB4">
        <w:rPr>
          <w:sz w:val="20"/>
        </w:rPr>
        <w:t>katkılı</w:t>
      </w:r>
      <w:r w:rsidRPr="00F47CB4">
        <w:rPr>
          <w:spacing w:val="40"/>
          <w:sz w:val="20"/>
        </w:rPr>
        <w:t xml:space="preserve"> </w:t>
      </w:r>
      <w:r w:rsidRPr="00F47CB4">
        <w:rPr>
          <w:sz w:val="20"/>
        </w:rPr>
        <w:t>polimer</w:t>
      </w:r>
      <w:r w:rsidRPr="00F47CB4">
        <w:rPr>
          <w:spacing w:val="40"/>
          <w:sz w:val="20"/>
        </w:rPr>
        <w:t xml:space="preserve"> </w:t>
      </w:r>
      <w:r w:rsidRPr="00F47CB4">
        <w:rPr>
          <w:sz w:val="20"/>
        </w:rPr>
        <w:t>matris</w:t>
      </w:r>
      <w:r w:rsidRPr="00F47CB4">
        <w:rPr>
          <w:spacing w:val="40"/>
          <w:sz w:val="20"/>
        </w:rPr>
        <w:t xml:space="preserve"> </w:t>
      </w:r>
      <w:r w:rsidRPr="00F47CB4">
        <w:rPr>
          <w:sz w:val="20"/>
        </w:rPr>
        <w:t>kompozit malzemelerin mekanik özelliklerinin belirlenmesi.</w:t>
      </w:r>
    </w:p>
    <w:p w14:paraId="3FA7C043" w14:textId="77777777" w:rsidR="00B7538C" w:rsidRPr="00F47CB4" w:rsidRDefault="00B7538C" w:rsidP="00201E35">
      <w:pPr>
        <w:pStyle w:val="ListeParagraf"/>
        <w:widowControl w:val="0"/>
        <w:numPr>
          <w:ilvl w:val="0"/>
          <w:numId w:val="44"/>
        </w:numPr>
        <w:tabs>
          <w:tab w:val="left" w:pos="1083"/>
        </w:tabs>
        <w:autoSpaceDE w:val="0"/>
        <w:autoSpaceDN w:val="0"/>
        <w:spacing w:before="202"/>
        <w:ind w:left="1083" w:hanging="233"/>
        <w:contextualSpacing w:val="0"/>
        <w:rPr>
          <w:sz w:val="20"/>
        </w:rPr>
      </w:pPr>
      <w:r w:rsidRPr="00F47CB4">
        <w:rPr>
          <w:b/>
          <w:sz w:val="20"/>
        </w:rPr>
        <w:t>Proje</w:t>
      </w:r>
      <w:r w:rsidRPr="00F47CB4">
        <w:rPr>
          <w:b/>
          <w:spacing w:val="17"/>
          <w:sz w:val="20"/>
        </w:rPr>
        <w:t xml:space="preserve"> </w:t>
      </w:r>
      <w:r w:rsidRPr="00F47CB4">
        <w:rPr>
          <w:b/>
          <w:sz w:val="20"/>
        </w:rPr>
        <w:t>No:</w:t>
      </w:r>
      <w:r w:rsidRPr="00F47CB4">
        <w:rPr>
          <w:b/>
          <w:spacing w:val="31"/>
          <w:sz w:val="20"/>
        </w:rPr>
        <w:t xml:space="preserve"> </w:t>
      </w:r>
      <w:r w:rsidRPr="00F47CB4">
        <w:rPr>
          <w:sz w:val="20"/>
        </w:rPr>
        <w:t>2022/4-24</w:t>
      </w:r>
      <w:r w:rsidRPr="00F47CB4">
        <w:rPr>
          <w:spacing w:val="9"/>
          <w:sz w:val="20"/>
        </w:rPr>
        <w:t xml:space="preserve"> </w:t>
      </w:r>
      <w:r w:rsidRPr="00F47CB4">
        <w:rPr>
          <w:spacing w:val="-10"/>
          <w:sz w:val="20"/>
        </w:rPr>
        <w:t>M</w:t>
      </w:r>
    </w:p>
    <w:p w14:paraId="21879A24" w14:textId="77777777" w:rsidR="00B7538C" w:rsidRPr="00F47CB4" w:rsidRDefault="00B7538C" w:rsidP="00B7538C">
      <w:pPr>
        <w:spacing w:before="12"/>
        <w:ind w:left="1084"/>
        <w:rPr>
          <w:sz w:val="20"/>
        </w:rPr>
      </w:pPr>
      <w:r w:rsidRPr="00F47CB4">
        <w:rPr>
          <w:b/>
          <w:sz w:val="20"/>
        </w:rPr>
        <w:t>Proje</w:t>
      </w:r>
      <w:r w:rsidRPr="00F47CB4">
        <w:rPr>
          <w:b/>
          <w:spacing w:val="10"/>
          <w:sz w:val="20"/>
        </w:rPr>
        <w:t xml:space="preserve"> </w:t>
      </w:r>
      <w:r w:rsidRPr="00F47CB4">
        <w:rPr>
          <w:b/>
          <w:sz w:val="20"/>
        </w:rPr>
        <w:t>Yürütücüsü:</w:t>
      </w:r>
      <w:r w:rsidRPr="00F47CB4">
        <w:rPr>
          <w:b/>
          <w:spacing w:val="22"/>
          <w:sz w:val="20"/>
        </w:rPr>
        <w:t xml:space="preserve"> </w:t>
      </w:r>
      <w:r w:rsidRPr="00F47CB4">
        <w:rPr>
          <w:sz w:val="20"/>
        </w:rPr>
        <w:t>Doç.</w:t>
      </w:r>
      <w:r w:rsidRPr="00F47CB4">
        <w:rPr>
          <w:spacing w:val="2"/>
          <w:sz w:val="20"/>
        </w:rPr>
        <w:t xml:space="preserve"> </w:t>
      </w:r>
      <w:r w:rsidRPr="00F47CB4">
        <w:rPr>
          <w:sz w:val="20"/>
        </w:rPr>
        <w:t>Dr.</w:t>
      </w:r>
      <w:r w:rsidRPr="00F47CB4">
        <w:rPr>
          <w:spacing w:val="2"/>
          <w:sz w:val="20"/>
        </w:rPr>
        <w:t xml:space="preserve"> </w:t>
      </w:r>
      <w:r w:rsidRPr="00F47CB4">
        <w:rPr>
          <w:sz w:val="20"/>
        </w:rPr>
        <w:t>Çağrı</w:t>
      </w:r>
      <w:r w:rsidRPr="00F47CB4">
        <w:rPr>
          <w:spacing w:val="2"/>
          <w:sz w:val="20"/>
        </w:rPr>
        <w:t xml:space="preserve"> </w:t>
      </w:r>
      <w:r w:rsidRPr="00F47CB4">
        <w:rPr>
          <w:spacing w:val="-4"/>
          <w:sz w:val="20"/>
        </w:rPr>
        <w:t>UZAY</w:t>
      </w:r>
    </w:p>
    <w:p w14:paraId="6A311BB6" w14:textId="77777777" w:rsidR="00B7538C" w:rsidRPr="00F47CB4" w:rsidRDefault="00B7538C" w:rsidP="00B7538C">
      <w:pPr>
        <w:pStyle w:val="GvdeMetni"/>
        <w:spacing w:before="13" w:line="249" w:lineRule="auto"/>
        <w:ind w:left="1076" w:right="390" w:hanging="2"/>
        <w:jc w:val="both"/>
        <w:rPr>
          <w:sz w:val="20"/>
        </w:rPr>
      </w:pPr>
      <w:r w:rsidRPr="00F47CB4">
        <w:rPr>
          <w:b/>
          <w:w w:val="105"/>
          <w:sz w:val="20"/>
        </w:rPr>
        <w:t xml:space="preserve">Araştırmacılar: </w:t>
      </w:r>
      <w:r w:rsidRPr="00F47CB4">
        <w:rPr>
          <w:w w:val="105"/>
          <w:sz w:val="20"/>
        </w:rPr>
        <w:t>Doç.</w:t>
      </w:r>
      <w:r w:rsidRPr="00F47CB4">
        <w:rPr>
          <w:spacing w:val="-10"/>
          <w:w w:val="105"/>
          <w:sz w:val="20"/>
        </w:rPr>
        <w:t xml:space="preserve"> </w:t>
      </w:r>
      <w:r w:rsidRPr="00F47CB4">
        <w:rPr>
          <w:w w:val="105"/>
          <w:sz w:val="20"/>
        </w:rPr>
        <w:t>Dr.</w:t>
      </w:r>
      <w:r w:rsidRPr="00F47CB4">
        <w:rPr>
          <w:spacing w:val="-10"/>
          <w:w w:val="105"/>
          <w:sz w:val="20"/>
        </w:rPr>
        <w:t xml:space="preserve"> </w:t>
      </w:r>
      <w:r w:rsidRPr="00F47CB4">
        <w:rPr>
          <w:w w:val="105"/>
          <w:sz w:val="20"/>
        </w:rPr>
        <w:t>Oğuz</w:t>
      </w:r>
      <w:r w:rsidRPr="00F47CB4">
        <w:rPr>
          <w:spacing w:val="-10"/>
          <w:w w:val="105"/>
          <w:sz w:val="20"/>
        </w:rPr>
        <w:t xml:space="preserve"> </w:t>
      </w:r>
      <w:r w:rsidRPr="00F47CB4">
        <w:rPr>
          <w:w w:val="105"/>
          <w:sz w:val="20"/>
        </w:rPr>
        <w:t>DOČAN,</w:t>
      </w:r>
      <w:r w:rsidRPr="00F47CB4">
        <w:rPr>
          <w:spacing w:val="-10"/>
          <w:w w:val="105"/>
          <w:sz w:val="20"/>
        </w:rPr>
        <w:t xml:space="preserve"> </w:t>
      </w:r>
      <w:r w:rsidRPr="00F47CB4">
        <w:rPr>
          <w:w w:val="105"/>
          <w:sz w:val="20"/>
        </w:rPr>
        <w:t>Doç.</w:t>
      </w:r>
      <w:r w:rsidRPr="00F47CB4">
        <w:rPr>
          <w:spacing w:val="-10"/>
          <w:w w:val="105"/>
          <w:sz w:val="20"/>
        </w:rPr>
        <w:t xml:space="preserve"> </w:t>
      </w:r>
      <w:r w:rsidRPr="00F47CB4">
        <w:rPr>
          <w:w w:val="105"/>
          <w:sz w:val="20"/>
        </w:rPr>
        <w:t>Dr.</w:t>
      </w:r>
      <w:r w:rsidRPr="00F47CB4">
        <w:rPr>
          <w:spacing w:val="-10"/>
          <w:w w:val="105"/>
          <w:sz w:val="20"/>
        </w:rPr>
        <w:t xml:space="preserve"> </w:t>
      </w:r>
      <w:r w:rsidRPr="00F47CB4">
        <w:rPr>
          <w:w w:val="105"/>
          <w:sz w:val="20"/>
        </w:rPr>
        <w:t>Muhammed</w:t>
      </w:r>
      <w:r w:rsidRPr="00F47CB4">
        <w:rPr>
          <w:spacing w:val="-10"/>
          <w:w w:val="105"/>
          <w:sz w:val="20"/>
        </w:rPr>
        <w:t xml:space="preserve"> </w:t>
      </w:r>
      <w:r w:rsidRPr="00F47CB4">
        <w:rPr>
          <w:w w:val="105"/>
          <w:sz w:val="20"/>
        </w:rPr>
        <w:t>Safa</w:t>
      </w:r>
      <w:r w:rsidRPr="00F47CB4">
        <w:rPr>
          <w:spacing w:val="-10"/>
          <w:w w:val="105"/>
          <w:sz w:val="20"/>
        </w:rPr>
        <w:t xml:space="preserve"> </w:t>
      </w:r>
      <w:r w:rsidRPr="00F47CB4">
        <w:rPr>
          <w:w w:val="105"/>
          <w:sz w:val="20"/>
        </w:rPr>
        <w:t>KAMER, Arş. Gör. Yalın YAMAÇ</w:t>
      </w:r>
    </w:p>
    <w:p w14:paraId="7900FDA4" w14:textId="77777777" w:rsidR="00B7538C" w:rsidRPr="00F47CB4" w:rsidRDefault="00B7538C" w:rsidP="00B7538C">
      <w:pPr>
        <w:spacing w:before="3"/>
        <w:ind w:left="1084"/>
        <w:rPr>
          <w:sz w:val="20"/>
        </w:rPr>
      </w:pPr>
      <w:r w:rsidRPr="00F47CB4">
        <w:rPr>
          <w:b/>
          <w:spacing w:val="-2"/>
          <w:sz w:val="20"/>
        </w:rPr>
        <w:t>Destek</w:t>
      </w:r>
      <w:r w:rsidRPr="00F47CB4">
        <w:rPr>
          <w:b/>
          <w:spacing w:val="3"/>
          <w:sz w:val="20"/>
        </w:rPr>
        <w:t xml:space="preserve"> </w:t>
      </w:r>
      <w:r w:rsidRPr="00F47CB4">
        <w:rPr>
          <w:b/>
          <w:spacing w:val="-2"/>
          <w:sz w:val="20"/>
        </w:rPr>
        <w:t>Dönemi:</w:t>
      </w:r>
      <w:r w:rsidRPr="00F47CB4">
        <w:rPr>
          <w:b/>
          <w:spacing w:val="14"/>
          <w:sz w:val="20"/>
        </w:rPr>
        <w:t xml:space="preserve"> </w:t>
      </w:r>
      <w:r w:rsidRPr="00F47CB4">
        <w:rPr>
          <w:spacing w:val="-2"/>
          <w:sz w:val="20"/>
        </w:rPr>
        <w:t>2022/07–Devam</w:t>
      </w:r>
      <w:r w:rsidRPr="00F47CB4">
        <w:rPr>
          <w:spacing w:val="-4"/>
          <w:sz w:val="20"/>
        </w:rPr>
        <w:t xml:space="preserve"> </w:t>
      </w:r>
      <w:r w:rsidRPr="00F47CB4">
        <w:rPr>
          <w:spacing w:val="-2"/>
          <w:sz w:val="20"/>
        </w:rPr>
        <w:t>Ediyor</w:t>
      </w:r>
    </w:p>
    <w:p w14:paraId="360F6554" w14:textId="77777777" w:rsidR="00B7538C" w:rsidRPr="00F47CB4" w:rsidRDefault="00B7538C" w:rsidP="00B7538C">
      <w:pPr>
        <w:spacing w:before="12"/>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87.918,85</w:t>
      </w:r>
      <w:r w:rsidRPr="00F47CB4">
        <w:rPr>
          <w:spacing w:val="-6"/>
          <w:sz w:val="20"/>
        </w:rPr>
        <w:t xml:space="preserve"> </w:t>
      </w:r>
      <w:r w:rsidRPr="00F47CB4">
        <w:rPr>
          <w:spacing w:val="-5"/>
          <w:sz w:val="20"/>
        </w:rPr>
        <w:t>TL</w:t>
      </w:r>
    </w:p>
    <w:p w14:paraId="07AF1EF6" w14:textId="77777777" w:rsidR="00B7538C" w:rsidRPr="00F47CB4" w:rsidRDefault="00B7538C" w:rsidP="00B7538C">
      <w:pPr>
        <w:pStyle w:val="GvdeMetni"/>
        <w:spacing w:line="249" w:lineRule="auto"/>
        <w:rPr>
          <w:sz w:val="20"/>
        </w:rPr>
      </w:pPr>
      <w:r w:rsidRPr="00F47CB4">
        <w:rPr>
          <w:b/>
          <w:spacing w:val="-2"/>
          <w:w w:val="105"/>
          <w:sz w:val="20"/>
        </w:rPr>
        <w:t>Konu:</w:t>
      </w:r>
      <w:r w:rsidRPr="00F47CB4">
        <w:rPr>
          <w:b/>
          <w:spacing w:val="10"/>
          <w:w w:val="105"/>
          <w:sz w:val="20"/>
        </w:rPr>
        <w:t xml:space="preserve"> </w:t>
      </w:r>
      <w:r w:rsidRPr="00F47CB4">
        <w:rPr>
          <w:spacing w:val="-2"/>
          <w:w w:val="105"/>
          <w:sz w:val="20"/>
        </w:rPr>
        <w:t>Metal</w:t>
      </w:r>
      <w:r w:rsidRPr="00F47CB4">
        <w:rPr>
          <w:spacing w:val="-9"/>
          <w:w w:val="105"/>
          <w:sz w:val="20"/>
        </w:rPr>
        <w:t xml:space="preserve"> </w:t>
      </w:r>
      <w:r w:rsidRPr="00F47CB4">
        <w:rPr>
          <w:spacing w:val="-2"/>
          <w:w w:val="105"/>
          <w:sz w:val="20"/>
        </w:rPr>
        <w:t>mutfak</w:t>
      </w:r>
      <w:r w:rsidRPr="00F47CB4">
        <w:rPr>
          <w:spacing w:val="-9"/>
          <w:w w:val="105"/>
          <w:sz w:val="20"/>
        </w:rPr>
        <w:t xml:space="preserve"> </w:t>
      </w:r>
      <w:r w:rsidRPr="00F47CB4">
        <w:rPr>
          <w:spacing w:val="-2"/>
          <w:w w:val="105"/>
          <w:sz w:val="20"/>
        </w:rPr>
        <w:t>uygulamalarında</w:t>
      </w:r>
      <w:r w:rsidRPr="00F47CB4">
        <w:rPr>
          <w:spacing w:val="-9"/>
          <w:w w:val="105"/>
          <w:sz w:val="20"/>
        </w:rPr>
        <w:t xml:space="preserve"> </w:t>
      </w:r>
      <w:r w:rsidRPr="00F47CB4">
        <w:rPr>
          <w:spacing w:val="-2"/>
          <w:w w:val="105"/>
          <w:sz w:val="20"/>
        </w:rPr>
        <w:t>kulp</w:t>
      </w:r>
      <w:r w:rsidRPr="00F47CB4">
        <w:rPr>
          <w:spacing w:val="-9"/>
          <w:w w:val="105"/>
          <w:sz w:val="20"/>
        </w:rPr>
        <w:t xml:space="preserve"> </w:t>
      </w:r>
      <w:r w:rsidRPr="00F47CB4">
        <w:rPr>
          <w:spacing w:val="-2"/>
          <w:w w:val="105"/>
          <w:sz w:val="20"/>
        </w:rPr>
        <w:t>parçaları</w:t>
      </w:r>
      <w:r w:rsidRPr="00F47CB4">
        <w:rPr>
          <w:spacing w:val="-9"/>
          <w:w w:val="105"/>
          <w:sz w:val="20"/>
        </w:rPr>
        <w:t xml:space="preserve"> </w:t>
      </w:r>
      <w:r w:rsidRPr="00F47CB4">
        <w:rPr>
          <w:spacing w:val="-2"/>
          <w:w w:val="105"/>
          <w:sz w:val="20"/>
        </w:rPr>
        <w:t>için</w:t>
      </w:r>
      <w:r w:rsidRPr="00F47CB4">
        <w:rPr>
          <w:spacing w:val="-9"/>
          <w:w w:val="105"/>
          <w:sz w:val="20"/>
        </w:rPr>
        <w:t xml:space="preserve"> </w:t>
      </w:r>
      <w:r w:rsidRPr="00F47CB4">
        <w:rPr>
          <w:spacing w:val="-2"/>
          <w:w w:val="105"/>
          <w:sz w:val="20"/>
        </w:rPr>
        <w:t>korozyon</w:t>
      </w:r>
      <w:r w:rsidRPr="00F47CB4">
        <w:rPr>
          <w:spacing w:val="-9"/>
          <w:w w:val="105"/>
          <w:sz w:val="20"/>
        </w:rPr>
        <w:t xml:space="preserve"> </w:t>
      </w:r>
      <w:r w:rsidRPr="00F47CB4">
        <w:rPr>
          <w:spacing w:val="-2"/>
          <w:w w:val="105"/>
          <w:sz w:val="20"/>
        </w:rPr>
        <w:t>direnci</w:t>
      </w:r>
      <w:r w:rsidRPr="00F47CB4">
        <w:rPr>
          <w:spacing w:val="-9"/>
          <w:w w:val="105"/>
          <w:sz w:val="20"/>
        </w:rPr>
        <w:t xml:space="preserve"> </w:t>
      </w:r>
      <w:r w:rsidRPr="00F47CB4">
        <w:rPr>
          <w:spacing w:val="-2"/>
          <w:w w:val="105"/>
          <w:sz w:val="20"/>
        </w:rPr>
        <w:t xml:space="preserve">yüksek </w:t>
      </w:r>
      <w:r w:rsidRPr="00F47CB4">
        <w:rPr>
          <w:w w:val="105"/>
          <w:sz w:val="20"/>
        </w:rPr>
        <w:t>kompozit malzemelerin geliştirilmesi.</w:t>
      </w:r>
    </w:p>
    <w:p w14:paraId="644375DE" w14:textId="77777777" w:rsidR="00B7538C" w:rsidRPr="00F47CB4" w:rsidRDefault="00B7538C" w:rsidP="00201E35">
      <w:pPr>
        <w:pStyle w:val="ListeParagraf"/>
        <w:widowControl w:val="0"/>
        <w:numPr>
          <w:ilvl w:val="0"/>
          <w:numId w:val="44"/>
        </w:numPr>
        <w:tabs>
          <w:tab w:val="left" w:pos="1083"/>
        </w:tabs>
        <w:autoSpaceDE w:val="0"/>
        <w:autoSpaceDN w:val="0"/>
        <w:spacing w:before="203"/>
        <w:ind w:left="1083" w:hanging="233"/>
        <w:contextualSpacing w:val="0"/>
        <w:rPr>
          <w:sz w:val="20"/>
        </w:rPr>
      </w:pPr>
      <w:r w:rsidRPr="00F47CB4">
        <w:rPr>
          <w:b/>
          <w:sz w:val="20"/>
        </w:rPr>
        <w:t>Proje</w:t>
      </w:r>
      <w:r w:rsidRPr="00F47CB4">
        <w:rPr>
          <w:b/>
          <w:spacing w:val="20"/>
          <w:sz w:val="20"/>
        </w:rPr>
        <w:t xml:space="preserve"> </w:t>
      </w:r>
      <w:r w:rsidRPr="00F47CB4">
        <w:rPr>
          <w:b/>
          <w:sz w:val="20"/>
        </w:rPr>
        <w:t>No:</w:t>
      </w:r>
      <w:r w:rsidRPr="00F47CB4">
        <w:rPr>
          <w:b/>
          <w:spacing w:val="32"/>
          <w:sz w:val="20"/>
        </w:rPr>
        <w:t xml:space="preserve"> </w:t>
      </w:r>
      <w:r w:rsidRPr="00F47CB4">
        <w:rPr>
          <w:sz w:val="20"/>
        </w:rPr>
        <w:t>2025/9-1</w:t>
      </w:r>
      <w:r w:rsidRPr="00F47CB4">
        <w:rPr>
          <w:spacing w:val="11"/>
          <w:sz w:val="20"/>
        </w:rPr>
        <w:t xml:space="preserve"> </w:t>
      </w:r>
      <w:r w:rsidRPr="00F47CB4">
        <w:rPr>
          <w:spacing w:val="-5"/>
          <w:sz w:val="20"/>
        </w:rPr>
        <w:t>LAP</w:t>
      </w:r>
    </w:p>
    <w:p w14:paraId="0B0DAFD3" w14:textId="77777777" w:rsidR="00B7538C" w:rsidRPr="00F47CB4" w:rsidRDefault="00B7538C" w:rsidP="00B7538C">
      <w:pPr>
        <w:spacing w:before="12" w:line="249" w:lineRule="auto"/>
        <w:ind w:left="1074" w:right="2714" w:firstLine="10"/>
        <w:rPr>
          <w:sz w:val="20"/>
        </w:rPr>
      </w:pPr>
      <w:r w:rsidRPr="00F47CB4">
        <w:rPr>
          <w:b/>
          <w:sz w:val="20"/>
        </w:rPr>
        <w:t>Proje Yürütücüsü:</w:t>
      </w:r>
      <w:r w:rsidRPr="00F47CB4">
        <w:rPr>
          <w:b/>
          <w:spacing w:val="40"/>
          <w:sz w:val="20"/>
        </w:rPr>
        <w:t xml:space="preserve"> </w:t>
      </w:r>
      <w:r w:rsidRPr="00F47CB4">
        <w:rPr>
          <w:sz w:val="20"/>
        </w:rPr>
        <w:t xml:space="preserve">Doç. Dr. Muhammed Safa KAMER </w:t>
      </w:r>
      <w:r w:rsidRPr="00F47CB4">
        <w:rPr>
          <w:b/>
          <w:sz w:val="20"/>
        </w:rPr>
        <w:t>Araştırmacılar:</w:t>
      </w:r>
      <w:r w:rsidRPr="00F47CB4">
        <w:rPr>
          <w:b/>
          <w:spacing w:val="40"/>
          <w:sz w:val="20"/>
        </w:rPr>
        <w:t xml:space="preserve"> </w:t>
      </w:r>
      <w:r w:rsidRPr="00F47CB4">
        <w:rPr>
          <w:sz w:val="20"/>
        </w:rPr>
        <w:t xml:space="preserve">Lisans Öğr. Mehmet Can UZUN </w:t>
      </w:r>
      <w:r w:rsidRPr="00F47CB4">
        <w:rPr>
          <w:b/>
          <w:sz w:val="20"/>
        </w:rPr>
        <w:t>Destek Dönemi:</w:t>
      </w:r>
      <w:r w:rsidRPr="00F47CB4">
        <w:rPr>
          <w:b/>
          <w:spacing w:val="40"/>
          <w:sz w:val="20"/>
        </w:rPr>
        <w:t xml:space="preserve"> </w:t>
      </w:r>
      <w:r w:rsidRPr="00F47CB4">
        <w:rPr>
          <w:sz w:val="20"/>
        </w:rPr>
        <w:t>2025/12–Devam Ediyor</w:t>
      </w:r>
    </w:p>
    <w:p w14:paraId="271EF3E4" w14:textId="77777777" w:rsidR="00B7538C" w:rsidRPr="00F47CB4" w:rsidRDefault="00B7538C" w:rsidP="00B7538C">
      <w:pPr>
        <w:spacing w:before="3"/>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14.997,00</w:t>
      </w:r>
      <w:r w:rsidRPr="00F47CB4">
        <w:rPr>
          <w:spacing w:val="-6"/>
          <w:sz w:val="20"/>
        </w:rPr>
        <w:t xml:space="preserve"> </w:t>
      </w:r>
      <w:r w:rsidRPr="00F47CB4">
        <w:rPr>
          <w:spacing w:val="-5"/>
          <w:sz w:val="20"/>
        </w:rPr>
        <w:t>TL</w:t>
      </w:r>
    </w:p>
    <w:p w14:paraId="697F3B2E" w14:textId="77777777" w:rsidR="00B7538C" w:rsidRPr="00F47CB4" w:rsidRDefault="00B7538C" w:rsidP="00B7538C">
      <w:pPr>
        <w:pStyle w:val="GvdeMetni"/>
        <w:spacing w:before="13" w:line="249" w:lineRule="auto"/>
        <w:rPr>
          <w:sz w:val="20"/>
        </w:rPr>
      </w:pPr>
      <w:r w:rsidRPr="00F47CB4">
        <w:rPr>
          <w:b/>
          <w:sz w:val="20"/>
        </w:rPr>
        <w:t>Konu:</w:t>
      </w:r>
      <w:r w:rsidRPr="00F47CB4">
        <w:rPr>
          <w:b/>
          <w:spacing w:val="22"/>
          <w:sz w:val="20"/>
        </w:rPr>
        <w:t xml:space="preserve"> </w:t>
      </w:r>
      <w:r w:rsidRPr="00F47CB4">
        <w:rPr>
          <w:sz w:val="20"/>
        </w:rPr>
        <w:t>Sıcak</w:t>
      </w:r>
      <w:r w:rsidRPr="00F47CB4">
        <w:rPr>
          <w:spacing w:val="-9"/>
          <w:sz w:val="20"/>
        </w:rPr>
        <w:t xml:space="preserve"> </w:t>
      </w:r>
      <w:r w:rsidRPr="00F47CB4">
        <w:rPr>
          <w:sz w:val="20"/>
        </w:rPr>
        <w:t>presleme</w:t>
      </w:r>
      <w:r w:rsidRPr="00F47CB4">
        <w:rPr>
          <w:spacing w:val="-9"/>
          <w:sz w:val="20"/>
        </w:rPr>
        <w:t xml:space="preserve"> </w:t>
      </w:r>
      <w:r w:rsidRPr="00F47CB4">
        <w:rPr>
          <w:sz w:val="20"/>
        </w:rPr>
        <w:t>yöntemiyle</w:t>
      </w:r>
      <w:r w:rsidRPr="00F47CB4">
        <w:rPr>
          <w:spacing w:val="-9"/>
          <w:sz w:val="20"/>
        </w:rPr>
        <w:t xml:space="preserve"> </w:t>
      </w:r>
      <w:r w:rsidRPr="00F47CB4">
        <w:rPr>
          <w:sz w:val="20"/>
        </w:rPr>
        <w:t>üretilen</w:t>
      </w:r>
      <w:r w:rsidRPr="00F47CB4">
        <w:rPr>
          <w:spacing w:val="-9"/>
          <w:sz w:val="20"/>
        </w:rPr>
        <w:t xml:space="preserve"> </w:t>
      </w:r>
      <w:r w:rsidRPr="00F47CB4">
        <w:rPr>
          <w:sz w:val="20"/>
        </w:rPr>
        <w:t>polimer</w:t>
      </w:r>
      <w:r w:rsidRPr="00F47CB4">
        <w:rPr>
          <w:spacing w:val="-9"/>
          <w:sz w:val="20"/>
        </w:rPr>
        <w:t xml:space="preserve"> </w:t>
      </w:r>
      <w:r w:rsidRPr="00F47CB4">
        <w:rPr>
          <w:sz w:val="20"/>
        </w:rPr>
        <w:t>levhaların</w:t>
      </w:r>
      <w:r w:rsidRPr="00F47CB4">
        <w:rPr>
          <w:spacing w:val="-9"/>
          <w:sz w:val="20"/>
        </w:rPr>
        <w:t xml:space="preserve"> </w:t>
      </w:r>
      <w:r w:rsidRPr="00F47CB4">
        <w:rPr>
          <w:sz w:val="20"/>
        </w:rPr>
        <w:t>mekanik</w:t>
      </w:r>
      <w:r w:rsidRPr="00F47CB4">
        <w:rPr>
          <w:spacing w:val="-9"/>
          <w:sz w:val="20"/>
        </w:rPr>
        <w:t xml:space="preserve"> </w:t>
      </w:r>
      <w:r w:rsidRPr="00F47CB4">
        <w:rPr>
          <w:sz w:val="20"/>
        </w:rPr>
        <w:t xml:space="preserve">özelliklerinin </w:t>
      </w:r>
      <w:r w:rsidRPr="00F47CB4">
        <w:rPr>
          <w:spacing w:val="-2"/>
          <w:sz w:val="20"/>
        </w:rPr>
        <w:t>belirlenmesi.</w:t>
      </w:r>
    </w:p>
    <w:p w14:paraId="510E4D3E" w14:textId="77777777" w:rsidR="00B7538C" w:rsidRPr="00F47CB4" w:rsidRDefault="00B7538C" w:rsidP="00201E35">
      <w:pPr>
        <w:pStyle w:val="ListeParagraf"/>
        <w:widowControl w:val="0"/>
        <w:numPr>
          <w:ilvl w:val="0"/>
          <w:numId w:val="44"/>
        </w:numPr>
        <w:tabs>
          <w:tab w:val="left" w:pos="1083"/>
        </w:tabs>
        <w:autoSpaceDE w:val="0"/>
        <w:autoSpaceDN w:val="0"/>
        <w:spacing w:before="202"/>
        <w:ind w:left="1083" w:hanging="233"/>
        <w:contextualSpacing w:val="0"/>
        <w:rPr>
          <w:sz w:val="20"/>
        </w:rPr>
      </w:pPr>
      <w:r w:rsidRPr="00F47CB4">
        <w:rPr>
          <w:b/>
          <w:sz w:val="20"/>
        </w:rPr>
        <w:t>Proje</w:t>
      </w:r>
      <w:r w:rsidRPr="00F47CB4">
        <w:rPr>
          <w:b/>
          <w:spacing w:val="17"/>
          <w:sz w:val="20"/>
        </w:rPr>
        <w:t xml:space="preserve"> </w:t>
      </w:r>
      <w:r w:rsidRPr="00F47CB4">
        <w:rPr>
          <w:b/>
          <w:sz w:val="20"/>
        </w:rPr>
        <w:t>No:</w:t>
      </w:r>
      <w:r w:rsidRPr="00F47CB4">
        <w:rPr>
          <w:b/>
          <w:spacing w:val="31"/>
          <w:sz w:val="20"/>
        </w:rPr>
        <w:t xml:space="preserve"> </w:t>
      </w:r>
      <w:r w:rsidRPr="00F47CB4">
        <w:rPr>
          <w:sz w:val="20"/>
        </w:rPr>
        <w:t>2025/2-41</w:t>
      </w:r>
      <w:r w:rsidRPr="00F47CB4">
        <w:rPr>
          <w:spacing w:val="9"/>
          <w:sz w:val="20"/>
        </w:rPr>
        <w:t xml:space="preserve"> </w:t>
      </w:r>
      <w:r w:rsidRPr="00F47CB4">
        <w:rPr>
          <w:spacing w:val="-5"/>
          <w:sz w:val="20"/>
        </w:rPr>
        <w:t>LAP</w:t>
      </w:r>
    </w:p>
    <w:p w14:paraId="2CB63531" w14:textId="77777777" w:rsidR="00B7538C" w:rsidRPr="00F47CB4" w:rsidRDefault="00B7538C" w:rsidP="00B7538C">
      <w:pPr>
        <w:spacing w:before="12" w:line="249" w:lineRule="auto"/>
        <w:ind w:left="1074" w:right="2714" w:firstLine="10"/>
        <w:rPr>
          <w:sz w:val="20"/>
        </w:rPr>
      </w:pPr>
      <w:r w:rsidRPr="00F47CB4">
        <w:rPr>
          <w:b/>
          <w:sz w:val="20"/>
        </w:rPr>
        <w:t>Proje Yürütücüsü:</w:t>
      </w:r>
      <w:r w:rsidRPr="00F47CB4">
        <w:rPr>
          <w:b/>
          <w:spacing w:val="40"/>
          <w:sz w:val="20"/>
        </w:rPr>
        <w:t xml:space="preserve"> </w:t>
      </w:r>
      <w:r w:rsidRPr="00F47CB4">
        <w:rPr>
          <w:sz w:val="20"/>
        </w:rPr>
        <w:t xml:space="preserve">Doç. Dr. Muhammed Safa KAMER </w:t>
      </w:r>
      <w:r w:rsidRPr="00F47CB4">
        <w:rPr>
          <w:b/>
          <w:sz w:val="20"/>
        </w:rPr>
        <w:t>Araştırmacılar:</w:t>
      </w:r>
      <w:r w:rsidRPr="00F47CB4">
        <w:rPr>
          <w:b/>
          <w:spacing w:val="40"/>
          <w:sz w:val="20"/>
        </w:rPr>
        <w:t xml:space="preserve"> </w:t>
      </w:r>
      <w:r w:rsidRPr="00F47CB4">
        <w:rPr>
          <w:sz w:val="20"/>
        </w:rPr>
        <w:t xml:space="preserve">Lisans Öğr. Hanifi Görkem BAŞKAN </w:t>
      </w:r>
      <w:r w:rsidRPr="00F47CB4">
        <w:rPr>
          <w:b/>
          <w:sz w:val="20"/>
        </w:rPr>
        <w:t>Destek Dönemi:</w:t>
      </w:r>
      <w:r w:rsidRPr="00F47CB4">
        <w:rPr>
          <w:b/>
          <w:spacing w:val="40"/>
          <w:sz w:val="20"/>
        </w:rPr>
        <w:t xml:space="preserve"> </w:t>
      </w:r>
      <w:r w:rsidRPr="00F47CB4">
        <w:rPr>
          <w:sz w:val="20"/>
        </w:rPr>
        <w:t>2025/05–Devam Ediyor</w:t>
      </w:r>
    </w:p>
    <w:p w14:paraId="013CF664" w14:textId="77777777" w:rsidR="00B7538C" w:rsidRDefault="00B7538C" w:rsidP="00C94CCD">
      <w:pPr>
        <w:spacing w:before="4"/>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14.988,00</w:t>
      </w:r>
      <w:r w:rsidRPr="00F47CB4">
        <w:rPr>
          <w:spacing w:val="-6"/>
          <w:sz w:val="20"/>
        </w:rPr>
        <w:t xml:space="preserve"> </w:t>
      </w:r>
      <w:r w:rsidRPr="00F47CB4">
        <w:rPr>
          <w:spacing w:val="-5"/>
          <w:sz w:val="20"/>
        </w:rPr>
        <w:t>TL</w:t>
      </w:r>
    </w:p>
    <w:p w14:paraId="5ED36635" w14:textId="77777777" w:rsidR="00C94CCD" w:rsidRPr="00F47CB4" w:rsidRDefault="00C94CCD" w:rsidP="00C94CCD">
      <w:pPr>
        <w:pStyle w:val="GvdeMetni"/>
        <w:spacing w:before="74" w:line="249" w:lineRule="auto"/>
        <w:rPr>
          <w:sz w:val="20"/>
        </w:rPr>
      </w:pPr>
      <w:r w:rsidRPr="00F47CB4">
        <w:rPr>
          <w:b/>
          <w:spacing w:val="-2"/>
          <w:w w:val="105"/>
          <w:sz w:val="20"/>
        </w:rPr>
        <w:t>Konu:</w:t>
      </w:r>
      <w:r w:rsidRPr="00F47CB4">
        <w:rPr>
          <w:b/>
          <w:spacing w:val="16"/>
          <w:w w:val="105"/>
          <w:sz w:val="20"/>
        </w:rPr>
        <w:t xml:space="preserve"> </w:t>
      </w:r>
      <w:r w:rsidRPr="00F47CB4">
        <w:rPr>
          <w:spacing w:val="-2"/>
          <w:w w:val="105"/>
          <w:sz w:val="20"/>
        </w:rPr>
        <w:t>Kombine</w:t>
      </w:r>
      <w:r w:rsidRPr="00F47CB4">
        <w:rPr>
          <w:spacing w:val="-8"/>
          <w:w w:val="105"/>
          <w:sz w:val="20"/>
        </w:rPr>
        <w:t xml:space="preserve"> </w:t>
      </w:r>
      <w:r w:rsidRPr="00F47CB4">
        <w:rPr>
          <w:spacing w:val="-2"/>
          <w:w w:val="105"/>
          <w:sz w:val="20"/>
        </w:rPr>
        <w:t>yükleme</w:t>
      </w:r>
      <w:r w:rsidRPr="00F47CB4">
        <w:rPr>
          <w:spacing w:val="-8"/>
          <w:w w:val="105"/>
          <w:sz w:val="20"/>
        </w:rPr>
        <w:t xml:space="preserve"> </w:t>
      </w:r>
      <w:r w:rsidRPr="00F47CB4">
        <w:rPr>
          <w:spacing w:val="-2"/>
          <w:w w:val="105"/>
          <w:sz w:val="20"/>
        </w:rPr>
        <w:t>basma</w:t>
      </w:r>
      <w:r w:rsidRPr="00F47CB4">
        <w:rPr>
          <w:spacing w:val="-8"/>
          <w:w w:val="105"/>
          <w:sz w:val="20"/>
        </w:rPr>
        <w:t xml:space="preserve"> </w:t>
      </w:r>
      <w:r w:rsidRPr="00F47CB4">
        <w:rPr>
          <w:spacing w:val="-2"/>
          <w:w w:val="105"/>
          <w:sz w:val="20"/>
        </w:rPr>
        <w:t>test</w:t>
      </w:r>
      <w:r w:rsidRPr="00F47CB4">
        <w:rPr>
          <w:spacing w:val="-8"/>
          <w:w w:val="105"/>
          <w:sz w:val="20"/>
        </w:rPr>
        <w:t xml:space="preserve"> </w:t>
      </w:r>
      <w:r w:rsidRPr="00F47CB4">
        <w:rPr>
          <w:spacing w:val="-2"/>
          <w:w w:val="105"/>
          <w:sz w:val="20"/>
        </w:rPr>
        <w:t>aparatı</w:t>
      </w:r>
      <w:r w:rsidRPr="00F47CB4">
        <w:rPr>
          <w:spacing w:val="-8"/>
          <w:w w:val="105"/>
          <w:sz w:val="20"/>
        </w:rPr>
        <w:t xml:space="preserve"> </w:t>
      </w:r>
      <w:r w:rsidRPr="00F47CB4">
        <w:rPr>
          <w:spacing w:val="-2"/>
          <w:w w:val="105"/>
          <w:sz w:val="20"/>
        </w:rPr>
        <w:t>kullanılarak</w:t>
      </w:r>
      <w:r w:rsidRPr="00F47CB4">
        <w:rPr>
          <w:spacing w:val="-8"/>
          <w:w w:val="105"/>
          <w:sz w:val="20"/>
        </w:rPr>
        <w:t xml:space="preserve"> </w:t>
      </w:r>
      <w:r w:rsidRPr="00F47CB4">
        <w:rPr>
          <w:spacing w:val="-2"/>
          <w:w w:val="105"/>
          <w:sz w:val="20"/>
        </w:rPr>
        <w:t>polimer</w:t>
      </w:r>
      <w:r w:rsidRPr="00F47CB4">
        <w:rPr>
          <w:spacing w:val="-8"/>
          <w:w w:val="105"/>
          <w:sz w:val="20"/>
        </w:rPr>
        <w:t xml:space="preserve"> </w:t>
      </w:r>
      <w:r w:rsidRPr="00F47CB4">
        <w:rPr>
          <w:spacing w:val="-2"/>
          <w:w w:val="105"/>
          <w:sz w:val="20"/>
        </w:rPr>
        <w:t>matris</w:t>
      </w:r>
      <w:r w:rsidRPr="00F47CB4">
        <w:rPr>
          <w:spacing w:val="-8"/>
          <w:w w:val="105"/>
          <w:sz w:val="20"/>
        </w:rPr>
        <w:t xml:space="preserve"> </w:t>
      </w:r>
      <w:r w:rsidRPr="00F47CB4">
        <w:rPr>
          <w:spacing w:val="-2"/>
          <w:w w:val="105"/>
          <w:sz w:val="20"/>
        </w:rPr>
        <w:t xml:space="preserve">kompozit </w:t>
      </w:r>
      <w:r w:rsidRPr="00F47CB4">
        <w:rPr>
          <w:w w:val="105"/>
          <w:sz w:val="20"/>
        </w:rPr>
        <w:t>malzemelerin basma davranışlarının incelenmesi.</w:t>
      </w:r>
    </w:p>
    <w:p w14:paraId="1959CD20" w14:textId="72DEBDDF" w:rsidR="00C94CCD" w:rsidRPr="00F47CB4" w:rsidRDefault="00C94CCD" w:rsidP="00C94CCD">
      <w:pPr>
        <w:spacing w:before="4"/>
        <w:ind w:left="1084"/>
        <w:rPr>
          <w:sz w:val="20"/>
        </w:rPr>
        <w:sectPr w:rsidR="00C94CCD" w:rsidRPr="00F47CB4">
          <w:pgSz w:w="11910" w:h="16840"/>
          <w:pgMar w:top="1340" w:right="1275" w:bottom="1040" w:left="850" w:header="0" w:footer="845" w:gutter="0"/>
          <w:cols w:space="708"/>
        </w:sectPr>
      </w:pPr>
    </w:p>
    <w:p w14:paraId="34BE39F7" w14:textId="77777777" w:rsidR="00B7538C" w:rsidRPr="00F47CB4" w:rsidRDefault="00B7538C" w:rsidP="00201E35">
      <w:pPr>
        <w:pStyle w:val="ListeParagraf"/>
        <w:widowControl w:val="0"/>
        <w:numPr>
          <w:ilvl w:val="0"/>
          <w:numId w:val="44"/>
        </w:numPr>
        <w:tabs>
          <w:tab w:val="left" w:pos="1083"/>
        </w:tabs>
        <w:autoSpaceDE w:val="0"/>
        <w:autoSpaceDN w:val="0"/>
        <w:spacing w:before="179"/>
        <w:ind w:left="1083" w:hanging="233"/>
        <w:contextualSpacing w:val="0"/>
        <w:rPr>
          <w:sz w:val="20"/>
        </w:rPr>
      </w:pPr>
      <w:r w:rsidRPr="00F47CB4">
        <w:rPr>
          <w:b/>
          <w:sz w:val="20"/>
        </w:rPr>
        <w:lastRenderedPageBreak/>
        <w:t>Proje</w:t>
      </w:r>
      <w:r w:rsidRPr="00F47CB4">
        <w:rPr>
          <w:b/>
          <w:spacing w:val="20"/>
          <w:sz w:val="20"/>
        </w:rPr>
        <w:t xml:space="preserve"> </w:t>
      </w:r>
      <w:r w:rsidRPr="00F47CB4">
        <w:rPr>
          <w:b/>
          <w:sz w:val="20"/>
        </w:rPr>
        <w:t>No:</w:t>
      </w:r>
      <w:r w:rsidRPr="00F47CB4">
        <w:rPr>
          <w:b/>
          <w:spacing w:val="32"/>
          <w:sz w:val="20"/>
        </w:rPr>
        <w:t xml:space="preserve"> </w:t>
      </w:r>
      <w:r w:rsidRPr="00F47CB4">
        <w:rPr>
          <w:sz w:val="20"/>
        </w:rPr>
        <w:t>2023/5-9</w:t>
      </w:r>
      <w:r w:rsidRPr="00F47CB4">
        <w:rPr>
          <w:spacing w:val="11"/>
          <w:sz w:val="20"/>
        </w:rPr>
        <w:t xml:space="preserve"> </w:t>
      </w:r>
      <w:r w:rsidRPr="00F47CB4">
        <w:rPr>
          <w:spacing w:val="-10"/>
          <w:sz w:val="20"/>
        </w:rPr>
        <w:t>M</w:t>
      </w:r>
    </w:p>
    <w:p w14:paraId="00C28C5B" w14:textId="77777777" w:rsidR="00B7538C" w:rsidRPr="00F47CB4" w:rsidRDefault="00B7538C" w:rsidP="00B7538C">
      <w:pPr>
        <w:spacing w:before="12"/>
        <w:ind w:left="1084"/>
        <w:rPr>
          <w:sz w:val="20"/>
        </w:rPr>
      </w:pPr>
      <w:r w:rsidRPr="00F47CB4">
        <w:rPr>
          <w:b/>
          <w:sz w:val="20"/>
        </w:rPr>
        <w:t>Proje</w:t>
      </w:r>
      <w:r w:rsidRPr="00F47CB4">
        <w:rPr>
          <w:b/>
          <w:spacing w:val="18"/>
          <w:sz w:val="20"/>
        </w:rPr>
        <w:t xml:space="preserve"> </w:t>
      </w:r>
      <w:r w:rsidRPr="00F47CB4">
        <w:rPr>
          <w:b/>
          <w:sz w:val="20"/>
        </w:rPr>
        <w:t>Yürütücüsü:</w:t>
      </w:r>
      <w:r w:rsidRPr="00F47CB4">
        <w:rPr>
          <w:b/>
          <w:spacing w:val="32"/>
          <w:sz w:val="20"/>
        </w:rPr>
        <w:t xml:space="preserve"> </w:t>
      </w:r>
      <w:r w:rsidRPr="00F47CB4">
        <w:rPr>
          <w:sz w:val="20"/>
        </w:rPr>
        <w:t>Doç.</w:t>
      </w:r>
      <w:r w:rsidRPr="00F47CB4">
        <w:rPr>
          <w:spacing w:val="9"/>
          <w:sz w:val="20"/>
        </w:rPr>
        <w:t xml:space="preserve"> </w:t>
      </w:r>
      <w:r w:rsidRPr="00F47CB4">
        <w:rPr>
          <w:sz w:val="20"/>
        </w:rPr>
        <w:t>Dr.</w:t>
      </w:r>
      <w:r w:rsidRPr="00F47CB4">
        <w:rPr>
          <w:spacing w:val="9"/>
          <w:sz w:val="20"/>
        </w:rPr>
        <w:t xml:space="preserve"> </w:t>
      </w:r>
      <w:r w:rsidRPr="00F47CB4">
        <w:rPr>
          <w:sz w:val="20"/>
        </w:rPr>
        <w:t>Muhammed</w:t>
      </w:r>
      <w:r w:rsidRPr="00F47CB4">
        <w:rPr>
          <w:spacing w:val="11"/>
          <w:sz w:val="20"/>
        </w:rPr>
        <w:t xml:space="preserve"> </w:t>
      </w:r>
      <w:r w:rsidRPr="00F47CB4">
        <w:rPr>
          <w:sz w:val="20"/>
        </w:rPr>
        <w:t>Safa</w:t>
      </w:r>
      <w:r w:rsidRPr="00F47CB4">
        <w:rPr>
          <w:spacing w:val="10"/>
          <w:sz w:val="20"/>
        </w:rPr>
        <w:t xml:space="preserve"> </w:t>
      </w:r>
      <w:r w:rsidRPr="00F47CB4">
        <w:rPr>
          <w:spacing w:val="-2"/>
          <w:sz w:val="20"/>
        </w:rPr>
        <w:t>KAMER</w:t>
      </w:r>
    </w:p>
    <w:p w14:paraId="428F2772" w14:textId="77777777" w:rsidR="00B7538C" w:rsidRPr="00F47CB4" w:rsidRDefault="00B7538C" w:rsidP="00B7538C">
      <w:pPr>
        <w:pStyle w:val="GvdeMetni"/>
        <w:spacing w:line="249" w:lineRule="auto"/>
        <w:ind w:hanging="11"/>
        <w:rPr>
          <w:sz w:val="20"/>
        </w:rPr>
      </w:pPr>
      <w:r w:rsidRPr="00F47CB4">
        <w:rPr>
          <w:b/>
          <w:w w:val="105"/>
          <w:sz w:val="20"/>
        </w:rPr>
        <w:t>Araştırmacılar:</w:t>
      </w:r>
      <w:r w:rsidRPr="00F47CB4">
        <w:rPr>
          <w:b/>
          <w:spacing w:val="11"/>
          <w:w w:val="105"/>
          <w:sz w:val="20"/>
        </w:rPr>
        <w:t xml:space="preserve"> </w:t>
      </w:r>
      <w:r w:rsidRPr="00F47CB4">
        <w:rPr>
          <w:w w:val="105"/>
          <w:sz w:val="20"/>
        </w:rPr>
        <w:t>Prof.</w:t>
      </w:r>
      <w:r w:rsidRPr="00F47CB4">
        <w:rPr>
          <w:spacing w:val="-7"/>
          <w:w w:val="105"/>
          <w:sz w:val="20"/>
        </w:rPr>
        <w:t xml:space="preserve"> </w:t>
      </w:r>
      <w:r w:rsidRPr="00F47CB4">
        <w:rPr>
          <w:w w:val="105"/>
          <w:sz w:val="20"/>
        </w:rPr>
        <w:t>Dr.</w:t>
      </w:r>
      <w:r w:rsidRPr="00F47CB4">
        <w:rPr>
          <w:spacing w:val="-7"/>
          <w:w w:val="105"/>
          <w:sz w:val="20"/>
        </w:rPr>
        <w:t xml:space="preserve"> </w:t>
      </w:r>
      <w:r w:rsidRPr="00F47CB4">
        <w:rPr>
          <w:w w:val="105"/>
          <w:sz w:val="20"/>
        </w:rPr>
        <w:t>Muharrem</w:t>
      </w:r>
      <w:r w:rsidRPr="00F47CB4">
        <w:rPr>
          <w:spacing w:val="-7"/>
          <w:w w:val="105"/>
          <w:sz w:val="20"/>
        </w:rPr>
        <w:t xml:space="preserve"> </w:t>
      </w:r>
      <w:r w:rsidRPr="00F47CB4">
        <w:rPr>
          <w:w w:val="105"/>
          <w:sz w:val="20"/>
        </w:rPr>
        <w:t>İMAL,</w:t>
      </w:r>
      <w:r w:rsidRPr="00F47CB4">
        <w:rPr>
          <w:spacing w:val="-7"/>
          <w:w w:val="105"/>
          <w:sz w:val="20"/>
        </w:rPr>
        <w:t xml:space="preserve"> </w:t>
      </w:r>
      <w:r w:rsidRPr="00F47CB4">
        <w:rPr>
          <w:w w:val="105"/>
          <w:sz w:val="20"/>
        </w:rPr>
        <w:t>Doç.</w:t>
      </w:r>
      <w:r w:rsidRPr="00F47CB4">
        <w:rPr>
          <w:spacing w:val="-7"/>
          <w:w w:val="105"/>
          <w:sz w:val="20"/>
        </w:rPr>
        <w:t xml:space="preserve"> </w:t>
      </w:r>
      <w:r w:rsidRPr="00F47CB4">
        <w:rPr>
          <w:w w:val="105"/>
          <w:sz w:val="20"/>
        </w:rPr>
        <w:t>Dr.</w:t>
      </w:r>
      <w:r w:rsidRPr="00F47CB4">
        <w:rPr>
          <w:spacing w:val="-7"/>
          <w:w w:val="105"/>
          <w:sz w:val="20"/>
        </w:rPr>
        <w:t xml:space="preserve"> </w:t>
      </w:r>
      <w:r w:rsidRPr="00F47CB4">
        <w:rPr>
          <w:w w:val="105"/>
          <w:sz w:val="20"/>
        </w:rPr>
        <w:t>Oğuz</w:t>
      </w:r>
      <w:r w:rsidRPr="00F47CB4">
        <w:rPr>
          <w:spacing w:val="-7"/>
          <w:w w:val="105"/>
          <w:sz w:val="20"/>
        </w:rPr>
        <w:t xml:space="preserve"> </w:t>
      </w:r>
      <w:r w:rsidRPr="00F47CB4">
        <w:rPr>
          <w:w w:val="105"/>
          <w:sz w:val="20"/>
        </w:rPr>
        <w:t>DOČAN,</w:t>
      </w:r>
      <w:r w:rsidRPr="00F47CB4">
        <w:rPr>
          <w:spacing w:val="-7"/>
          <w:w w:val="105"/>
          <w:sz w:val="20"/>
        </w:rPr>
        <w:t xml:space="preserve"> </w:t>
      </w:r>
      <w:r w:rsidRPr="00F47CB4">
        <w:rPr>
          <w:w w:val="105"/>
          <w:sz w:val="20"/>
        </w:rPr>
        <w:t>Dr.</w:t>
      </w:r>
      <w:r w:rsidRPr="00F47CB4">
        <w:rPr>
          <w:spacing w:val="-7"/>
          <w:w w:val="105"/>
          <w:sz w:val="20"/>
        </w:rPr>
        <w:t xml:space="preserve"> </w:t>
      </w:r>
      <w:r w:rsidRPr="00F47CB4">
        <w:rPr>
          <w:w w:val="105"/>
          <w:sz w:val="20"/>
        </w:rPr>
        <w:t>Öğr. Üyesi Hakan YAYKAŞLI</w:t>
      </w:r>
    </w:p>
    <w:p w14:paraId="08E91696" w14:textId="77777777" w:rsidR="00B7538C" w:rsidRPr="00F47CB4" w:rsidRDefault="00B7538C" w:rsidP="00B7538C">
      <w:pPr>
        <w:spacing w:before="3"/>
        <w:ind w:left="1084"/>
        <w:rPr>
          <w:sz w:val="20"/>
        </w:rPr>
      </w:pPr>
      <w:r w:rsidRPr="00F47CB4">
        <w:rPr>
          <w:b/>
          <w:spacing w:val="-2"/>
          <w:sz w:val="20"/>
        </w:rPr>
        <w:t>Destek</w:t>
      </w:r>
      <w:r w:rsidRPr="00F47CB4">
        <w:rPr>
          <w:b/>
          <w:spacing w:val="3"/>
          <w:sz w:val="20"/>
        </w:rPr>
        <w:t xml:space="preserve"> </w:t>
      </w:r>
      <w:r w:rsidRPr="00F47CB4">
        <w:rPr>
          <w:b/>
          <w:spacing w:val="-2"/>
          <w:sz w:val="20"/>
        </w:rPr>
        <w:t>Dönemi:</w:t>
      </w:r>
      <w:r w:rsidRPr="00F47CB4">
        <w:rPr>
          <w:b/>
          <w:spacing w:val="14"/>
          <w:sz w:val="20"/>
        </w:rPr>
        <w:t xml:space="preserve"> </w:t>
      </w:r>
      <w:r w:rsidRPr="00F47CB4">
        <w:rPr>
          <w:spacing w:val="-2"/>
          <w:sz w:val="20"/>
        </w:rPr>
        <w:t>2023/11–Devam</w:t>
      </w:r>
      <w:r w:rsidRPr="00F47CB4">
        <w:rPr>
          <w:spacing w:val="-4"/>
          <w:sz w:val="20"/>
        </w:rPr>
        <w:t xml:space="preserve"> </w:t>
      </w:r>
      <w:r w:rsidRPr="00F47CB4">
        <w:rPr>
          <w:spacing w:val="-2"/>
          <w:sz w:val="20"/>
        </w:rPr>
        <w:t>Ediyor</w:t>
      </w:r>
    </w:p>
    <w:p w14:paraId="71143315" w14:textId="77777777" w:rsidR="00B7538C" w:rsidRPr="00F47CB4" w:rsidRDefault="00B7538C" w:rsidP="00B7538C">
      <w:pPr>
        <w:spacing w:before="12"/>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0"/>
          <w:sz w:val="20"/>
        </w:rPr>
        <w:t xml:space="preserve"> </w:t>
      </w:r>
      <w:r w:rsidRPr="00F47CB4">
        <w:rPr>
          <w:spacing w:val="-2"/>
          <w:sz w:val="20"/>
        </w:rPr>
        <w:t>111.645,00</w:t>
      </w:r>
      <w:r w:rsidRPr="00F47CB4">
        <w:rPr>
          <w:spacing w:val="-5"/>
          <w:sz w:val="20"/>
        </w:rPr>
        <w:t xml:space="preserve"> TL</w:t>
      </w:r>
    </w:p>
    <w:p w14:paraId="2EF8AE7B" w14:textId="77777777" w:rsidR="00B7538C" w:rsidRPr="00F47CB4" w:rsidRDefault="00B7538C" w:rsidP="00B7538C">
      <w:pPr>
        <w:pStyle w:val="GvdeMetni"/>
        <w:spacing w:before="13" w:line="252" w:lineRule="auto"/>
        <w:ind w:right="425"/>
        <w:jc w:val="both"/>
        <w:rPr>
          <w:sz w:val="20"/>
        </w:rPr>
      </w:pPr>
      <w:r w:rsidRPr="00F47CB4">
        <w:rPr>
          <w:b/>
          <w:w w:val="105"/>
          <w:sz w:val="20"/>
        </w:rPr>
        <w:t xml:space="preserve">Konu: </w:t>
      </w:r>
      <w:r w:rsidRPr="00F47CB4">
        <w:rPr>
          <w:w w:val="105"/>
          <w:sz w:val="20"/>
        </w:rPr>
        <w:t>Farklı nanoparçacık katkı malzemeleri kullanılarak ABS, PLA ve PVC esaslı nanoparçacık katkılı polimer matris kompozit malzemelerin üretilmesi ve fiziksel, mekanik, termal özelliklerinin incelenmesi.</w:t>
      </w:r>
    </w:p>
    <w:p w14:paraId="154A7649" w14:textId="77777777" w:rsidR="00B7538C" w:rsidRPr="00F47CB4" w:rsidRDefault="00B7538C" w:rsidP="00201E35">
      <w:pPr>
        <w:pStyle w:val="ListeParagraf"/>
        <w:widowControl w:val="0"/>
        <w:numPr>
          <w:ilvl w:val="0"/>
          <w:numId w:val="44"/>
        </w:numPr>
        <w:tabs>
          <w:tab w:val="left" w:pos="1083"/>
        </w:tabs>
        <w:autoSpaceDE w:val="0"/>
        <w:autoSpaceDN w:val="0"/>
        <w:spacing w:before="172"/>
        <w:ind w:left="1083" w:hanging="233"/>
        <w:contextualSpacing w:val="0"/>
        <w:rPr>
          <w:sz w:val="20"/>
        </w:rPr>
      </w:pPr>
      <w:r w:rsidRPr="00F47CB4">
        <w:rPr>
          <w:b/>
          <w:sz w:val="20"/>
        </w:rPr>
        <w:t>Proje</w:t>
      </w:r>
      <w:r w:rsidRPr="00F47CB4">
        <w:rPr>
          <w:b/>
          <w:spacing w:val="17"/>
          <w:sz w:val="20"/>
        </w:rPr>
        <w:t xml:space="preserve"> </w:t>
      </w:r>
      <w:r w:rsidRPr="00F47CB4">
        <w:rPr>
          <w:b/>
          <w:sz w:val="20"/>
        </w:rPr>
        <w:t>No:</w:t>
      </w:r>
      <w:r w:rsidRPr="00F47CB4">
        <w:rPr>
          <w:b/>
          <w:spacing w:val="31"/>
          <w:sz w:val="20"/>
        </w:rPr>
        <w:t xml:space="preserve"> </w:t>
      </w:r>
      <w:r w:rsidRPr="00F47CB4">
        <w:rPr>
          <w:sz w:val="20"/>
        </w:rPr>
        <w:t>2025/3-15</w:t>
      </w:r>
      <w:r w:rsidRPr="00F47CB4">
        <w:rPr>
          <w:spacing w:val="9"/>
          <w:sz w:val="20"/>
        </w:rPr>
        <w:t xml:space="preserve"> </w:t>
      </w:r>
      <w:r w:rsidRPr="00F47CB4">
        <w:rPr>
          <w:spacing w:val="-10"/>
          <w:sz w:val="20"/>
        </w:rPr>
        <w:t>M</w:t>
      </w:r>
    </w:p>
    <w:p w14:paraId="64A87A93" w14:textId="77777777" w:rsidR="00B7538C" w:rsidRPr="00F47CB4" w:rsidRDefault="00B7538C" w:rsidP="00B7538C">
      <w:pPr>
        <w:spacing w:before="12"/>
        <w:ind w:left="1084"/>
        <w:rPr>
          <w:sz w:val="20"/>
        </w:rPr>
      </w:pPr>
      <w:r w:rsidRPr="00F47CB4">
        <w:rPr>
          <w:b/>
          <w:sz w:val="20"/>
        </w:rPr>
        <w:t>Proje</w:t>
      </w:r>
      <w:r w:rsidRPr="00F47CB4">
        <w:rPr>
          <w:b/>
          <w:spacing w:val="12"/>
          <w:sz w:val="20"/>
        </w:rPr>
        <w:t xml:space="preserve"> </w:t>
      </w:r>
      <w:r w:rsidRPr="00F47CB4">
        <w:rPr>
          <w:b/>
          <w:sz w:val="20"/>
        </w:rPr>
        <w:t>Yürütücüsü:</w:t>
      </w:r>
      <w:r w:rsidRPr="00F47CB4">
        <w:rPr>
          <w:b/>
          <w:spacing w:val="23"/>
          <w:sz w:val="20"/>
        </w:rPr>
        <w:t xml:space="preserve"> </w:t>
      </w:r>
      <w:r w:rsidRPr="00F47CB4">
        <w:rPr>
          <w:sz w:val="20"/>
        </w:rPr>
        <w:t>Dr.</w:t>
      </w:r>
      <w:r w:rsidRPr="00F47CB4">
        <w:rPr>
          <w:spacing w:val="4"/>
          <w:sz w:val="20"/>
        </w:rPr>
        <w:t xml:space="preserve"> </w:t>
      </w:r>
      <w:r w:rsidRPr="00F47CB4">
        <w:rPr>
          <w:sz w:val="20"/>
        </w:rPr>
        <w:t>Öğr.</w:t>
      </w:r>
      <w:r w:rsidRPr="00F47CB4">
        <w:rPr>
          <w:spacing w:val="3"/>
          <w:sz w:val="20"/>
        </w:rPr>
        <w:t xml:space="preserve"> </w:t>
      </w:r>
      <w:r w:rsidRPr="00F47CB4">
        <w:rPr>
          <w:sz w:val="20"/>
        </w:rPr>
        <w:t>Üyesi</w:t>
      </w:r>
      <w:r w:rsidRPr="00F47CB4">
        <w:rPr>
          <w:spacing w:val="3"/>
          <w:sz w:val="20"/>
        </w:rPr>
        <w:t xml:space="preserve"> </w:t>
      </w:r>
      <w:r w:rsidRPr="00F47CB4">
        <w:rPr>
          <w:sz w:val="20"/>
        </w:rPr>
        <w:t>Özdeş</w:t>
      </w:r>
      <w:r w:rsidRPr="00F47CB4">
        <w:rPr>
          <w:spacing w:val="4"/>
          <w:sz w:val="20"/>
        </w:rPr>
        <w:t xml:space="preserve"> </w:t>
      </w:r>
      <w:r w:rsidRPr="00F47CB4">
        <w:rPr>
          <w:spacing w:val="-2"/>
          <w:sz w:val="20"/>
        </w:rPr>
        <w:t>ÇERMİK</w:t>
      </w:r>
    </w:p>
    <w:p w14:paraId="2E73521D" w14:textId="77777777" w:rsidR="00B7538C" w:rsidRPr="00F47CB4" w:rsidRDefault="00B7538C" w:rsidP="00B7538C">
      <w:pPr>
        <w:pStyle w:val="GvdeMetni"/>
        <w:spacing w:line="249" w:lineRule="auto"/>
        <w:ind w:right="2" w:hanging="11"/>
        <w:rPr>
          <w:sz w:val="20"/>
        </w:rPr>
      </w:pPr>
      <w:r w:rsidRPr="00F47CB4">
        <w:rPr>
          <w:b/>
          <w:w w:val="105"/>
          <w:sz w:val="20"/>
        </w:rPr>
        <w:t>Araştırmacılar:</w:t>
      </w:r>
      <w:r w:rsidRPr="00F47CB4">
        <w:rPr>
          <w:b/>
          <w:spacing w:val="8"/>
          <w:w w:val="105"/>
          <w:sz w:val="20"/>
        </w:rPr>
        <w:t xml:space="preserve"> </w:t>
      </w:r>
      <w:r w:rsidRPr="00F47CB4">
        <w:rPr>
          <w:w w:val="105"/>
          <w:sz w:val="20"/>
        </w:rPr>
        <w:t>Doç.</w:t>
      </w:r>
      <w:r w:rsidRPr="00F47CB4">
        <w:rPr>
          <w:spacing w:val="-10"/>
          <w:w w:val="105"/>
          <w:sz w:val="20"/>
        </w:rPr>
        <w:t xml:space="preserve"> </w:t>
      </w:r>
      <w:r w:rsidRPr="00F47CB4">
        <w:rPr>
          <w:w w:val="105"/>
          <w:sz w:val="20"/>
        </w:rPr>
        <w:t>Dr.</w:t>
      </w:r>
      <w:r w:rsidRPr="00F47CB4">
        <w:rPr>
          <w:spacing w:val="-10"/>
          <w:w w:val="105"/>
          <w:sz w:val="20"/>
        </w:rPr>
        <w:t xml:space="preserve"> </w:t>
      </w:r>
      <w:r w:rsidRPr="00F47CB4">
        <w:rPr>
          <w:w w:val="105"/>
          <w:sz w:val="20"/>
        </w:rPr>
        <w:t>Muhammed</w:t>
      </w:r>
      <w:r w:rsidRPr="00F47CB4">
        <w:rPr>
          <w:spacing w:val="-10"/>
          <w:w w:val="105"/>
          <w:sz w:val="20"/>
        </w:rPr>
        <w:t xml:space="preserve"> </w:t>
      </w:r>
      <w:r w:rsidRPr="00F47CB4">
        <w:rPr>
          <w:w w:val="105"/>
          <w:sz w:val="20"/>
        </w:rPr>
        <w:t>Safa</w:t>
      </w:r>
      <w:r w:rsidRPr="00F47CB4">
        <w:rPr>
          <w:spacing w:val="-10"/>
          <w:w w:val="105"/>
          <w:sz w:val="20"/>
        </w:rPr>
        <w:t xml:space="preserve"> </w:t>
      </w:r>
      <w:r w:rsidRPr="00F47CB4">
        <w:rPr>
          <w:w w:val="105"/>
          <w:sz w:val="20"/>
        </w:rPr>
        <w:t>KAMER,</w:t>
      </w:r>
      <w:r w:rsidRPr="00F47CB4">
        <w:rPr>
          <w:spacing w:val="-10"/>
          <w:w w:val="105"/>
          <w:sz w:val="20"/>
        </w:rPr>
        <w:t xml:space="preserve"> </w:t>
      </w:r>
      <w:r w:rsidRPr="00F47CB4">
        <w:rPr>
          <w:w w:val="105"/>
          <w:sz w:val="20"/>
        </w:rPr>
        <w:t>Doç.</w:t>
      </w:r>
      <w:r w:rsidRPr="00F47CB4">
        <w:rPr>
          <w:spacing w:val="-10"/>
          <w:w w:val="105"/>
          <w:sz w:val="20"/>
        </w:rPr>
        <w:t xml:space="preserve"> </w:t>
      </w:r>
      <w:r w:rsidRPr="00F47CB4">
        <w:rPr>
          <w:w w:val="105"/>
          <w:sz w:val="20"/>
        </w:rPr>
        <w:t>Dr.</w:t>
      </w:r>
      <w:r w:rsidRPr="00F47CB4">
        <w:rPr>
          <w:spacing w:val="-10"/>
          <w:w w:val="105"/>
          <w:sz w:val="20"/>
        </w:rPr>
        <w:t xml:space="preserve"> </w:t>
      </w:r>
      <w:r w:rsidRPr="00F47CB4">
        <w:rPr>
          <w:w w:val="105"/>
          <w:sz w:val="20"/>
        </w:rPr>
        <w:t>Oğuz</w:t>
      </w:r>
      <w:r w:rsidRPr="00F47CB4">
        <w:rPr>
          <w:spacing w:val="-10"/>
          <w:w w:val="105"/>
          <w:sz w:val="20"/>
        </w:rPr>
        <w:t xml:space="preserve"> </w:t>
      </w:r>
      <w:r w:rsidRPr="00F47CB4">
        <w:rPr>
          <w:w w:val="105"/>
          <w:sz w:val="20"/>
        </w:rPr>
        <w:t>DOČAN, Öğr. Gör. Neşe DOČAN</w:t>
      </w:r>
    </w:p>
    <w:p w14:paraId="1921EDEA" w14:textId="77777777" w:rsidR="00B7538C" w:rsidRPr="00F47CB4" w:rsidRDefault="00B7538C" w:rsidP="00B7538C">
      <w:pPr>
        <w:spacing w:before="3"/>
        <w:ind w:left="1084"/>
        <w:rPr>
          <w:sz w:val="20"/>
        </w:rPr>
      </w:pPr>
      <w:r w:rsidRPr="00F47CB4">
        <w:rPr>
          <w:b/>
          <w:spacing w:val="-2"/>
          <w:sz w:val="20"/>
        </w:rPr>
        <w:t>Destek</w:t>
      </w:r>
      <w:r w:rsidRPr="00F47CB4">
        <w:rPr>
          <w:b/>
          <w:spacing w:val="3"/>
          <w:sz w:val="20"/>
        </w:rPr>
        <w:t xml:space="preserve"> </w:t>
      </w:r>
      <w:r w:rsidRPr="00F47CB4">
        <w:rPr>
          <w:b/>
          <w:spacing w:val="-2"/>
          <w:sz w:val="20"/>
        </w:rPr>
        <w:t>Dönemi:</w:t>
      </w:r>
      <w:r w:rsidRPr="00F47CB4">
        <w:rPr>
          <w:b/>
          <w:spacing w:val="14"/>
          <w:sz w:val="20"/>
        </w:rPr>
        <w:t xml:space="preserve"> </w:t>
      </w:r>
      <w:r w:rsidRPr="00F47CB4">
        <w:rPr>
          <w:spacing w:val="-2"/>
          <w:sz w:val="20"/>
        </w:rPr>
        <w:t>2025/06–Devam</w:t>
      </w:r>
      <w:r w:rsidRPr="00F47CB4">
        <w:rPr>
          <w:spacing w:val="-4"/>
          <w:sz w:val="20"/>
        </w:rPr>
        <w:t xml:space="preserve"> </w:t>
      </w:r>
      <w:r w:rsidRPr="00F47CB4">
        <w:rPr>
          <w:spacing w:val="-2"/>
          <w:sz w:val="20"/>
        </w:rPr>
        <w:t>Ediyor</w:t>
      </w:r>
    </w:p>
    <w:p w14:paraId="45B0F982" w14:textId="77777777" w:rsidR="00B7538C" w:rsidRPr="00F47CB4" w:rsidRDefault="00B7538C" w:rsidP="00B7538C">
      <w:pPr>
        <w:spacing w:before="13"/>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0"/>
          <w:sz w:val="20"/>
        </w:rPr>
        <w:t xml:space="preserve"> </w:t>
      </w:r>
      <w:r w:rsidRPr="00F47CB4">
        <w:rPr>
          <w:spacing w:val="-2"/>
          <w:sz w:val="20"/>
        </w:rPr>
        <w:t>149.980,00</w:t>
      </w:r>
      <w:r w:rsidRPr="00F47CB4">
        <w:rPr>
          <w:spacing w:val="-5"/>
          <w:sz w:val="20"/>
        </w:rPr>
        <w:t xml:space="preserve"> TL</w:t>
      </w:r>
    </w:p>
    <w:p w14:paraId="3160BF5A" w14:textId="77777777" w:rsidR="00B7538C" w:rsidRPr="00F47CB4" w:rsidRDefault="00B7538C" w:rsidP="00B7538C">
      <w:pPr>
        <w:pStyle w:val="GvdeMetni"/>
        <w:spacing w:line="249" w:lineRule="auto"/>
        <w:ind w:right="424"/>
        <w:jc w:val="both"/>
        <w:rPr>
          <w:sz w:val="20"/>
        </w:rPr>
      </w:pPr>
      <w:r w:rsidRPr="00F47CB4">
        <w:rPr>
          <w:b/>
          <w:sz w:val="20"/>
        </w:rPr>
        <w:t>Konu:</w:t>
      </w:r>
      <w:r w:rsidRPr="00F47CB4">
        <w:rPr>
          <w:b/>
          <w:spacing w:val="26"/>
          <w:sz w:val="20"/>
        </w:rPr>
        <w:t xml:space="preserve"> </w:t>
      </w:r>
      <w:r w:rsidRPr="00F47CB4">
        <w:rPr>
          <w:sz w:val="20"/>
        </w:rPr>
        <w:t>3B</w:t>
      </w:r>
      <w:r w:rsidRPr="00F47CB4">
        <w:rPr>
          <w:spacing w:val="-6"/>
          <w:sz w:val="20"/>
        </w:rPr>
        <w:t xml:space="preserve"> </w:t>
      </w:r>
      <w:r w:rsidRPr="00F47CB4">
        <w:rPr>
          <w:sz w:val="20"/>
        </w:rPr>
        <w:t>yazıcı</w:t>
      </w:r>
      <w:r w:rsidRPr="00F47CB4">
        <w:rPr>
          <w:spacing w:val="-6"/>
          <w:sz w:val="20"/>
        </w:rPr>
        <w:t xml:space="preserve"> </w:t>
      </w:r>
      <w:r w:rsidRPr="00F47CB4">
        <w:rPr>
          <w:sz w:val="20"/>
        </w:rPr>
        <w:t>ile</w:t>
      </w:r>
      <w:r w:rsidRPr="00F47CB4">
        <w:rPr>
          <w:spacing w:val="-6"/>
          <w:sz w:val="20"/>
        </w:rPr>
        <w:t xml:space="preserve"> </w:t>
      </w:r>
      <w:r w:rsidRPr="00F47CB4">
        <w:rPr>
          <w:sz w:val="20"/>
        </w:rPr>
        <w:t>farklı</w:t>
      </w:r>
      <w:r w:rsidRPr="00F47CB4">
        <w:rPr>
          <w:spacing w:val="-6"/>
          <w:sz w:val="20"/>
        </w:rPr>
        <w:t xml:space="preserve"> </w:t>
      </w:r>
      <w:r w:rsidRPr="00F47CB4">
        <w:rPr>
          <w:sz w:val="20"/>
        </w:rPr>
        <w:t>çekirdek</w:t>
      </w:r>
      <w:r w:rsidRPr="00F47CB4">
        <w:rPr>
          <w:spacing w:val="-6"/>
          <w:sz w:val="20"/>
        </w:rPr>
        <w:t xml:space="preserve"> </w:t>
      </w:r>
      <w:r w:rsidRPr="00F47CB4">
        <w:rPr>
          <w:sz w:val="20"/>
        </w:rPr>
        <w:t>geometrilerinde</w:t>
      </w:r>
      <w:r w:rsidRPr="00F47CB4">
        <w:rPr>
          <w:spacing w:val="-6"/>
          <w:sz w:val="20"/>
        </w:rPr>
        <w:t xml:space="preserve"> </w:t>
      </w:r>
      <w:r w:rsidRPr="00F47CB4">
        <w:rPr>
          <w:sz w:val="20"/>
        </w:rPr>
        <w:t>üretilen</w:t>
      </w:r>
      <w:r w:rsidRPr="00F47CB4">
        <w:rPr>
          <w:spacing w:val="-6"/>
          <w:sz w:val="20"/>
        </w:rPr>
        <w:t xml:space="preserve"> </w:t>
      </w:r>
      <w:r w:rsidRPr="00F47CB4">
        <w:rPr>
          <w:sz w:val="20"/>
        </w:rPr>
        <w:t>epoksi</w:t>
      </w:r>
      <w:r w:rsidRPr="00F47CB4">
        <w:rPr>
          <w:spacing w:val="-6"/>
          <w:sz w:val="20"/>
        </w:rPr>
        <w:t xml:space="preserve"> </w:t>
      </w:r>
      <w:r w:rsidRPr="00F47CB4">
        <w:rPr>
          <w:sz w:val="20"/>
        </w:rPr>
        <w:t>takviyeli</w:t>
      </w:r>
      <w:r w:rsidRPr="00F47CB4">
        <w:rPr>
          <w:spacing w:val="-6"/>
          <w:sz w:val="20"/>
        </w:rPr>
        <w:t xml:space="preserve"> </w:t>
      </w:r>
      <w:r w:rsidRPr="00F47CB4">
        <w:rPr>
          <w:sz w:val="20"/>
        </w:rPr>
        <w:t>sandviç panellerin mekanik özelliklerinin belirlenmesi.</w:t>
      </w:r>
    </w:p>
    <w:p w14:paraId="6799B257" w14:textId="77777777" w:rsidR="00B7538C" w:rsidRPr="00F47CB4" w:rsidRDefault="00B7538C" w:rsidP="00201E35">
      <w:pPr>
        <w:pStyle w:val="ListeParagraf"/>
        <w:widowControl w:val="0"/>
        <w:numPr>
          <w:ilvl w:val="0"/>
          <w:numId w:val="44"/>
        </w:numPr>
        <w:tabs>
          <w:tab w:val="left" w:pos="1083"/>
        </w:tabs>
        <w:autoSpaceDE w:val="0"/>
        <w:autoSpaceDN w:val="0"/>
        <w:spacing w:before="178"/>
        <w:ind w:left="1083" w:hanging="233"/>
        <w:contextualSpacing w:val="0"/>
        <w:rPr>
          <w:sz w:val="20"/>
        </w:rPr>
      </w:pPr>
      <w:r w:rsidRPr="00F47CB4">
        <w:rPr>
          <w:b/>
          <w:w w:val="105"/>
          <w:sz w:val="20"/>
        </w:rPr>
        <w:t>Proje</w:t>
      </w:r>
      <w:r w:rsidRPr="00F47CB4">
        <w:rPr>
          <w:b/>
          <w:spacing w:val="-1"/>
          <w:w w:val="105"/>
          <w:sz w:val="20"/>
        </w:rPr>
        <w:t xml:space="preserve"> </w:t>
      </w:r>
      <w:r w:rsidRPr="00F47CB4">
        <w:rPr>
          <w:b/>
          <w:w w:val="105"/>
          <w:sz w:val="20"/>
        </w:rPr>
        <w:t>No:</w:t>
      </w:r>
      <w:r w:rsidRPr="00F47CB4">
        <w:rPr>
          <w:b/>
          <w:spacing w:val="-2"/>
          <w:w w:val="125"/>
          <w:sz w:val="20"/>
        </w:rPr>
        <w:t xml:space="preserve"> </w:t>
      </w:r>
      <w:r w:rsidRPr="00F47CB4">
        <w:rPr>
          <w:w w:val="125"/>
          <w:sz w:val="20"/>
        </w:rPr>
        <w:t>/</w:t>
      </w:r>
      <w:r w:rsidRPr="00F47CB4">
        <w:rPr>
          <w:spacing w:val="-19"/>
          <w:w w:val="125"/>
          <w:sz w:val="20"/>
        </w:rPr>
        <w:t xml:space="preserve"> </w:t>
      </w:r>
      <w:r w:rsidRPr="00F47CB4">
        <w:rPr>
          <w:w w:val="105"/>
          <w:sz w:val="20"/>
        </w:rPr>
        <w:t>BAP-</w:t>
      </w:r>
      <w:r w:rsidRPr="00F47CB4">
        <w:rPr>
          <w:spacing w:val="-10"/>
          <w:w w:val="105"/>
          <w:sz w:val="20"/>
        </w:rPr>
        <w:t>D</w:t>
      </w:r>
    </w:p>
    <w:p w14:paraId="0E5B9ADC" w14:textId="77777777" w:rsidR="00B7538C" w:rsidRPr="00F47CB4" w:rsidRDefault="00B7538C" w:rsidP="00B7538C">
      <w:pPr>
        <w:spacing w:before="12"/>
        <w:ind w:left="1084"/>
        <w:rPr>
          <w:sz w:val="20"/>
        </w:rPr>
      </w:pPr>
      <w:r w:rsidRPr="00F47CB4">
        <w:rPr>
          <w:b/>
          <w:sz w:val="20"/>
        </w:rPr>
        <w:t>Proje</w:t>
      </w:r>
      <w:r w:rsidRPr="00F47CB4">
        <w:rPr>
          <w:b/>
          <w:spacing w:val="14"/>
          <w:sz w:val="20"/>
        </w:rPr>
        <w:t xml:space="preserve"> </w:t>
      </w:r>
      <w:r w:rsidRPr="00F47CB4">
        <w:rPr>
          <w:b/>
          <w:sz w:val="20"/>
        </w:rPr>
        <w:t>Yürütücüsü:</w:t>
      </w:r>
      <w:r w:rsidRPr="00F47CB4">
        <w:rPr>
          <w:b/>
          <w:spacing w:val="27"/>
          <w:sz w:val="20"/>
        </w:rPr>
        <w:t xml:space="preserve"> </w:t>
      </w:r>
      <w:r w:rsidRPr="00F47CB4">
        <w:rPr>
          <w:sz w:val="20"/>
        </w:rPr>
        <w:t>Dr.</w:t>
      </w:r>
      <w:r w:rsidRPr="00F47CB4">
        <w:rPr>
          <w:spacing w:val="6"/>
          <w:sz w:val="20"/>
        </w:rPr>
        <w:t xml:space="preserve"> </w:t>
      </w:r>
      <w:r w:rsidRPr="00F47CB4">
        <w:rPr>
          <w:sz w:val="20"/>
        </w:rPr>
        <w:t>Öğr.</w:t>
      </w:r>
      <w:r w:rsidRPr="00F47CB4">
        <w:rPr>
          <w:spacing w:val="5"/>
          <w:sz w:val="20"/>
        </w:rPr>
        <w:t xml:space="preserve"> </w:t>
      </w:r>
      <w:r w:rsidRPr="00F47CB4">
        <w:rPr>
          <w:sz w:val="20"/>
        </w:rPr>
        <w:t>Üyesi</w:t>
      </w:r>
      <w:r w:rsidRPr="00F47CB4">
        <w:rPr>
          <w:spacing w:val="6"/>
          <w:sz w:val="20"/>
        </w:rPr>
        <w:t xml:space="preserve"> </w:t>
      </w:r>
      <w:r w:rsidRPr="00F47CB4">
        <w:rPr>
          <w:sz w:val="20"/>
        </w:rPr>
        <w:t>Mehmet</w:t>
      </w:r>
      <w:r w:rsidRPr="00F47CB4">
        <w:rPr>
          <w:spacing w:val="6"/>
          <w:sz w:val="20"/>
        </w:rPr>
        <w:t xml:space="preserve"> </w:t>
      </w:r>
      <w:r w:rsidRPr="00F47CB4">
        <w:rPr>
          <w:spacing w:val="-2"/>
          <w:sz w:val="20"/>
        </w:rPr>
        <w:t>ERMURAT</w:t>
      </w:r>
    </w:p>
    <w:p w14:paraId="106DCFD0" w14:textId="77777777" w:rsidR="00B7538C" w:rsidRPr="00F47CB4" w:rsidRDefault="00B7538C" w:rsidP="00B7538C">
      <w:pPr>
        <w:spacing w:before="12"/>
        <w:ind w:left="1084"/>
        <w:rPr>
          <w:sz w:val="20"/>
        </w:rPr>
      </w:pPr>
      <w:r w:rsidRPr="00F47CB4">
        <w:rPr>
          <w:b/>
          <w:spacing w:val="-4"/>
          <w:sz w:val="20"/>
        </w:rPr>
        <w:t>Destek</w:t>
      </w:r>
      <w:r w:rsidRPr="00F47CB4">
        <w:rPr>
          <w:b/>
          <w:spacing w:val="-3"/>
          <w:sz w:val="20"/>
        </w:rPr>
        <w:t xml:space="preserve"> </w:t>
      </w:r>
      <w:r w:rsidRPr="00F47CB4">
        <w:rPr>
          <w:b/>
          <w:spacing w:val="-4"/>
          <w:sz w:val="20"/>
        </w:rPr>
        <w:t>Dönemi:</w:t>
      </w:r>
      <w:r w:rsidRPr="00F47CB4">
        <w:rPr>
          <w:b/>
          <w:spacing w:val="8"/>
          <w:sz w:val="20"/>
        </w:rPr>
        <w:t xml:space="preserve"> </w:t>
      </w:r>
      <w:r w:rsidRPr="00F47CB4">
        <w:rPr>
          <w:spacing w:val="-4"/>
          <w:sz w:val="20"/>
        </w:rPr>
        <w:t>1</w:t>
      </w:r>
      <w:r w:rsidRPr="00F47CB4">
        <w:rPr>
          <w:spacing w:val="-9"/>
          <w:sz w:val="20"/>
        </w:rPr>
        <w:t xml:space="preserve"> </w:t>
      </w:r>
      <w:r w:rsidRPr="00F47CB4">
        <w:rPr>
          <w:spacing w:val="-5"/>
          <w:sz w:val="20"/>
        </w:rPr>
        <w:t>yıl</w:t>
      </w:r>
    </w:p>
    <w:p w14:paraId="5FCA231F" w14:textId="77777777" w:rsidR="00B7538C" w:rsidRPr="00F47CB4" w:rsidRDefault="00B7538C" w:rsidP="00B7538C">
      <w:pPr>
        <w:spacing w:before="12"/>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86.700</w:t>
      </w:r>
      <w:r w:rsidRPr="00F47CB4">
        <w:rPr>
          <w:spacing w:val="-6"/>
          <w:sz w:val="20"/>
        </w:rPr>
        <w:t xml:space="preserve"> </w:t>
      </w:r>
      <w:r w:rsidRPr="00F47CB4">
        <w:rPr>
          <w:spacing w:val="-5"/>
          <w:sz w:val="20"/>
        </w:rPr>
        <w:t>TL</w:t>
      </w:r>
    </w:p>
    <w:p w14:paraId="68B23DD1" w14:textId="77777777" w:rsidR="00B7538C" w:rsidRPr="00F47CB4" w:rsidRDefault="00B7538C" w:rsidP="00B7538C">
      <w:pPr>
        <w:pStyle w:val="GvdeMetni"/>
        <w:spacing w:line="252" w:lineRule="auto"/>
        <w:ind w:left="1078" w:right="385" w:firstLine="6"/>
        <w:jc w:val="both"/>
        <w:rPr>
          <w:sz w:val="20"/>
        </w:rPr>
      </w:pPr>
      <w:r w:rsidRPr="00F47CB4">
        <w:rPr>
          <w:b/>
          <w:w w:val="105"/>
          <w:sz w:val="20"/>
        </w:rPr>
        <w:t>Konu:</w:t>
      </w:r>
      <w:r w:rsidRPr="00F47CB4">
        <w:rPr>
          <w:b/>
          <w:spacing w:val="40"/>
          <w:w w:val="105"/>
          <w:sz w:val="20"/>
        </w:rPr>
        <w:t xml:space="preserve"> </w:t>
      </w:r>
      <w:r w:rsidRPr="00F47CB4">
        <w:rPr>
          <w:w w:val="105"/>
          <w:sz w:val="20"/>
        </w:rPr>
        <w:t>Lazerli toz beslemeli metal eklemeli imalat yöntemiyle (DED) fonksiy- onel dereceli malzeme üretimi için tasarlanan nozulların altlıklı olarak partikül yakınsama</w:t>
      </w:r>
      <w:r w:rsidRPr="00F47CB4">
        <w:rPr>
          <w:spacing w:val="-13"/>
          <w:w w:val="105"/>
          <w:sz w:val="20"/>
        </w:rPr>
        <w:t xml:space="preserve"> </w:t>
      </w:r>
      <w:r w:rsidRPr="00F47CB4">
        <w:rPr>
          <w:w w:val="105"/>
          <w:sz w:val="20"/>
        </w:rPr>
        <w:t>veriminin</w:t>
      </w:r>
      <w:r w:rsidRPr="00F47CB4">
        <w:rPr>
          <w:spacing w:val="-13"/>
          <w:w w:val="105"/>
          <w:sz w:val="20"/>
        </w:rPr>
        <w:t xml:space="preserve"> </w:t>
      </w:r>
      <w:r w:rsidRPr="00F47CB4">
        <w:rPr>
          <w:w w:val="105"/>
          <w:sz w:val="20"/>
        </w:rPr>
        <w:t>hesaplamalı</w:t>
      </w:r>
      <w:r w:rsidRPr="00F47CB4">
        <w:rPr>
          <w:spacing w:val="-13"/>
          <w:w w:val="105"/>
          <w:sz w:val="20"/>
        </w:rPr>
        <w:t xml:space="preserve"> </w:t>
      </w:r>
      <w:r w:rsidRPr="00F47CB4">
        <w:rPr>
          <w:w w:val="105"/>
          <w:sz w:val="20"/>
        </w:rPr>
        <w:t>akışkanlar</w:t>
      </w:r>
      <w:r w:rsidRPr="00F47CB4">
        <w:rPr>
          <w:spacing w:val="-13"/>
          <w:w w:val="105"/>
          <w:sz w:val="20"/>
        </w:rPr>
        <w:t xml:space="preserve"> </w:t>
      </w:r>
      <w:r w:rsidRPr="00F47CB4">
        <w:rPr>
          <w:w w:val="105"/>
          <w:sz w:val="20"/>
        </w:rPr>
        <w:t>dinamiği</w:t>
      </w:r>
      <w:r w:rsidRPr="00F47CB4">
        <w:rPr>
          <w:spacing w:val="-13"/>
          <w:w w:val="105"/>
          <w:sz w:val="20"/>
        </w:rPr>
        <w:t xml:space="preserve"> </w:t>
      </w:r>
      <w:r w:rsidRPr="00F47CB4">
        <w:rPr>
          <w:w w:val="105"/>
          <w:sz w:val="20"/>
        </w:rPr>
        <w:t>analizleri</w:t>
      </w:r>
      <w:r w:rsidRPr="00F47CB4">
        <w:rPr>
          <w:spacing w:val="-13"/>
          <w:w w:val="105"/>
          <w:sz w:val="20"/>
        </w:rPr>
        <w:t xml:space="preserve"> </w:t>
      </w:r>
      <w:r w:rsidRPr="00F47CB4">
        <w:rPr>
          <w:w w:val="105"/>
          <w:sz w:val="20"/>
        </w:rPr>
        <w:t>ve</w:t>
      </w:r>
      <w:r w:rsidRPr="00F47CB4">
        <w:rPr>
          <w:spacing w:val="-13"/>
          <w:w w:val="105"/>
          <w:sz w:val="20"/>
        </w:rPr>
        <w:t xml:space="preserve"> </w:t>
      </w:r>
      <w:r w:rsidRPr="00F47CB4">
        <w:rPr>
          <w:w w:val="105"/>
          <w:sz w:val="20"/>
        </w:rPr>
        <w:t>deneysel</w:t>
      </w:r>
      <w:r w:rsidRPr="00F47CB4">
        <w:rPr>
          <w:spacing w:val="-13"/>
          <w:w w:val="105"/>
          <w:sz w:val="20"/>
        </w:rPr>
        <w:t xml:space="preserve"> </w:t>
      </w:r>
      <w:r w:rsidRPr="00F47CB4">
        <w:rPr>
          <w:w w:val="105"/>
          <w:sz w:val="20"/>
        </w:rPr>
        <w:t xml:space="preserve">olarak </w:t>
      </w:r>
      <w:r w:rsidRPr="00F47CB4">
        <w:rPr>
          <w:spacing w:val="-2"/>
          <w:w w:val="105"/>
          <w:sz w:val="20"/>
        </w:rPr>
        <w:t>doğrulanması.</w:t>
      </w:r>
    </w:p>
    <w:p w14:paraId="18FA67CD" w14:textId="77777777" w:rsidR="00B7538C" w:rsidRPr="00F47CB4" w:rsidRDefault="00B7538C" w:rsidP="00201E35">
      <w:pPr>
        <w:pStyle w:val="ListeParagraf"/>
        <w:widowControl w:val="0"/>
        <w:numPr>
          <w:ilvl w:val="0"/>
          <w:numId w:val="44"/>
        </w:numPr>
        <w:tabs>
          <w:tab w:val="left" w:pos="1083"/>
        </w:tabs>
        <w:autoSpaceDE w:val="0"/>
        <w:autoSpaceDN w:val="0"/>
        <w:spacing w:before="171"/>
        <w:ind w:left="1083" w:hanging="233"/>
        <w:contextualSpacing w:val="0"/>
        <w:rPr>
          <w:sz w:val="20"/>
        </w:rPr>
      </w:pPr>
      <w:r w:rsidRPr="00F47CB4">
        <w:rPr>
          <w:b/>
          <w:w w:val="105"/>
          <w:sz w:val="20"/>
        </w:rPr>
        <w:t>Proje</w:t>
      </w:r>
      <w:r w:rsidRPr="00F47CB4">
        <w:rPr>
          <w:b/>
          <w:spacing w:val="-2"/>
          <w:w w:val="105"/>
          <w:sz w:val="20"/>
        </w:rPr>
        <w:t xml:space="preserve"> </w:t>
      </w:r>
      <w:r w:rsidRPr="00F47CB4">
        <w:rPr>
          <w:b/>
          <w:w w:val="105"/>
          <w:sz w:val="20"/>
        </w:rPr>
        <w:t>No:</w:t>
      </w:r>
      <w:r w:rsidRPr="00F47CB4">
        <w:rPr>
          <w:b/>
          <w:spacing w:val="2"/>
          <w:w w:val="115"/>
          <w:sz w:val="20"/>
        </w:rPr>
        <w:t xml:space="preserve"> </w:t>
      </w:r>
      <w:r w:rsidRPr="00F47CB4">
        <w:rPr>
          <w:w w:val="115"/>
          <w:sz w:val="20"/>
        </w:rPr>
        <w:t>/</w:t>
      </w:r>
      <w:r w:rsidRPr="00F47CB4">
        <w:rPr>
          <w:spacing w:val="-14"/>
          <w:w w:val="115"/>
          <w:sz w:val="20"/>
        </w:rPr>
        <w:t xml:space="preserve"> </w:t>
      </w:r>
      <w:r w:rsidRPr="00F47CB4">
        <w:rPr>
          <w:w w:val="105"/>
          <w:sz w:val="20"/>
        </w:rPr>
        <w:t>BAP-</w:t>
      </w:r>
      <w:r w:rsidRPr="00F47CB4">
        <w:rPr>
          <w:spacing w:val="-5"/>
          <w:w w:val="105"/>
          <w:sz w:val="20"/>
        </w:rPr>
        <w:t>YLS</w:t>
      </w:r>
    </w:p>
    <w:p w14:paraId="596CD406" w14:textId="77777777" w:rsidR="00B7538C" w:rsidRPr="00F47CB4" w:rsidRDefault="00B7538C" w:rsidP="00B7538C">
      <w:pPr>
        <w:spacing w:before="13"/>
        <w:ind w:left="1084"/>
        <w:rPr>
          <w:sz w:val="20"/>
        </w:rPr>
      </w:pPr>
      <w:r w:rsidRPr="00F47CB4">
        <w:rPr>
          <w:b/>
          <w:sz w:val="20"/>
        </w:rPr>
        <w:t>Proje</w:t>
      </w:r>
      <w:r w:rsidRPr="00F47CB4">
        <w:rPr>
          <w:b/>
          <w:spacing w:val="14"/>
          <w:sz w:val="20"/>
        </w:rPr>
        <w:t xml:space="preserve"> </w:t>
      </w:r>
      <w:r w:rsidRPr="00F47CB4">
        <w:rPr>
          <w:b/>
          <w:sz w:val="20"/>
        </w:rPr>
        <w:t>Yürütücüsü:</w:t>
      </w:r>
      <w:r w:rsidRPr="00F47CB4">
        <w:rPr>
          <w:b/>
          <w:spacing w:val="27"/>
          <w:sz w:val="20"/>
        </w:rPr>
        <w:t xml:space="preserve"> </w:t>
      </w:r>
      <w:r w:rsidRPr="00F47CB4">
        <w:rPr>
          <w:sz w:val="20"/>
        </w:rPr>
        <w:t>Dr.</w:t>
      </w:r>
      <w:r w:rsidRPr="00F47CB4">
        <w:rPr>
          <w:spacing w:val="6"/>
          <w:sz w:val="20"/>
        </w:rPr>
        <w:t xml:space="preserve"> </w:t>
      </w:r>
      <w:r w:rsidRPr="00F47CB4">
        <w:rPr>
          <w:sz w:val="20"/>
        </w:rPr>
        <w:t>Öğr.</w:t>
      </w:r>
      <w:r w:rsidRPr="00F47CB4">
        <w:rPr>
          <w:spacing w:val="5"/>
          <w:sz w:val="20"/>
        </w:rPr>
        <w:t xml:space="preserve"> </w:t>
      </w:r>
      <w:r w:rsidRPr="00F47CB4">
        <w:rPr>
          <w:sz w:val="20"/>
        </w:rPr>
        <w:t>Üyesi</w:t>
      </w:r>
      <w:r w:rsidRPr="00F47CB4">
        <w:rPr>
          <w:spacing w:val="6"/>
          <w:sz w:val="20"/>
        </w:rPr>
        <w:t xml:space="preserve"> </w:t>
      </w:r>
      <w:r w:rsidRPr="00F47CB4">
        <w:rPr>
          <w:sz w:val="20"/>
        </w:rPr>
        <w:t>Mehmet</w:t>
      </w:r>
      <w:r w:rsidRPr="00F47CB4">
        <w:rPr>
          <w:spacing w:val="6"/>
          <w:sz w:val="20"/>
        </w:rPr>
        <w:t xml:space="preserve"> </w:t>
      </w:r>
      <w:r w:rsidRPr="00F47CB4">
        <w:rPr>
          <w:spacing w:val="-2"/>
          <w:sz w:val="20"/>
        </w:rPr>
        <w:t>ERMURAT</w:t>
      </w:r>
    </w:p>
    <w:p w14:paraId="388D96EF" w14:textId="77777777" w:rsidR="00B7538C" w:rsidRPr="00F47CB4" w:rsidRDefault="00B7538C" w:rsidP="00B7538C">
      <w:pPr>
        <w:spacing w:before="12"/>
        <w:ind w:left="1084"/>
        <w:rPr>
          <w:sz w:val="20"/>
        </w:rPr>
      </w:pPr>
      <w:r w:rsidRPr="00F47CB4">
        <w:rPr>
          <w:b/>
          <w:spacing w:val="-4"/>
          <w:sz w:val="20"/>
        </w:rPr>
        <w:t>Destek</w:t>
      </w:r>
      <w:r w:rsidRPr="00F47CB4">
        <w:rPr>
          <w:b/>
          <w:spacing w:val="-3"/>
          <w:sz w:val="20"/>
        </w:rPr>
        <w:t xml:space="preserve"> </w:t>
      </w:r>
      <w:r w:rsidRPr="00F47CB4">
        <w:rPr>
          <w:b/>
          <w:spacing w:val="-4"/>
          <w:sz w:val="20"/>
        </w:rPr>
        <w:t>Dönemi:</w:t>
      </w:r>
      <w:r w:rsidRPr="00F47CB4">
        <w:rPr>
          <w:b/>
          <w:spacing w:val="8"/>
          <w:sz w:val="20"/>
        </w:rPr>
        <w:t xml:space="preserve"> </w:t>
      </w:r>
      <w:r w:rsidRPr="00F47CB4">
        <w:rPr>
          <w:spacing w:val="-4"/>
          <w:sz w:val="20"/>
        </w:rPr>
        <w:t>2</w:t>
      </w:r>
      <w:r w:rsidRPr="00F47CB4">
        <w:rPr>
          <w:spacing w:val="-9"/>
          <w:sz w:val="20"/>
        </w:rPr>
        <w:t xml:space="preserve"> </w:t>
      </w:r>
      <w:r w:rsidRPr="00F47CB4">
        <w:rPr>
          <w:spacing w:val="-5"/>
          <w:sz w:val="20"/>
        </w:rPr>
        <w:t>yıl</w:t>
      </w:r>
    </w:p>
    <w:p w14:paraId="2AE40E71" w14:textId="77777777" w:rsidR="00B7538C" w:rsidRPr="00F47CB4" w:rsidRDefault="00B7538C" w:rsidP="00B7538C">
      <w:pPr>
        <w:spacing w:before="12"/>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51.996</w:t>
      </w:r>
      <w:r w:rsidRPr="00F47CB4">
        <w:rPr>
          <w:spacing w:val="-6"/>
          <w:sz w:val="20"/>
        </w:rPr>
        <w:t xml:space="preserve"> </w:t>
      </w:r>
      <w:r w:rsidRPr="00F47CB4">
        <w:rPr>
          <w:spacing w:val="-5"/>
          <w:sz w:val="20"/>
        </w:rPr>
        <w:t>TL</w:t>
      </w:r>
    </w:p>
    <w:p w14:paraId="0A0AC0B3" w14:textId="77777777" w:rsidR="00B7538C" w:rsidRPr="00F47CB4" w:rsidRDefault="00B7538C" w:rsidP="00B7538C">
      <w:pPr>
        <w:pStyle w:val="GvdeMetni"/>
        <w:spacing w:before="13" w:line="252" w:lineRule="auto"/>
        <w:ind w:right="383"/>
        <w:jc w:val="both"/>
        <w:rPr>
          <w:sz w:val="20"/>
        </w:rPr>
      </w:pPr>
      <w:r w:rsidRPr="00F47CB4">
        <w:rPr>
          <w:b/>
          <w:w w:val="105"/>
          <w:sz w:val="20"/>
        </w:rPr>
        <w:t>Konu:</w:t>
      </w:r>
      <w:r w:rsidRPr="00F47CB4">
        <w:rPr>
          <w:b/>
          <w:spacing w:val="40"/>
          <w:w w:val="105"/>
          <w:sz w:val="20"/>
        </w:rPr>
        <w:t xml:space="preserve"> </w:t>
      </w:r>
      <w:r w:rsidRPr="00F47CB4">
        <w:rPr>
          <w:w w:val="105"/>
          <w:sz w:val="20"/>
        </w:rPr>
        <w:t>İnce Ti6Al4V sac malzemelerinin lazerli bindirme kaynağı ile birleştir- ilmesinde</w:t>
      </w:r>
      <w:r w:rsidRPr="00F47CB4">
        <w:rPr>
          <w:spacing w:val="-14"/>
          <w:w w:val="105"/>
          <w:sz w:val="20"/>
        </w:rPr>
        <w:t xml:space="preserve"> </w:t>
      </w:r>
      <w:r w:rsidRPr="00F47CB4">
        <w:rPr>
          <w:w w:val="105"/>
          <w:sz w:val="20"/>
        </w:rPr>
        <w:t>salınımın</w:t>
      </w:r>
      <w:r w:rsidRPr="00F47CB4">
        <w:rPr>
          <w:spacing w:val="-14"/>
          <w:w w:val="105"/>
          <w:sz w:val="20"/>
        </w:rPr>
        <w:t xml:space="preserve"> </w:t>
      </w:r>
      <w:r w:rsidRPr="00F47CB4">
        <w:rPr>
          <w:w w:val="105"/>
          <w:sz w:val="20"/>
        </w:rPr>
        <w:t>kaynak</w:t>
      </w:r>
      <w:r w:rsidRPr="00F47CB4">
        <w:rPr>
          <w:spacing w:val="-14"/>
          <w:w w:val="105"/>
          <w:sz w:val="20"/>
        </w:rPr>
        <w:t xml:space="preserve"> </w:t>
      </w:r>
      <w:r w:rsidRPr="00F47CB4">
        <w:rPr>
          <w:w w:val="105"/>
          <w:sz w:val="20"/>
        </w:rPr>
        <w:t>nüfuziyet</w:t>
      </w:r>
      <w:r w:rsidRPr="00F47CB4">
        <w:rPr>
          <w:spacing w:val="-14"/>
          <w:w w:val="105"/>
          <w:sz w:val="20"/>
        </w:rPr>
        <w:t xml:space="preserve"> </w:t>
      </w:r>
      <w:r w:rsidRPr="00F47CB4">
        <w:rPr>
          <w:w w:val="105"/>
          <w:sz w:val="20"/>
        </w:rPr>
        <w:t>ve</w:t>
      </w:r>
      <w:r w:rsidRPr="00F47CB4">
        <w:rPr>
          <w:spacing w:val="-14"/>
          <w:w w:val="105"/>
          <w:sz w:val="20"/>
        </w:rPr>
        <w:t xml:space="preserve"> </w:t>
      </w:r>
      <w:r w:rsidRPr="00F47CB4">
        <w:rPr>
          <w:w w:val="105"/>
          <w:sz w:val="20"/>
        </w:rPr>
        <w:t>mekanik</w:t>
      </w:r>
      <w:r w:rsidRPr="00F47CB4">
        <w:rPr>
          <w:spacing w:val="-14"/>
          <w:w w:val="105"/>
          <w:sz w:val="20"/>
        </w:rPr>
        <w:t xml:space="preserve"> </w:t>
      </w:r>
      <w:r w:rsidRPr="00F47CB4">
        <w:rPr>
          <w:w w:val="105"/>
          <w:sz w:val="20"/>
        </w:rPr>
        <w:t>performansına</w:t>
      </w:r>
      <w:r w:rsidRPr="00F47CB4">
        <w:rPr>
          <w:spacing w:val="-14"/>
          <w:w w:val="105"/>
          <w:sz w:val="20"/>
        </w:rPr>
        <w:t xml:space="preserve"> </w:t>
      </w:r>
      <w:r w:rsidRPr="00F47CB4">
        <w:rPr>
          <w:w w:val="105"/>
          <w:sz w:val="20"/>
        </w:rPr>
        <w:t>etkisinin</w:t>
      </w:r>
      <w:r w:rsidRPr="00F47CB4">
        <w:rPr>
          <w:spacing w:val="-14"/>
          <w:w w:val="105"/>
          <w:sz w:val="20"/>
        </w:rPr>
        <w:t xml:space="preserve"> </w:t>
      </w:r>
      <w:r w:rsidRPr="00F47CB4">
        <w:rPr>
          <w:w w:val="105"/>
          <w:sz w:val="20"/>
        </w:rPr>
        <w:t xml:space="preserve">araştırıl- </w:t>
      </w:r>
      <w:r w:rsidRPr="00F47CB4">
        <w:rPr>
          <w:spacing w:val="-4"/>
          <w:w w:val="105"/>
          <w:sz w:val="20"/>
        </w:rPr>
        <w:t>ması.</w:t>
      </w:r>
    </w:p>
    <w:p w14:paraId="598F369E" w14:textId="77777777" w:rsidR="00B7538C" w:rsidRPr="00F47CB4" w:rsidRDefault="00B7538C" w:rsidP="00201E35">
      <w:pPr>
        <w:pStyle w:val="ListeParagraf"/>
        <w:widowControl w:val="0"/>
        <w:numPr>
          <w:ilvl w:val="0"/>
          <w:numId w:val="44"/>
        </w:numPr>
        <w:tabs>
          <w:tab w:val="left" w:pos="1083"/>
        </w:tabs>
        <w:autoSpaceDE w:val="0"/>
        <w:autoSpaceDN w:val="0"/>
        <w:spacing w:before="172"/>
        <w:ind w:left="1083" w:hanging="233"/>
        <w:contextualSpacing w:val="0"/>
        <w:rPr>
          <w:sz w:val="20"/>
        </w:rPr>
      </w:pPr>
      <w:r w:rsidRPr="00F47CB4">
        <w:rPr>
          <w:b/>
          <w:w w:val="105"/>
          <w:sz w:val="20"/>
        </w:rPr>
        <w:t>Proje</w:t>
      </w:r>
      <w:r w:rsidRPr="00F47CB4">
        <w:rPr>
          <w:b/>
          <w:spacing w:val="-2"/>
          <w:w w:val="105"/>
          <w:sz w:val="20"/>
        </w:rPr>
        <w:t xml:space="preserve"> </w:t>
      </w:r>
      <w:r w:rsidRPr="00F47CB4">
        <w:rPr>
          <w:b/>
          <w:w w:val="105"/>
          <w:sz w:val="20"/>
        </w:rPr>
        <w:t>No:</w:t>
      </w:r>
      <w:r w:rsidRPr="00F47CB4">
        <w:rPr>
          <w:b/>
          <w:spacing w:val="2"/>
          <w:w w:val="115"/>
          <w:sz w:val="20"/>
        </w:rPr>
        <w:t xml:space="preserve"> </w:t>
      </w:r>
      <w:r w:rsidRPr="00F47CB4">
        <w:rPr>
          <w:w w:val="115"/>
          <w:sz w:val="20"/>
        </w:rPr>
        <w:t>/</w:t>
      </w:r>
      <w:r w:rsidRPr="00F47CB4">
        <w:rPr>
          <w:spacing w:val="-14"/>
          <w:w w:val="115"/>
          <w:sz w:val="20"/>
        </w:rPr>
        <w:t xml:space="preserve"> </w:t>
      </w:r>
      <w:r w:rsidRPr="00F47CB4">
        <w:rPr>
          <w:w w:val="105"/>
          <w:sz w:val="20"/>
        </w:rPr>
        <w:t>BAP-</w:t>
      </w:r>
      <w:r w:rsidRPr="00F47CB4">
        <w:rPr>
          <w:spacing w:val="-5"/>
          <w:w w:val="105"/>
          <w:sz w:val="20"/>
        </w:rPr>
        <w:t>YLS</w:t>
      </w:r>
    </w:p>
    <w:p w14:paraId="662F2FF3" w14:textId="77777777" w:rsidR="00B7538C" w:rsidRPr="00F47CB4" w:rsidRDefault="00B7538C" w:rsidP="00B7538C">
      <w:pPr>
        <w:spacing w:before="12"/>
        <w:ind w:left="1084"/>
        <w:rPr>
          <w:sz w:val="20"/>
        </w:rPr>
      </w:pPr>
      <w:r w:rsidRPr="00F47CB4">
        <w:rPr>
          <w:b/>
          <w:sz w:val="20"/>
        </w:rPr>
        <w:t>Proje</w:t>
      </w:r>
      <w:r w:rsidRPr="00F47CB4">
        <w:rPr>
          <w:b/>
          <w:spacing w:val="14"/>
          <w:sz w:val="20"/>
        </w:rPr>
        <w:t xml:space="preserve"> </w:t>
      </w:r>
      <w:r w:rsidRPr="00F47CB4">
        <w:rPr>
          <w:b/>
          <w:sz w:val="20"/>
        </w:rPr>
        <w:t>Yürütücüsü:</w:t>
      </w:r>
      <w:r w:rsidRPr="00F47CB4">
        <w:rPr>
          <w:b/>
          <w:spacing w:val="27"/>
          <w:sz w:val="20"/>
        </w:rPr>
        <w:t xml:space="preserve"> </w:t>
      </w:r>
      <w:r w:rsidRPr="00F47CB4">
        <w:rPr>
          <w:sz w:val="20"/>
        </w:rPr>
        <w:t>Dr.</w:t>
      </w:r>
      <w:r w:rsidRPr="00F47CB4">
        <w:rPr>
          <w:spacing w:val="6"/>
          <w:sz w:val="20"/>
        </w:rPr>
        <w:t xml:space="preserve"> </w:t>
      </w:r>
      <w:r w:rsidRPr="00F47CB4">
        <w:rPr>
          <w:sz w:val="20"/>
        </w:rPr>
        <w:t>Öğr.</w:t>
      </w:r>
      <w:r w:rsidRPr="00F47CB4">
        <w:rPr>
          <w:spacing w:val="5"/>
          <w:sz w:val="20"/>
        </w:rPr>
        <w:t xml:space="preserve"> </w:t>
      </w:r>
      <w:r w:rsidRPr="00F47CB4">
        <w:rPr>
          <w:sz w:val="20"/>
        </w:rPr>
        <w:t>Üyesi</w:t>
      </w:r>
      <w:r w:rsidRPr="00F47CB4">
        <w:rPr>
          <w:spacing w:val="6"/>
          <w:sz w:val="20"/>
        </w:rPr>
        <w:t xml:space="preserve"> </w:t>
      </w:r>
      <w:r w:rsidRPr="00F47CB4">
        <w:rPr>
          <w:sz w:val="20"/>
        </w:rPr>
        <w:t>Mehmet</w:t>
      </w:r>
      <w:r w:rsidRPr="00F47CB4">
        <w:rPr>
          <w:spacing w:val="6"/>
          <w:sz w:val="20"/>
        </w:rPr>
        <w:t xml:space="preserve"> </w:t>
      </w:r>
      <w:r w:rsidRPr="00F47CB4">
        <w:rPr>
          <w:spacing w:val="-2"/>
          <w:sz w:val="20"/>
        </w:rPr>
        <w:t>ERMURAT</w:t>
      </w:r>
    </w:p>
    <w:p w14:paraId="722EF921" w14:textId="77777777" w:rsidR="00B7538C" w:rsidRPr="00F47CB4" w:rsidRDefault="00B7538C" w:rsidP="00B7538C">
      <w:pPr>
        <w:spacing w:before="12"/>
        <w:ind w:left="1084"/>
        <w:rPr>
          <w:sz w:val="20"/>
        </w:rPr>
      </w:pPr>
      <w:r w:rsidRPr="00F47CB4">
        <w:rPr>
          <w:b/>
          <w:spacing w:val="-4"/>
          <w:sz w:val="20"/>
        </w:rPr>
        <w:t>Destek</w:t>
      </w:r>
      <w:r w:rsidRPr="00F47CB4">
        <w:rPr>
          <w:b/>
          <w:spacing w:val="-3"/>
          <w:sz w:val="20"/>
        </w:rPr>
        <w:t xml:space="preserve"> </w:t>
      </w:r>
      <w:r w:rsidRPr="00F47CB4">
        <w:rPr>
          <w:b/>
          <w:spacing w:val="-4"/>
          <w:sz w:val="20"/>
        </w:rPr>
        <w:t>Dönemi:</w:t>
      </w:r>
      <w:r w:rsidRPr="00F47CB4">
        <w:rPr>
          <w:b/>
          <w:spacing w:val="8"/>
          <w:sz w:val="20"/>
        </w:rPr>
        <w:t xml:space="preserve"> </w:t>
      </w:r>
      <w:r w:rsidRPr="00F47CB4">
        <w:rPr>
          <w:spacing w:val="-4"/>
          <w:sz w:val="20"/>
        </w:rPr>
        <w:t>3</w:t>
      </w:r>
      <w:r w:rsidRPr="00F47CB4">
        <w:rPr>
          <w:spacing w:val="-9"/>
          <w:sz w:val="20"/>
        </w:rPr>
        <w:t xml:space="preserve"> </w:t>
      </w:r>
      <w:r w:rsidRPr="00F47CB4">
        <w:rPr>
          <w:spacing w:val="-5"/>
          <w:sz w:val="20"/>
        </w:rPr>
        <w:t>yıl</w:t>
      </w:r>
    </w:p>
    <w:p w14:paraId="0F186ACA" w14:textId="77777777" w:rsidR="00B7538C" w:rsidRPr="00F47CB4" w:rsidRDefault="00B7538C" w:rsidP="00B7538C">
      <w:pPr>
        <w:spacing w:before="13"/>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22.500</w:t>
      </w:r>
      <w:r w:rsidRPr="00F47CB4">
        <w:rPr>
          <w:spacing w:val="-6"/>
          <w:sz w:val="20"/>
        </w:rPr>
        <w:t xml:space="preserve"> </w:t>
      </w:r>
      <w:r w:rsidRPr="00F47CB4">
        <w:rPr>
          <w:spacing w:val="-5"/>
          <w:sz w:val="20"/>
        </w:rPr>
        <w:t>TL</w:t>
      </w:r>
    </w:p>
    <w:p w14:paraId="36C58E57" w14:textId="77777777" w:rsidR="00B7538C" w:rsidRPr="00F47CB4" w:rsidRDefault="00B7538C" w:rsidP="00B7538C">
      <w:pPr>
        <w:pStyle w:val="GvdeMetni"/>
        <w:spacing w:line="249" w:lineRule="auto"/>
        <w:ind w:right="383"/>
        <w:jc w:val="both"/>
        <w:rPr>
          <w:sz w:val="20"/>
        </w:rPr>
      </w:pPr>
      <w:r w:rsidRPr="00F47CB4">
        <w:rPr>
          <w:b/>
          <w:sz w:val="20"/>
        </w:rPr>
        <w:t xml:space="preserve">Konu: </w:t>
      </w:r>
      <w:r w:rsidRPr="00F47CB4">
        <w:rPr>
          <w:sz w:val="20"/>
        </w:rPr>
        <w:t>Farklı ilerleme hızlarında MIG kaynak yöntemiyle birleştirilen AA5083- H321</w:t>
      </w:r>
      <w:r w:rsidRPr="00F47CB4">
        <w:rPr>
          <w:spacing w:val="40"/>
          <w:sz w:val="20"/>
        </w:rPr>
        <w:t xml:space="preserve"> </w:t>
      </w:r>
      <w:r w:rsidRPr="00F47CB4">
        <w:rPr>
          <w:sz w:val="20"/>
        </w:rPr>
        <w:t>alüminyum</w:t>
      </w:r>
      <w:r w:rsidRPr="00F47CB4">
        <w:rPr>
          <w:spacing w:val="40"/>
          <w:sz w:val="20"/>
        </w:rPr>
        <w:t xml:space="preserve"> </w:t>
      </w:r>
      <w:r w:rsidRPr="00F47CB4">
        <w:rPr>
          <w:sz w:val="20"/>
        </w:rPr>
        <w:t>alaşımının</w:t>
      </w:r>
      <w:r w:rsidRPr="00F47CB4">
        <w:rPr>
          <w:spacing w:val="40"/>
          <w:sz w:val="20"/>
        </w:rPr>
        <w:t xml:space="preserve"> </w:t>
      </w:r>
      <w:r w:rsidRPr="00F47CB4">
        <w:rPr>
          <w:sz w:val="20"/>
        </w:rPr>
        <w:t>mikroyapı</w:t>
      </w:r>
      <w:r w:rsidRPr="00F47CB4">
        <w:rPr>
          <w:spacing w:val="40"/>
          <w:sz w:val="20"/>
        </w:rPr>
        <w:t xml:space="preserve"> </w:t>
      </w:r>
      <w:r w:rsidRPr="00F47CB4">
        <w:rPr>
          <w:sz w:val="20"/>
        </w:rPr>
        <w:t>ve</w:t>
      </w:r>
      <w:r w:rsidRPr="00F47CB4">
        <w:rPr>
          <w:spacing w:val="40"/>
          <w:sz w:val="20"/>
        </w:rPr>
        <w:t xml:space="preserve"> </w:t>
      </w:r>
      <w:r w:rsidRPr="00F47CB4">
        <w:rPr>
          <w:sz w:val="20"/>
        </w:rPr>
        <w:t>mekanik</w:t>
      </w:r>
      <w:r w:rsidRPr="00F47CB4">
        <w:rPr>
          <w:spacing w:val="40"/>
          <w:sz w:val="20"/>
        </w:rPr>
        <w:t xml:space="preserve"> </w:t>
      </w:r>
      <w:r w:rsidRPr="00F47CB4">
        <w:rPr>
          <w:sz w:val="20"/>
        </w:rPr>
        <w:t>özelliklerinin</w:t>
      </w:r>
      <w:r w:rsidRPr="00F47CB4">
        <w:rPr>
          <w:spacing w:val="40"/>
          <w:sz w:val="20"/>
        </w:rPr>
        <w:t xml:space="preserve"> </w:t>
      </w:r>
      <w:r w:rsidRPr="00F47CB4">
        <w:rPr>
          <w:sz w:val="20"/>
        </w:rPr>
        <w:t>incelenmesi.</w:t>
      </w:r>
    </w:p>
    <w:p w14:paraId="53F279F8" w14:textId="77777777" w:rsidR="00B7538C" w:rsidRPr="00F47CB4" w:rsidRDefault="00B7538C" w:rsidP="00201E35">
      <w:pPr>
        <w:pStyle w:val="ListeParagraf"/>
        <w:widowControl w:val="0"/>
        <w:numPr>
          <w:ilvl w:val="0"/>
          <w:numId w:val="44"/>
        </w:numPr>
        <w:tabs>
          <w:tab w:val="left" w:pos="1083"/>
        </w:tabs>
        <w:autoSpaceDE w:val="0"/>
        <w:autoSpaceDN w:val="0"/>
        <w:spacing w:before="178"/>
        <w:ind w:left="1083" w:hanging="233"/>
        <w:contextualSpacing w:val="0"/>
        <w:rPr>
          <w:sz w:val="20"/>
        </w:rPr>
      </w:pPr>
      <w:r w:rsidRPr="00F47CB4">
        <w:rPr>
          <w:b/>
          <w:sz w:val="20"/>
        </w:rPr>
        <w:t>Proje</w:t>
      </w:r>
      <w:r w:rsidRPr="00F47CB4">
        <w:rPr>
          <w:b/>
          <w:spacing w:val="39"/>
          <w:sz w:val="20"/>
        </w:rPr>
        <w:t xml:space="preserve"> </w:t>
      </w:r>
      <w:r w:rsidRPr="00F47CB4">
        <w:rPr>
          <w:b/>
          <w:sz w:val="20"/>
        </w:rPr>
        <w:t>No:</w:t>
      </w:r>
      <w:r w:rsidRPr="00F47CB4">
        <w:rPr>
          <w:b/>
          <w:spacing w:val="56"/>
          <w:sz w:val="20"/>
        </w:rPr>
        <w:t xml:space="preserve"> </w:t>
      </w:r>
      <w:r w:rsidRPr="00F47CB4">
        <w:rPr>
          <w:sz w:val="20"/>
        </w:rPr>
        <w:t>/</w:t>
      </w:r>
      <w:r w:rsidRPr="00F47CB4">
        <w:rPr>
          <w:spacing w:val="29"/>
          <w:sz w:val="20"/>
        </w:rPr>
        <w:t xml:space="preserve"> </w:t>
      </w:r>
      <w:r w:rsidRPr="00F47CB4">
        <w:rPr>
          <w:sz w:val="20"/>
        </w:rPr>
        <w:t>TÜBİTAK</w:t>
      </w:r>
      <w:r w:rsidRPr="00F47CB4">
        <w:rPr>
          <w:spacing w:val="27"/>
          <w:sz w:val="20"/>
        </w:rPr>
        <w:t xml:space="preserve"> </w:t>
      </w:r>
      <w:r w:rsidRPr="00F47CB4">
        <w:rPr>
          <w:spacing w:val="-4"/>
          <w:sz w:val="20"/>
        </w:rPr>
        <w:t>1001</w:t>
      </w:r>
    </w:p>
    <w:p w14:paraId="54F1A6CF" w14:textId="32D111E6" w:rsidR="009A3BEE" w:rsidRDefault="00B7538C" w:rsidP="009A3BEE">
      <w:pPr>
        <w:spacing w:before="12"/>
        <w:ind w:left="1084"/>
        <w:rPr>
          <w:sz w:val="20"/>
        </w:rPr>
      </w:pPr>
      <w:r w:rsidRPr="00F47CB4">
        <w:rPr>
          <w:b/>
          <w:sz w:val="20"/>
        </w:rPr>
        <w:t>Proje</w:t>
      </w:r>
      <w:r w:rsidRPr="00F47CB4">
        <w:rPr>
          <w:b/>
          <w:spacing w:val="14"/>
          <w:sz w:val="20"/>
        </w:rPr>
        <w:t xml:space="preserve"> </w:t>
      </w:r>
      <w:r w:rsidRPr="00F47CB4">
        <w:rPr>
          <w:b/>
          <w:sz w:val="20"/>
        </w:rPr>
        <w:t>Yürütücüsü:</w:t>
      </w:r>
      <w:r w:rsidRPr="00F47CB4">
        <w:rPr>
          <w:b/>
          <w:spacing w:val="27"/>
          <w:sz w:val="20"/>
        </w:rPr>
        <w:t xml:space="preserve"> </w:t>
      </w:r>
      <w:r w:rsidRPr="00F47CB4">
        <w:rPr>
          <w:sz w:val="20"/>
        </w:rPr>
        <w:t>Dr.</w:t>
      </w:r>
      <w:r w:rsidRPr="00F47CB4">
        <w:rPr>
          <w:spacing w:val="6"/>
          <w:sz w:val="20"/>
        </w:rPr>
        <w:t xml:space="preserve"> </w:t>
      </w:r>
      <w:r w:rsidRPr="00F47CB4">
        <w:rPr>
          <w:sz w:val="20"/>
        </w:rPr>
        <w:t>Öğr.</w:t>
      </w:r>
      <w:r w:rsidRPr="00F47CB4">
        <w:rPr>
          <w:spacing w:val="5"/>
          <w:sz w:val="20"/>
        </w:rPr>
        <w:t xml:space="preserve"> </w:t>
      </w:r>
      <w:r w:rsidRPr="00F47CB4">
        <w:rPr>
          <w:sz w:val="20"/>
        </w:rPr>
        <w:t>Üyesi</w:t>
      </w:r>
      <w:r w:rsidRPr="00F47CB4">
        <w:rPr>
          <w:spacing w:val="6"/>
          <w:sz w:val="20"/>
        </w:rPr>
        <w:t xml:space="preserve"> </w:t>
      </w:r>
      <w:r w:rsidRPr="00F47CB4">
        <w:rPr>
          <w:sz w:val="20"/>
        </w:rPr>
        <w:t>Mehmet</w:t>
      </w:r>
      <w:r w:rsidRPr="00F47CB4">
        <w:rPr>
          <w:spacing w:val="6"/>
          <w:sz w:val="20"/>
        </w:rPr>
        <w:t xml:space="preserve"> </w:t>
      </w:r>
      <w:r w:rsidRPr="00F47CB4">
        <w:rPr>
          <w:spacing w:val="-2"/>
          <w:sz w:val="20"/>
        </w:rPr>
        <w:t>ERMURAT</w:t>
      </w:r>
    </w:p>
    <w:p w14:paraId="46616D9D" w14:textId="77777777" w:rsidR="009A3BEE" w:rsidRPr="00F47CB4" w:rsidRDefault="009A3BEE" w:rsidP="009A3BEE">
      <w:pPr>
        <w:spacing w:before="12"/>
        <w:ind w:left="1084"/>
        <w:rPr>
          <w:sz w:val="20"/>
        </w:rPr>
      </w:pPr>
      <w:r w:rsidRPr="00F47CB4">
        <w:rPr>
          <w:b/>
          <w:spacing w:val="-4"/>
          <w:sz w:val="20"/>
        </w:rPr>
        <w:t>Destek</w:t>
      </w:r>
      <w:r w:rsidRPr="00F47CB4">
        <w:rPr>
          <w:b/>
          <w:spacing w:val="-3"/>
          <w:sz w:val="20"/>
        </w:rPr>
        <w:t xml:space="preserve"> </w:t>
      </w:r>
      <w:r w:rsidRPr="00F47CB4">
        <w:rPr>
          <w:b/>
          <w:spacing w:val="-4"/>
          <w:sz w:val="20"/>
        </w:rPr>
        <w:t>Dönemi:</w:t>
      </w:r>
      <w:r w:rsidRPr="00F47CB4">
        <w:rPr>
          <w:b/>
          <w:spacing w:val="8"/>
          <w:sz w:val="20"/>
        </w:rPr>
        <w:t xml:space="preserve"> </w:t>
      </w:r>
      <w:r w:rsidRPr="00F47CB4">
        <w:rPr>
          <w:spacing w:val="-4"/>
          <w:sz w:val="20"/>
        </w:rPr>
        <w:t>3</w:t>
      </w:r>
      <w:r w:rsidRPr="00F47CB4">
        <w:rPr>
          <w:spacing w:val="-9"/>
          <w:sz w:val="20"/>
        </w:rPr>
        <w:t xml:space="preserve"> </w:t>
      </w:r>
      <w:r w:rsidRPr="00F47CB4">
        <w:rPr>
          <w:spacing w:val="-5"/>
          <w:sz w:val="20"/>
        </w:rPr>
        <w:t>yıl</w:t>
      </w:r>
    </w:p>
    <w:p w14:paraId="22B6FC33" w14:textId="77777777" w:rsidR="009A3BEE" w:rsidRPr="00F47CB4" w:rsidRDefault="009A3BEE" w:rsidP="009A3BEE">
      <w:pPr>
        <w:spacing w:before="13"/>
        <w:ind w:left="1084"/>
        <w:rPr>
          <w:sz w:val="20"/>
        </w:rPr>
      </w:pPr>
      <w:r w:rsidRPr="00F47CB4">
        <w:rPr>
          <w:b/>
          <w:spacing w:val="-2"/>
          <w:sz w:val="20"/>
        </w:rPr>
        <w:t>Destek</w:t>
      </w:r>
      <w:r w:rsidRPr="00F47CB4">
        <w:rPr>
          <w:b/>
          <w:spacing w:val="1"/>
          <w:sz w:val="20"/>
        </w:rPr>
        <w:t xml:space="preserve"> </w:t>
      </w:r>
      <w:r w:rsidRPr="00F47CB4">
        <w:rPr>
          <w:b/>
          <w:spacing w:val="-2"/>
          <w:sz w:val="20"/>
        </w:rPr>
        <w:t>Miktarı:</w:t>
      </w:r>
      <w:r w:rsidRPr="00F47CB4">
        <w:rPr>
          <w:b/>
          <w:spacing w:val="11"/>
          <w:sz w:val="20"/>
        </w:rPr>
        <w:t xml:space="preserve"> </w:t>
      </w:r>
      <w:r w:rsidRPr="00F47CB4">
        <w:rPr>
          <w:spacing w:val="-2"/>
          <w:sz w:val="20"/>
        </w:rPr>
        <w:t>1.262.946</w:t>
      </w:r>
      <w:r w:rsidRPr="00F47CB4">
        <w:rPr>
          <w:spacing w:val="-6"/>
          <w:sz w:val="20"/>
        </w:rPr>
        <w:t xml:space="preserve"> </w:t>
      </w:r>
      <w:r w:rsidRPr="00F47CB4">
        <w:rPr>
          <w:spacing w:val="-5"/>
          <w:sz w:val="20"/>
        </w:rPr>
        <w:t>TL</w:t>
      </w:r>
    </w:p>
    <w:p w14:paraId="60F5F409" w14:textId="77777777" w:rsidR="009A3BEE" w:rsidRPr="00F47CB4" w:rsidRDefault="009A3BEE" w:rsidP="009A3BEE">
      <w:pPr>
        <w:pStyle w:val="GvdeMetni"/>
        <w:spacing w:line="249" w:lineRule="auto"/>
        <w:rPr>
          <w:sz w:val="20"/>
        </w:rPr>
      </w:pPr>
      <w:r w:rsidRPr="00F47CB4">
        <w:rPr>
          <w:b/>
          <w:sz w:val="20"/>
        </w:rPr>
        <w:t>Konu:</w:t>
      </w:r>
      <w:r w:rsidRPr="00F47CB4">
        <w:rPr>
          <w:b/>
          <w:spacing w:val="40"/>
          <w:sz w:val="20"/>
        </w:rPr>
        <w:t xml:space="preserve"> </w:t>
      </w:r>
      <w:r w:rsidRPr="00F47CB4">
        <w:rPr>
          <w:sz w:val="20"/>
        </w:rPr>
        <w:t xml:space="preserve">Eklemeli imalat yöntemiyle kanatçıklı disklerin fonksiyonel dereceli olarak </w:t>
      </w:r>
      <w:r w:rsidRPr="00F47CB4">
        <w:rPr>
          <w:spacing w:val="-2"/>
          <w:sz w:val="20"/>
        </w:rPr>
        <w:t>üretilmesi.</w:t>
      </w:r>
    </w:p>
    <w:p w14:paraId="1CD9F69E" w14:textId="76F4113B" w:rsidR="009A3BEE" w:rsidRPr="00F47CB4" w:rsidRDefault="009A3BEE" w:rsidP="009A3BEE">
      <w:pPr>
        <w:spacing w:before="12"/>
        <w:rPr>
          <w:sz w:val="20"/>
        </w:rPr>
        <w:sectPr w:rsidR="009A3BEE" w:rsidRPr="00F47CB4">
          <w:pgSz w:w="11910" w:h="16840"/>
          <w:pgMar w:top="1340" w:right="1275" w:bottom="1040" w:left="850" w:header="0" w:footer="845" w:gutter="0"/>
          <w:cols w:space="708"/>
        </w:sectPr>
      </w:pPr>
    </w:p>
    <w:p w14:paraId="3CE61D2E" w14:textId="77777777" w:rsidR="009A3BEE" w:rsidRDefault="009A3BEE" w:rsidP="009A3BEE">
      <w:pPr>
        <w:pStyle w:val="Balk1"/>
        <w:numPr>
          <w:ilvl w:val="0"/>
          <w:numId w:val="0"/>
        </w:numPr>
        <w:tabs>
          <w:tab w:val="left" w:pos="1569"/>
        </w:tabs>
        <w:rPr>
          <w:spacing w:val="-2"/>
          <w:w w:val="105"/>
          <w:sz w:val="20"/>
        </w:rPr>
      </w:pPr>
      <w:bookmarkStart w:id="30" w:name="Bilimsel_Yayınlar"/>
      <w:bookmarkEnd w:id="30"/>
      <w:r>
        <w:rPr>
          <w:w w:val="105"/>
          <w:sz w:val="20"/>
        </w:rPr>
        <w:lastRenderedPageBreak/>
        <w:t>2</w:t>
      </w:r>
      <w:r w:rsidR="003064C5">
        <w:rPr>
          <w:w w:val="105"/>
          <w:sz w:val="20"/>
        </w:rPr>
        <w:t xml:space="preserve">. </w:t>
      </w:r>
      <w:r w:rsidR="00B7538C" w:rsidRPr="00F47CB4">
        <w:rPr>
          <w:w w:val="105"/>
          <w:sz w:val="20"/>
        </w:rPr>
        <w:t>Bilimsel</w:t>
      </w:r>
      <w:r w:rsidR="00B7538C" w:rsidRPr="00F47CB4">
        <w:rPr>
          <w:spacing w:val="28"/>
          <w:w w:val="105"/>
          <w:sz w:val="20"/>
        </w:rPr>
        <w:t xml:space="preserve"> </w:t>
      </w:r>
      <w:r w:rsidR="00B7538C" w:rsidRPr="00F47CB4">
        <w:rPr>
          <w:spacing w:val="-2"/>
          <w:w w:val="105"/>
          <w:sz w:val="20"/>
        </w:rPr>
        <w:t>Yayınlar</w:t>
      </w:r>
      <w:bookmarkStart w:id="31" w:name="Uluslararası_Makaleler"/>
      <w:bookmarkEnd w:id="31"/>
    </w:p>
    <w:p w14:paraId="5E95E7AF" w14:textId="2A3E8E4E" w:rsidR="00B7538C" w:rsidRPr="00F47CB4" w:rsidRDefault="00B7538C" w:rsidP="009A3BEE">
      <w:pPr>
        <w:pStyle w:val="Balk1"/>
        <w:numPr>
          <w:ilvl w:val="0"/>
          <w:numId w:val="0"/>
        </w:numPr>
        <w:tabs>
          <w:tab w:val="left" w:pos="1569"/>
        </w:tabs>
        <w:rPr>
          <w:sz w:val="20"/>
        </w:rPr>
      </w:pPr>
      <w:r w:rsidRPr="00F47CB4">
        <w:rPr>
          <w:w w:val="90"/>
          <w:sz w:val="20"/>
        </w:rPr>
        <w:t>Uluslararası</w:t>
      </w:r>
      <w:r w:rsidRPr="00F47CB4">
        <w:rPr>
          <w:spacing w:val="43"/>
          <w:sz w:val="20"/>
        </w:rPr>
        <w:t xml:space="preserve"> </w:t>
      </w:r>
      <w:r w:rsidRPr="00F47CB4">
        <w:rPr>
          <w:spacing w:val="-2"/>
          <w:sz w:val="20"/>
        </w:rPr>
        <w:t>Makaleler</w:t>
      </w:r>
    </w:p>
    <w:p w14:paraId="37E5FCC4" w14:textId="77777777" w:rsidR="00B7538C" w:rsidRPr="00F47CB4" w:rsidRDefault="00B7538C" w:rsidP="00201E35">
      <w:pPr>
        <w:pStyle w:val="ListeParagraf"/>
        <w:widowControl w:val="0"/>
        <w:numPr>
          <w:ilvl w:val="3"/>
          <w:numId w:val="45"/>
        </w:numPr>
        <w:tabs>
          <w:tab w:val="left" w:pos="1408"/>
          <w:tab w:val="left" w:pos="1424"/>
        </w:tabs>
        <w:autoSpaceDE w:val="0"/>
        <w:autoSpaceDN w:val="0"/>
        <w:spacing w:before="167" w:line="252" w:lineRule="auto"/>
        <w:ind w:right="377" w:hanging="272"/>
        <w:contextualSpacing w:val="0"/>
        <w:jc w:val="both"/>
        <w:rPr>
          <w:sz w:val="20"/>
        </w:rPr>
      </w:pPr>
      <w:r w:rsidRPr="00F47CB4">
        <w:rPr>
          <w:w w:val="105"/>
          <w:sz w:val="20"/>
        </w:rPr>
        <w:t xml:space="preserve">Akpınar, E., Papatya, F., Daş, M., Yıldırım, S., Alataş, B., Çatalkaya, M., </w:t>
      </w:r>
      <w:r w:rsidRPr="00F47CB4">
        <w:rPr>
          <w:b/>
          <w:w w:val="105"/>
          <w:sz w:val="20"/>
        </w:rPr>
        <w:t xml:space="preserve">Akay, O. E. </w:t>
      </w:r>
      <w:r w:rsidRPr="00F47CB4">
        <w:rPr>
          <w:w w:val="105"/>
          <w:sz w:val="20"/>
        </w:rPr>
        <w:t>(2025).</w:t>
      </w:r>
      <w:r w:rsidRPr="00F47CB4">
        <w:rPr>
          <w:spacing w:val="40"/>
          <w:w w:val="105"/>
          <w:sz w:val="20"/>
        </w:rPr>
        <w:t xml:space="preserve"> </w:t>
      </w:r>
      <w:r w:rsidRPr="00F47CB4">
        <w:rPr>
          <w:i/>
          <w:w w:val="105"/>
          <w:sz w:val="20"/>
        </w:rPr>
        <w:t>Sustainable Solar Panel Efficiency Optimization with Chaos-Based</w:t>
      </w:r>
      <w:r w:rsidRPr="00F47CB4">
        <w:rPr>
          <w:i/>
          <w:spacing w:val="-7"/>
          <w:w w:val="105"/>
          <w:sz w:val="20"/>
        </w:rPr>
        <w:t xml:space="preserve"> </w:t>
      </w:r>
      <w:r w:rsidRPr="00F47CB4">
        <w:rPr>
          <w:i/>
          <w:w w:val="105"/>
          <w:sz w:val="20"/>
        </w:rPr>
        <w:t>XAI:</w:t>
      </w:r>
      <w:r w:rsidRPr="00F47CB4">
        <w:rPr>
          <w:i/>
          <w:spacing w:val="-7"/>
          <w:w w:val="105"/>
          <w:sz w:val="20"/>
        </w:rPr>
        <w:t xml:space="preserve"> </w:t>
      </w:r>
      <w:r w:rsidRPr="00F47CB4">
        <w:rPr>
          <w:i/>
          <w:w w:val="105"/>
          <w:sz w:val="20"/>
        </w:rPr>
        <w:t>An</w:t>
      </w:r>
      <w:r w:rsidRPr="00F47CB4">
        <w:rPr>
          <w:i/>
          <w:spacing w:val="-7"/>
          <w:w w:val="105"/>
          <w:sz w:val="20"/>
        </w:rPr>
        <w:t xml:space="preserve"> </w:t>
      </w:r>
      <w:r w:rsidRPr="00F47CB4">
        <w:rPr>
          <w:i/>
          <w:w w:val="105"/>
          <w:sz w:val="20"/>
        </w:rPr>
        <w:t>Autonomous</w:t>
      </w:r>
      <w:r w:rsidRPr="00F47CB4">
        <w:rPr>
          <w:i/>
          <w:spacing w:val="-7"/>
          <w:w w:val="105"/>
          <w:sz w:val="20"/>
        </w:rPr>
        <w:t xml:space="preserve"> </w:t>
      </w:r>
      <w:r w:rsidRPr="00F47CB4">
        <w:rPr>
          <w:i/>
          <w:w w:val="105"/>
          <w:sz w:val="20"/>
        </w:rPr>
        <w:t>Air</w:t>
      </w:r>
      <w:r w:rsidRPr="00F47CB4">
        <w:rPr>
          <w:i/>
          <w:spacing w:val="-7"/>
          <w:w w:val="105"/>
          <w:sz w:val="20"/>
        </w:rPr>
        <w:t xml:space="preserve"> </w:t>
      </w:r>
      <w:r w:rsidRPr="00F47CB4">
        <w:rPr>
          <w:i/>
          <w:w w:val="105"/>
          <w:sz w:val="20"/>
        </w:rPr>
        <w:t>Conditioning</w:t>
      </w:r>
      <w:r w:rsidRPr="00F47CB4">
        <w:rPr>
          <w:i/>
          <w:spacing w:val="-7"/>
          <w:w w:val="105"/>
          <w:sz w:val="20"/>
        </w:rPr>
        <w:t xml:space="preserve"> </w:t>
      </w:r>
      <w:r w:rsidRPr="00F47CB4">
        <w:rPr>
          <w:i/>
          <w:w w:val="105"/>
          <w:sz w:val="20"/>
        </w:rPr>
        <w:t>Cabinet-Based</w:t>
      </w:r>
      <w:r w:rsidRPr="00F47CB4">
        <w:rPr>
          <w:i/>
          <w:spacing w:val="-7"/>
          <w:w w:val="105"/>
          <w:sz w:val="20"/>
        </w:rPr>
        <w:t xml:space="preserve"> </w:t>
      </w:r>
      <w:r w:rsidRPr="00F47CB4">
        <w:rPr>
          <w:i/>
          <w:w w:val="105"/>
          <w:sz w:val="20"/>
        </w:rPr>
        <w:t>Approach</w:t>
      </w:r>
      <w:r w:rsidRPr="00F47CB4">
        <w:rPr>
          <w:w w:val="105"/>
          <w:sz w:val="20"/>
        </w:rPr>
        <w:t>. Sustainability.</w:t>
      </w:r>
      <w:r w:rsidRPr="00F47CB4">
        <w:rPr>
          <w:spacing w:val="40"/>
          <w:w w:val="105"/>
          <w:sz w:val="20"/>
        </w:rPr>
        <w:t xml:space="preserve"> </w:t>
      </w:r>
      <w:r w:rsidRPr="00F47CB4">
        <w:rPr>
          <w:w w:val="105"/>
          <w:sz w:val="20"/>
        </w:rPr>
        <w:t>(SCI-Expanded)</w:t>
      </w:r>
    </w:p>
    <w:p w14:paraId="0D1EBD07" w14:textId="77777777" w:rsidR="00B7538C" w:rsidRPr="00F47CB4" w:rsidRDefault="00B7538C" w:rsidP="00201E35">
      <w:pPr>
        <w:pStyle w:val="ListeParagraf"/>
        <w:widowControl w:val="0"/>
        <w:numPr>
          <w:ilvl w:val="3"/>
          <w:numId w:val="45"/>
        </w:numPr>
        <w:tabs>
          <w:tab w:val="left" w:pos="1423"/>
          <w:tab w:val="left" w:pos="1433"/>
        </w:tabs>
        <w:autoSpaceDE w:val="0"/>
        <w:autoSpaceDN w:val="0"/>
        <w:spacing w:before="195" w:line="252" w:lineRule="auto"/>
        <w:ind w:left="1423" w:right="424" w:hanging="287"/>
        <w:contextualSpacing w:val="0"/>
        <w:jc w:val="both"/>
        <w:rPr>
          <w:sz w:val="20"/>
        </w:rPr>
      </w:pPr>
      <w:r w:rsidRPr="00F47CB4">
        <w:rPr>
          <w:sz w:val="20"/>
        </w:rPr>
        <w:t xml:space="preserve">Canbay, Y., </w:t>
      </w:r>
      <w:r w:rsidRPr="00F47CB4">
        <w:rPr>
          <w:b/>
          <w:sz w:val="20"/>
        </w:rPr>
        <w:t xml:space="preserve">Akay, O. E. </w:t>
      </w:r>
      <w:r w:rsidRPr="00F47CB4">
        <w:rPr>
          <w:sz w:val="20"/>
        </w:rPr>
        <w:t xml:space="preserve">(2025). </w:t>
      </w:r>
      <w:r w:rsidRPr="00F47CB4">
        <w:rPr>
          <w:i/>
          <w:sz w:val="20"/>
        </w:rPr>
        <w:t>Integrated Deep Learning Models to Predict Future Vibrations on the Discharge Ring of a River-Type Hydroelectric Power Plant</w:t>
      </w:r>
      <w:r w:rsidRPr="00F47CB4">
        <w:rPr>
          <w:sz w:val="20"/>
        </w:rPr>
        <w:t>.</w:t>
      </w:r>
      <w:r w:rsidRPr="00F47CB4">
        <w:rPr>
          <w:spacing w:val="40"/>
          <w:sz w:val="20"/>
        </w:rPr>
        <w:t xml:space="preserve"> </w:t>
      </w:r>
      <w:r w:rsidRPr="00F47CB4">
        <w:rPr>
          <w:sz w:val="20"/>
        </w:rPr>
        <w:t>Measurement</w:t>
      </w:r>
      <w:r w:rsidRPr="00F47CB4">
        <w:rPr>
          <w:spacing w:val="40"/>
          <w:sz w:val="20"/>
        </w:rPr>
        <w:t xml:space="preserve"> </w:t>
      </w:r>
      <w:r w:rsidRPr="00F47CB4">
        <w:rPr>
          <w:sz w:val="20"/>
        </w:rPr>
        <w:t>Science</w:t>
      </w:r>
      <w:r w:rsidRPr="00F47CB4">
        <w:rPr>
          <w:spacing w:val="40"/>
          <w:sz w:val="20"/>
        </w:rPr>
        <w:t xml:space="preserve"> </w:t>
      </w:r>
      <w:r w:rsidRPr="00F47CB4">
        <w:rPr>
          <w:sz w:val="20"/>
        </w:rPr>
        <w:t>and</w:t>
      </w:r>
      <w:r w:rsidRPr="00F47CB4">
        <w:rPr>
          <w:spacing w:val="40"/>
          <w:sz w:val="20"/>
        </w:rPr>
        <w:t xml:space="preserve"> </w:t>
      </w:r>
      <w:r w:rsidRPr="00F47CB4">
        <w:rPr>
          <w:sz w:val="20"/>
        </w:rPr>
        <w:t>Technology.</w:t>
      </w:r>
      <w:r w:rsidRPr="00F47CB4">
        <w:rPr>
          <w:spacing w:val="40"/>
          <w:sz w:val="20"/>
        </w:rPr>
        <w:t xml:space="preserve"> </w:t>
      </w:r>
      <w:r w:rsidRPr="00F47CB4">
        <w:rPr>
          <w:sz w:val="20"/>
        </w:rPr>
        <w:t>(SCI-Expanded)</w:t>
      </w:r>
    </w:p>
    <w:p w14:paraId="6F467681" w14:textId="77777777" w:rsidR="00B7538C" w:rsidRPr="00F47CB4" w:rsidRDefault="00B7538C" w:rsidP="00201E35">
      <w:pPr>
        <w:pStyle w:val="ListeParagraf"/>
        <w:widowControl w:val="0"/>
        <w:numPr>
          <w:ilvl w:val="3"/>
          <w:numId w:val="45"/>
        </w:numPr>
        <w:tabs>
          <w:tab w:val="left" w:pos="1408"/>
          <w:tab w:val="left" w:pos="1422"/>
        </w:tabs>
        <w:autoSpaceDE w:val="0"/>
        <w:autoSpaceDN w:val="0"/>
        <w:spacing w:before="196" w:line="252" w:lineRule="auto"/>
        <w:ind w:right="379" w:hanging="272"/>
        <w:contextualSpacing w:val="0"/>
        <w:jc w:val="both"/>
        <w:rPr>
          <w:sz w:val="20"/>
        </w:rPr>
      </w:pPr>
      <w:r w:rsidRPr="00F47CB4">
        <w:rPr>
          <w:b/>
          <w:sz w:val="20"/>
        </w:rPr>
        <w:t>Akay, O. E.</w:t>
      </w:r>
      <w:r w:rsidRPr="00F47CB4">
        <w:rPr>
          <w:sz w:val="20"/>
        </w:rPr>
        <w:t xml:space="preserve">, Çatalkaya, M. (2025). </w:t>
      </w:r>
      <w:r w:rsidRPr="00F47CB4">
        <w:rPr>
          <w:i/>
          <w:sz w:val="20"/>
        </w:rPr>
        <w:t>Synthesis of a Four-Bar Mechanism Using Nonlinear Regression Analysis</w:t>
      </w:r>
      <w:r w:rsidRPr="00F47CB4">
        <w:rPr>
          <w:sz w:val="20"/>
        </w:rPr>
        <w:t xml:space="preserve">. Journal of Mechanical Science and Technology. </w:t>
      </w:r>
      <w:r w:rsidRPr="00F47CB4">
        <w:rPr>
          <w:spacing w:val="-2"/>
          <w:sz w:val="20"/>
        </w:rPr>
        <w:t>(SCI-Expanded)</w:t>
      </w:r>
    </w:p>
    <w:p w14:paraId="7D3D1F35" w14:textId="77777777" w:rsidR="00B7538C" w:rsidRPr="00F47CB4" w:rsidRDefault="00B7538C" w:rsidP="00201E35">
      <w:pPr>
        <w:pStyle w:val="ListeParagraf"/>
        <w:widowControl w:val="0"/>
        <w:numPr>
          <w:ilvl w:val="3"/>
          <w:numId w:val="45"/>
        </w:numPr>
        <w:tabs>
          <w:tab w:val="left" w:pos="1420"/>
          <w:tab w:val="left" w:pos="1433"/>
        </w:tabs>
        <w:autoSpaceDE w:val="0"/>
        <w:autoSpaceDN w:val="0"/>
        <w:spacing w:before="196" w:line="252" w:lineRule="auto"/>
        <w:ind w:left="1420" w:right="419" w:hanging="284"/>
        <w:contextualSpacing w:val="0"/>
        <w:jc w:val="both"/>
        <w:rPr>
          <w:sz w:val="20"/>
        </w:rPr>
      </w:pPr>
      <w:r w:rsidRPr="00F47CB4">
        <w:rPr>
          <w:w w:val="105"/>
          <w:sz w:val="20"/>
        </w:rPr>
        <w:t>Kamer, M. S. (2025).</w:t>
      </w:r>
      <w:r w:rsidRPr="00F47CB4">
        <w:rPr>
          <w:spacing w:val="40"/>
          <w:w w:val="105"/>
          <w:sz w:val="20"/>
        </w:rPr>
        <w:t xml:space="preserve"> </w:t>
      </w:r>
      <w:r w:rsidRPr="00F47CB4">
        <w:rPr>
          <w:i/>
          <w:w w:val="105"/>
          <w:sz w:val="20"/>
        </w:rPr>
        <w:t>The effect of cutting parameters in CNC milling on mechanical properties of 3D-printed polylactic acid tensile test samples: axis speed, cutting direction and number of cutting tool teeth</w:t>
      </w:r>
      <w:r w:rsidRPr="00F47CB4">
        <w:rPr>
          <w:w w:val="105"/>
          <w:sz w:val="20"/>
        </w:rPr>
        <w:t>.</w:t>
      </w:r>
      <w:r w:rsidRPr="00F47CB4">
        <w:rPr>
          <w:spacing w:val="40"/>
          <w:w w:val="105"/>
          <w:sz w:val="20"/>
        </w:rPr>
        <w:t xml:space="preserve"> </w:t>
      </w:r>
      <w:r w:rsidRPr="00F47CB4">
        <w:rPr>
          <w:w w:val="105"/>
          <w:sz w:val="20"/>
        </w:rPr>
        <w:t>Iranian Polymer Journal,</w:t>
      </w:r>
      <w:r w:rsidRPr="00F47CB4">
        <w:rPr>
          <w:spacing w:val="-11"/>
          <w:w w:val="105"/>
          <w:sz w:val="20"/>
        </w:rPr>
        <w:t xml:space="preserve"> </w:t>
      </w:r>
      <w:r w:rsidRPr="00F47CB4">
        <w:rPr>
          <w:w w:val="105"/>
          <w:sz w:val="20"/>
        </w:rPr>
        <w:t>34,</w:t>
      </w:r>
      <w:r w:rsidRPr="00F47CB4">
        <w:rPr>
          <w:spacing w:val="-10"/>
          <w:w w:val="105"/>
          <w:sz w:val="20"/>
        </w:rPr>
        <w:t xml:space="preserve"> </w:t>
      </w:r>
      <w:r w:rsidRPr="00F47CB4">
        <w:rPr>
          <w:w w:val="105"/>
          <w:sz w:val="20"/>
        </w:rPr>
        <w:t>1647–1663.</w:t>
      </w:r>
      <w:r w:rsidRPr="00F47CB4">
        <w:rPr>
          <w:spacing w:val="7"/>
          <w:w w:val="105"/>
          <w:sz w:val="20"/>
        </w:rPr>
        <w:t xml:space="preserve"> </w:t>
      </w:r>
      <w:r w:rsidRPr="00F47CB4">
        <w:rPr>
          <w:w w:val="105"/>
          <w:sz w:val="20"/>
        </w:rPr>
        <w:t>DOI:</w:t>
      </w:r>
      <w:r w:rsidRPr="00F47CB4">
        <w:rPr>
          <w:spacing w:val="-10"/>
          <w:w w:val="105"/>
          <w:sz w:val="20"/>
        </w:rPr>
        <w:t xml:space="preserve"> </w:t>
      </w:r>
      <w:r w:rsidRPr="00F47CB4">
        <w:rPr>
          <w:w w:val="105"/>
          <w:sz w:val="20"/>
        </w:rPr>
        <w:t>10.1007/s13726-025-01463-5.</w:t>
      </w:r>
    </w:p>
    <w:p w14:paraId="2CE32745" w14:textId="77777777" w:rsidR="00B7538C" w:rsidRPr="00F47CB4" w:rsidRDefault="00B7538C" w:rsidP="00201E35">
      <w:pPr>
        <w:pStyle w:val="ListeParagraf"/>
        <w:widowControl w:val="0"/>
        <w:numPr>
          <w:ilvl w:val="3"/>
          <w:numId w:val="45"/>
        </w:numPr>
        <w:tabs>
          <w:tab w:val="left" w:pos="1419"/>
          <w:tab w:val="left" w:pos="1433"/>
        </w:tabs>
        <w:autoSpaceDE w:val="0"/>
        <w:autoSpaceDN w:val="0"/>
        <w:spacing w:before="196" w:line="252" w:lineRule="auto"/>
        <w:ind w:left="1419" w:right="391" w:hanging="283"/>
        <w:contextualSpacing w:val="0"/>
        <w:jc w:val="both"/>
        <w:rPr>
          <w:sz w:val="20"/>
        </w:rPr>
      </w:pPr>
      <w:r w:rsidRPr="00F47CB4">
        <w:rPr>
          <w:w w:val="105"/>
          <w:sz w:val="20"/>
        </w:rPr>
        <w:t>Doğan, O., Kamer, M. S. (2025).</w:t>
      </w:r>
      <w:r w:rsidRPr="00F47CB4">
        <w:rPr>
          <w:spacing w:val="40"/>
          <w:w w:val="105"/>
          <w:sz w:val="20"/>
        </w:rPr>
        <w:t xml:space="preserve"> </w:t>
      </w:r>
      <w:r w:rsidRPr="00F47CB4">
        <w:rPr>
          <w:i/>
          <w:w w:val="105"/>
          <w:sz w:val="20"/>
        </w:rPr>
        <w:t>Wear characteristics of 3D-printed spur gears: material type and design parameters effects</w:t>
      </w:r>
      <w:r w:rsidRPr="00F47CB4">
        <w:rPr>
          <w:w w:val="105"/>
          <w:sz w:val="20"/>
        </w:rPr>
        <w:t xml:space="preserve">. Iranian Polymer Journal, </w:t>
      </w:r>
      <w:r w:rsidRPr="00F47CB4">
        <w:rPr>
          <w:spacing w:val="-2"/>
          <w:w w:val="105"/>
          <w:sz w:val="20"/>
        </w:rPr>
        <w:t>34, 1399–1413.</w:t>
      </w:r>
      <w:r w:rsidRPr="00F47CB4">
        <w:rPr>
          <w:spacing w:val="19"/>
          <w:w w:val="105"/>
          <w:sz w:val="20"/>
        </w:rPr>
        <w:t xml:space="preserve"> </w:t>
      </w:r>
      <w:r w:rsidRPr="00F47CB4">
        <w:rPr>
          <w:spacing w:val="-2"/>
          <w:w w:val="105"/>
          <w:sz w:val="20"/>
        </w:rPr>
        <w:t>DOI: 10.1007/s13726-024-01442-2.</w:t>
      </w:r>
    </w:p>
    <w:p w14:paraId="21665504" w14:textId="77777777" w:rsidR="00B7538C" w:rsidRPr="00F47CB4" w:rsidRDefault="00B7538C" w:rsidP="00201E35">
      <w:pPr>
        <w:pStyle w:val="ListeParagraf"/>
        <w:widowControl w:val="0"/>
        <w:numPr>
          <w:ilvl w:val="3"/>
          <w:numId w:val="45"/>
        </w:numPr>
        <w:tabs>
          <w:tab w:val="left" w:pos="1418"/>
          <w:tab w:val="left" w:pos="1433"/>
        </w:tabs>
        <w:autoSpaceDE w:val="0"/>
        <w:autoSpaceDN w:val="0"/>
        <w:spacing w:before="197" w:line="252" w:lineRule="auto"/>
        <w:ind w:left="1418" w:right="392" w:hanging="282"/>
        <w:contextualSpacing w:val="0"/>
        <w:jc w:val="both"/>
        <w:rPr>
          <w:sz w:val="20"/>
        </w:rPr>
      </w:pPr>
      <w:r w:rsidRPr="00F47CB4">
        <w:rPr>
          <w:sz w:val="20"/>
        </w:rPr>
        <w:t>Kamer,</w:t>
      </w:r>
      <w:r w:rsidRPr="00F47CB4">
        <w:rPr>
          <w:spacing w:val="35"/>
          <w:sz w:val="20"/>
        </w:rPr>
        <w:t xml:space="preserve"> </w:t>
      </w:r>
      <w:r w:rsidRPr="00F47CB4">
        <w:rPr>
          <w:sz w:val="20"/>
        </w:rPr>
        <w:t>M. S. (2025).</w:t>
      </w:r>
      <w:r w:rsidRPr="00F47CB4">
        <w:rPr>
          <w:spacing w:val="40"/>
          <w:sz w:val="20"/>
        </w:rPr>
        <w:t xml:space="preserve"> </w:t>
      </w:r>
      <w:r w:rsidRPr="00F47CB4">
        <w:rPr>
          <w:i/>
          <w:sz w:val="20"/>
        </w:rPr>
        <w:t>Investigation of the effects of different curing methods on the adhesion strength of single-lap joints produced by bonding 3D-printed ABS and PLA plates with different epoxy adhesives</w:t>
      </w:r>
      <w:r w:rsidRPr="00F47CB4">
        <w:rPr>
          <w:sz w:val="20"/>
        </w:rPr>
        <w:t xml:space="preserve">. Polymers, 17(6), 1–24. DOI: </w:t>
      </w:r>
      <w:r w:rsidRPr="00F47CB4">
        <w:rPr>
          <w:spacing w:val="-2"/>
          <w:sz w:val="20"/>
        </w:rPr>
        <w:t>10.3390/polym1706076.</w:t>
      </w:r>
    </w:p>
    <w:p w14:paraId="6DD830D9" w14:textId="77777777" w:rsidR="00B7538C" w:rsidRPr="00F47CB4" w:rsidRDefault="00B7538C" w:rsidP="00201E35">
      <w:pPr>
        <w:pStyle w:val="ListeParagraf"/>
        <w:widowControl w:val="0"/>
        <w:numPr>
          <w:ilvl w:val="3"/>
          <w:numId w:val="45"/>
        </w:numPr>
        <w:tabs>
          <w:tab w:val="left" w:pos="1421"/>
          <w:tab w:val="left" w:pos="1433"/>
        </w:tabs>
        <w:autoSpaceDE w:val="0"/>
        <w:autoSpaceDN w:val="0"/>
        <w:spacing w:before="195" w:line="252" w:lineRule="auto"/>
        <w:ind w:left="1421" w:right="377" w:hanging="285"/>
        <w:contextualSpacing w:val="0"/>
        <w:jc w:val="both"/>
        <w:rPr>
          <w:sz w:val="20"/>
        </w:rPr>
      </w:pPr>
      <w:r w:rsidRPr="00F47CB4">
        <w:rPr>
          <w:sz w:val="20"/>
        </w:rPr>
        <w:t>Doğan, O., Kamer, M. S., Şahan, M. F. (2025).</w:t>
      </w:r>
      <w:r w:rsidRPr="00F47CB4">
        <w:rPr>
          <w:spacing w:val="40"/>
          <w:sz w:val="20"/>
        </w:rPr>
        <w:t xml:space="preserve"> </w:t>
      </w:r>
      <w:r w:rsidRPr="00F47CB4">
        <w:rPr>
          <w:i/>
          <w:sz w:val="20"/>
        </w:rPr>
        <w:t>Multi-objective optimization of low-velocity impact and compression behavior of 3D-printed PLA cubic samples</w:t>
      </w:r>
      <w:r w:rsidRPr="00F47CB4">
        <w:rPr>
          <w:sz w:val="20"/>
        </w:rPr>
        <w:t>. Polymers, 17(5), 1–16.</w:t>
      </w:r>
      <w:r w:rsidRPr="00F47CB4">
        <w:rPr>
          <w:spacing w:val="40"/>
          <w:sz w:val="20"/>
        </w:rPr>
        <w:t xml:space="preserve"> </w:t>
      </w:r>
      <w:r w:rsidRPr="00F47CB4">
        <w:rPr>
          <w:sz w:val="20"/>
        </w:rPr>
        <w:t>DOI: 10.3390/polym17050627.</w:t>
      </w:r>
    </w:p>
    <w:p w14:paraId="19D6F017" w14:textId="77777777" w:rsidR="00B7538C" w:rsidRPr="00F47CB4" w:rsidRDefault="00B7538C" w:rsidP="00201E35">
      <w:pPr>
        <w:pStyle w:val="ListeParagraf"/>
        <w:widowControl w:val="0"/>
        <w:numPr>
          <w:ilvl w:val="3"/>
          <w:numId w:val="45"/>
        </w:numPr>
        <w:tabs>
          <w:tab w:val="left" w:pos="1433"/>
          <w:tab w:val="left" w:pos="1436"/>
        </w:tabs>
        <w:autoSpaceDE w:val="0"/>
        <w:autoSpaceDN w:val="0"/>
        <w:spacing w:before="197" w:line="252" w:lineRule="auto"/>
        <w:ind w:left="1436" w:right="385" w:hanging="300"/>
        <w:contextualSpacing w:val="0"/>
        <w:jc w:val="both"/>
        <w:rPr>
          <w:sz w:val="20"/>
        </w:rPr>
      </w:pPr>
      <w:r w:rsidRPr="00F47CB4">
        <w:rPr>
          <w:w w:val="105"/>
          <w:sz w:val="20"/>
        </w:rPr>
        <w:t>Ermurat,</w:t>
      </w:r>
      <w:r w:rsidRPr="00F47CB4">
        <w:rPr>
          <w:spacing w:val="-4"/>
          <w:w w:val="105"/>
          <w:sz w:val="20"/>
        </w:rPr>
        <w:t xml:space="preserve"> </w:t>
      </w:r>
      <w:r w:rsidRPr="00F47CB4">
        <w:rPr>
          <w:w w:val="105"/>
          <w:sz w:val="20"/>
        </w:rPr>
        <w:t>M.,</w:t>
      </w:r>
      <w:r w:rsidRPr="00F47CB4">
        <w:rPr>
          <w:spacing w:val="-4"/>
          <w:w w:val="105"/>
          <w:sz w:val="20"/>
        </w:rPr>
        <w:t xml:space="preserve"> </w:t>
      </w:r>
      <w:r w:rsidRPr="00F47CB4">
        <w:rPr>
          <w:w w:val="105"/>
          <w:sz w:val="20"/>
        </w:rPr>
        <w:t>Dağ,</w:t>
      </w:r>
      <w:r w:rsidRPr="00F47CB4">
        <w:rPr>
          <w:spacing w:val="-4"/>
          <w:w w:val="105"/>
          <w:sz w:val="20"/>
        </w:rPr>
        <w:t xml:space="preserve"> </w:t>
      </w:r>
      <w:r w:rsidRPr="00F47CB4">
        <w:rPr>
          <w:w w:val="105"/>
          <w:sz w:val="20"/>
        </w:rPr>
        <w:t>M.</w:t>
      </w:r>
      <w:r w:rsidRPr="00F47CB4">
        <w:rPr>
          <w:spacing w:val="-4"/>
          <w:w w:val="105"/>
          <w:sz w:val="20"/>
        </w:rPr>
        <w:t xml:space="preserve"> </w:t>
      </w:r>
      <w:r w:rsidRPr="00F47CB4">
        <w:rPr>
          <w:w w:val="105"/>
          <w:sz w:val="20"/>
        </w:rPr>
        <w:t>S.</w:t>
      </w:r>
      <w:r w:rsidRPr="00F47CB4">
        <w:rPr>
          <w:spacing w:val="-4"/>
          <w:w w:val="105"/>
          <w:sz w:val="20"/>
        </w:rPr>
        <w:t xml:space="preserve"> </w:t>
      </w:r>
      <w:r w:rsidRPr="00F47CB4">
        <w:rPr>
          <w:w w:val="105"/>
          <w:sz w:val="20"/>
        </w:rPr>
        <w:t>(2025). Effects</w:t>
      </w:r>
      <w:r w:rsidRPr="00F47CB4">
        <w:rPr>
          <w:spacing w:val="-4"/>
          <w:w w:val="105"/>
          <w:sz w:val="20"/>
        </w:rPr>
        <w:t xml:space="preserve"> </w:t>
      </w:r>
      <w:r w:rsidRPr="00F47CB4">
        <w:rPr>
          <w:w w:val="105"/>
          <w:sz w:val="20"/>
        </w:rPr>
        <w:t>of</w:t>
      </w:r>
      <w:r w:rsidRPr="00F47CB4">
        <w:rPr>
          <w:spacing w:val="-4"/>
          <w:w w:val="105"/>
          <w:sz w:val="20"/>
        </w:rPr>
        <w:t xml:space="preserve"> </w:t>
      </w:r>
      <w:r w:rsidRPr="00F47CB4">
        <w:rPr>
          <w:w w:val="105"/>
          <w:sz w:val="20"/>
        </w:rPr>
        <w:t>build</w:t>
      </w:r>
      <w:r w:rsidRPr="00F47CB4">
        <w:rPr>
          <w:spacing w:val="-4"/>
          <w:w w:val="105"/>
          <w:sz w:val="20"/>
        </w:rPr>
        <w:t xml:space="preserve"> </w:t>
      </w:r>
      <w:r w:rsidRPr="00F47CB4">
        <w:rPr>
          <w:w w:val="105"/>
          <w:sz w:val="20"/>
        </w:rPr>
        <w:t>orientation</w:t>
      </w:r>
      <w:r w:rsidRPr="00F47CB4">
        <w:rPr>
          <w:spacing w:val="-4"/>
          <w:w w:val="105"/>
          <w:sz w:val="20"/>
        </w:rPr>
        <w:t xml:space="preserve"> </w:t>
      </w:r>
      <w:r w:rsidRPr="00F47CB4">
        <w:rPr>
          <w:w w:val="105"/>
          <w:sz w:val="20"/>
        </w:rPr>
        <w:t>and</w:t>
      </w:r>
      <w:r w:rsidRPr="00F47CB4">
        <w:rPr>
          <w:spacing w:val="-4"/>
          <w:w w:val="105"/>
          <w:sz w:val="20"/>
        </w:rPr>
        <w:t xml:space="preserve"> </w:t>
      </w:r>
      <w:r w:rsidRPr="00F47CB4">
        <w:rPr>
          <w:w w:val="105"/>
          <w:sz w:val="20"/>
        </w:rPr>
        <w:t>loading</w:t>
      </w:r>
      <w:r w:rsidRPr="00F47CB4">
        <w:rPr>
          <w:spacing w:val="-4"/>
          <w:w w:val="105"/>
          <w:sz w:val="20"/>
        </w:rPr>
        <w:t xml:space="preserve"> </w:t>
      </w:r>
      <w:r w:rsidRPr="00F47CB4">
        <w:rPr>
          <w:w w:val="105"/>
          <w:sz w:val="20"/>
        </w:rPr>
        <w:t>direc- tion</w:t>
      </w:r>
      <w:r w:rsidRPr="00F47CB4">
        <w:rPr>
          <w:spacing w:val="-6"/>
          <w:w w:val="105"/>
          <w:sz w:val="20"/>
        </w:rPr>
        <w:t xml:space="preserve"> </w:t>
      </w:r>
      <w:r w:rsidRPr="00F47CB4">
        <w:rPr>
          <w:w w:val="105"/>
          <w:sz w:val="20"/>
        </w:rPr>
        <w:t>on</w:t>
      </w:r>
      <w:r w:rsidRPr="00F47CB4">
        <w:rPr>
          <w:spacing w:val="-6"/>
          <w:w w:val="105"/>
          <w:sz w:val="20"/>
        </w:rPr>
        <w:t xml:space="preserve"> </w:t>
      </w:r>
      <w:r w:rsidRPr="00F47CB4">
        <w:rPr>
          <w:w w:val="105"/>
          <w:sz w:val="20"/>
        </w:rPr>
        <w:t>the</w:t>
      </w:r>
      <w:r w:rsidRPr="00F47CB4">
        <w:rPr>
          <w:spacing w:val="-6"/>
          <w:w w:val="105"/>
          <w:sz w:val="20"/>
        </w:rPr>
        <w:t xml:space="preserve"> </w:t>
      </w:r>
      <w:r w:rsidRPr="00F47CB4">
        <w:rPr>
          <w:w w:val="105"/>
          <w:sz w:val="20"/>
        </w:rPr>
        <w:t>compressive</w:t>
      </w:r>
      <w:r w:rsidRPr="00F47CB4">
        <w:rPr>
          <w:spacing w:val="-6"/>
          <w:w w:val="105"/>
          <w:sz w:val="20"/>
        </w:rPr>
        <w:t xml:space="preserve"> </w:t>
      </w:r>
      <w:r w:rsidRPr="00F47CB4">
        <w:rPr>
          <w:w w:val="105"/>
          <w:sz w:val="20"/>
        </w:rPr>
        <w:t>behavior</w:t>
      </w:r>
      <w:r w:rsidRPr="00F47CB4">
        <w:rPr>
          <w:spacing w:val="-6"/>
          <w:w w:val="105"/>
          <w:sz w:val="20"/>
        </w:rPr>
        <w:t xml:space="preserve"> </w:t>
      </w:r>
      <w:r w:rsidRPr="00F47CB4">
        <w:rPr>
          <w:w w:val="105"/>
          <w:sz w:val="20"/>
        </w:rPr>
        <w:t>of</w:t>
      </w:r>
      <w:r w:rsidRPr="00F47CB4">
        <w:rPr>
          <w:spacing w:val="-6"/>
          <w:w w:val="105"/>
          <w:sz w:val="20"/>
        </w:rPr>
        <w:t xml:space="preserve"> </w:t>
      </w:r>
      <w:r w:rsidRPr="00F47CB4">
        <w:rPr>
          <w:w w:val="105"/>
          <w:sz w:val="20"/>
        </w:rPr>
        <w:t>additively</w:t>
      </w:r>
      <w:r w:rsidRPr="00F47CB4">
        <w:rPr>
          <w:spacing w:val="-6"/>
          <w:w w:val="105"/>
          <w:sz w:val="20"/>
        </w:rPr>
        <w:t xml:space="preserve"> </w:t>
      </w:r>
      <w:r w:rsidRPr="00F47CB4">
        <w:rPr>
          <w:w w:val="105"/>
          <w:sz w:val="20"/>
        </w:rPr>
        <w:t>manufactured</w:t>
      </w:r>
      <w:r w:rsidRPr="00F47CB4">
        <w:rPr>
          <w:spacing w:val="-6"/>
          <w:w w:val="105"/>
          <w:sz w:val="20"/>
        </w:rPr>
        <w:t xml:space="preserve"> </w:t>
      </w:r>
      <w:r w:rsidRPr="00F47CB4">
        <w:rPr>
          <w:w w:val="105"/>
          <w:sz w:val="20"/>
        </w:rPr>
        <w:t>re-entrant</w:t>
      </w:r>
      <w:r w:rsidRPr="00F47CB4">
        <w:rPr>
          <w:spacing w:val="-6"/>
          <w:w w:val="105"/>
          <w:sz w:val="20"/>
        </w:rPr>
        <w:t xml:space="preserve"> </w:t>
      </w:r>
      <w:r w:rsidRPr="00F47CB4">
        <w:rPr>
          <w:w w:val="105"/>
          <w:sz w:val="20"/>
        </w:rPr>
        <w:t>auxetic materials.</w:t>
      </w:r>
      <w:r w:rsidRPr="00F47CB4">
        <w:rPr>
          <w:spacing w:val="40"/>
          <w:w w:val="105"/>
          <w:sz w:val="20"/>
        </w:rPr>
        <w:t xml:space="preserve"> </w:t>
      </w:r>
      <w:r w:rsidRPr="00F47CB4">
        <w:rPr>
          <w:i/>
          <w:w w:val="105"/>
          <w:sz w:val="20"/>
        </w:rPr>
        <w:t>Polymers</w:t>
      </w:r>
      <w:r w:rsidRPr="00F47CB4">
        <w:rPr>
          <w:w w:val="105"/>
          <w:sz w:val="20"/>
        </w:rPr>
        <w:t>, 17(23), 3123.</w:t>
      </w:r>
      <w:r w:rsidRPr="00F47CB4">
        <w:rPr>
          <w:spacing w:val="40"/>
          <w:w w:val="105"/>
          <w:sz w:val="20"/>
        </w:rPr>
        <w:t xml:space="preserve"> </w:t>
      </w:r>
      <w:r w:rsidRPr="00F47CB4">
        <w:rPr>
          <w:w w:val="105"/>
          <w:sz w:val="20"/>
        </w:rPr>
        <w:t>https://doi.org/10.3390/polym17233123</w:t>
      </w:r>
    </w:p>
    <w:p w14:paraId="65C5748D" w14:textId="77777777" w:rsidR="00B7538C" w:rsidRPr="00F47CB4" w:rsidRDefault="00B7538C" w:rsidP="00201E35">
      <w:pPr>
        <w:pStyle w:val="ListeParagraf"/>
        <w:widowControl w:val="0"/>
        <w:numPr>
          <w:ilvl w:val="3"/>
          <w:numId w:val="45"/>
        </w:numPr>
        <w:tabs>
          <w:tab w:val="left" w:pos="1422"/>
          <w:tab w:val="left" w:pos="1424"/>
        </w:tabs>
        <w:autoSpaceDE w:val="0"/>
        <w:autoSpaceDN w:val="0"/>
        <w:spacing w:before="197" w:line="252" w:lineRule="auto"/>
        <w:ind w:left="1422" w:right="423" w:hanging="286"/>
        <w:contextualSpacing w:val="0"/>
        <w:jc w:val="both"/>
        <w:rPr>
          <w:sz w:val="20"/>
        </w:rPr>
      </w:pPr>
      <w:r w:rsidRPr="00F47CB4">
        <w:rPr>
          <w:w w:val="105"/>
          <w:sz w:val="20"/>
        </w:rPr>
        <w:t>Aşçı, M. İ., Ermurat, M. (2025). DED yöntemiyle eklemeli imalatta tarama yönü ve lazer güç yoğunluğunun termomekanik davranış üzerine etkilerinin sayısal incelenmesi.</w:t>
      </w:r>
      <w:r w:rsidRPr="00F47CB4">
        <w:rPr>
          <w:spacing w:val="40"/>
          <w:w w:val="105"/>
          <w:sz w:val="20"/>
        </w:rPr>
        <w:t xml:space="preserve"> </w:t>
      </w:r>
      <w:r w:rsidRPr="00F47CB4">
        <w:rPr>
          <w:i/>
          <w:w w:val="105"/>
          <w:sz w:val="20"/>
        </w:rPr>
        <w:t>Kahramanmaraş Sütçü İmam Üniversitesi Mühendislik Bilimleri Dergisi</w:t>
      </w:r>
      <w:r w:rsidRPr="00F47CB4">
        <w:rPr>
          <w:w w:val="105"/>
          <w:sz w:val="20"/>
        </w:rPr>
        <w:t>, 28(3).</w:t>
      </w:r>
    </w:p>
    <w:p w14:paraId="5FF4ACCC" w14:textId="77777777" w:rsidR="007B5E9C" w:rsidRPr="007B5E9C" w:rsidRDefault="007B5E9C" w:rsidP="007B5E9C">
      <w:pPr>
        <w:spacing w:line="252" w:lineRule="auto"/>
        <w:rPr>
          <w:sz w:val="20"/>
        </w:rPr>
      </w:pPr>
    </w:p>
    <w:p w14:paraId="4895EDA5" w14:textId="77777777" w:rsidR="007B5E9C" w:rsidRPr="00F47CB4" w:rsidRDefault="007B5E9C" w:rsidP="007B5E9C">
      <w:pPr>
        <w:pStyle w:val="ListeParagraf"/>
        <w:widowControl w:val="0"/>
        <w:numPr>
          <w:ilvl w:val="3"/>
          <w:numId w:val="45"/>
        </w:numPr>
        <w:tabs>
          <w:tab w:val="left" w:pos="1424"/>
          <w:tab w:val="left" w:pos="1432"/>
        </w:tabs>
        <w:autoSpaceDE w:val="0"/>
        <w:autoSpaceDN w:val="0"/>
        <w:spacing w:before="74" w:line="252" w:lineRule="auto"/>
        <w:ind w:left="1424" w:right="386" w:hanging="405"/>
        <w:contextualSpacing w:val="0"/>
        <w:jc w:val="both"/>
        <w:rPr>
          <w:sz w:val="20"/>
        </w:rPr>
      </w:pPr>
      <w:r w:rsidRPr="00F47CB4">
        <w:rPr>
          <w:spacing w:val="-2"/>
          <w:w w:val="105"/>
          <w:sz w:val="20"/>
        </w:rPr>
        <w:t>Ermurat, M.,</w:t>
      </w:r>
      <w:r w:rsidRPr="00F47CB4">
        <w:rPr>
          <w:spacing w:val="-7"/>
          <w:w w:val="105"/>
          <w:sz w:val="20"/>
        </w:rPr>
        <w:t xml:space="preserve"> </w:t>
      </w:r>
      <w:r w:rsidRPr="00F47CB4">
        <w:rPr>
          <w:spacing w:val="-2"/>
          <w:w w:val="105"/>
          <w:sz w:val="20"/>
        </w:rPr>
        <w:t>Tutucu,</w:t>
      </w:r>
      <w:r w:rsidRPr="00F47CB4">
        <w:rPr>
          <w:spacing w:val="-7"/>
          <w:w w:val="105"/>
          <w:sz w:val="20"/>
        </w:rPr>
        <w:t xml:space="preserve"> </w:t>
      </w:r>
      <w:r w:rsidRPr="00F47CB4">
        <w:rPr>
          <w:spacing w:val="-2"/>
          <w:w w:val="105"/>
          <w:sz w:val="20"/>
        </w:rPr>
        <w:t>Ö.</w:t>
      </w:r>
      <w:r w:rsidRPr="00F47CB4">
        <w:rPr>
          <w:spacing w:val="-10"/>
          <w:w w:val="105"/>
          <w:sz w:val="20"/>
        </w:rPr>
        <w:t xml:space="preserve"> </w:t>
      </w:r>
      <w:r w:rsidRPr="00F47CB4">
        <w:rPr>
          <w:spacing w:val="-2"/>
          <w:w w:val="105"/>
          <w:sz w:val="20"/>
        </w:rPr>
        <w:t>(2025).</w:t>
      </w:r>
      <w:r w:rsidRPr="00F47CB4">
        <w:rPr>
          <w:spacing w:val="25"/>
          <w:w w:val="105"/>
          <w:sz w:val="20"/>
        </w:rPr>
        <w:t xml:space="preserve"> </w:t>
      </w:r>
      <w:r w:rsidRPr="00F47CB4">
        <w:rPr>
          <w:spacing w:val="-2"/>
          <w:w w:val="105"/>
          <w:sz w:val="20"/>
        </w:rPr>
        <w:t>Development</w:t>
      </w:r>
      <w:r w:rsidRPr="00F47CB4">
        <w:rPr>
          <w:spacing w:val="-11"/>
          <w:w w:val="105"/>
          <w:sz w:val="20"/>
        </w:rPr>
        <w:t xml:space="preserve"> </w:t>
      </w:r>
      <w:r w:rsidRPr="00F47CB4">
        <w:rPr>
          <w:spacing w:val="-2"/>
          <w:w w:val="105"/>
          <w:sz w:val="20"/>
        </w:rPr>
        <w:t>of</w:t>
      </w:r>
      <w:r w:rsidRPr="00F47CB4">
        <w:rPr>
          <w:spacing w:val="-11"/>
          <w:w w:val="105"/>
          <w:sz w:val="20"/>
        </w:rPr>
        <w:t xml:space="preserve"> </w:t>
      </w:r>
      <w:r w:rsidRPr="00F47CB4">
        <w:rPr>
          <w:spacing w:val="-2"/>
          <w:w w:val="105"/>
          <w:sz w:val="20"/>
        </w:rPr>
        <w:t>automatically</w:t>
      </w:r>
      <w:r w:rsidRPr="00F47CB4">
        <w:rPr>
          <w:spacing w:val="-11"/>
          <w:w w:val="105"/>
          <w:sz w:val="20"/>
        </w:rPr>
        <w:t xml:space="preserve"> </w:t>
      </w:r>
      <w:r w:rsidRPr="00F47CB4">
        <w:rPr>
          <w:spacing w:val="-2"/>
          <w:w w:val="105"/>
          <w:sz w:val="20"/>
        </w:rPr>
        <w:t>controlled</w:t>
      </w:r>
      <w:r w:rsidRPr="00F47CB4">
        <w:rPr>
          <w:spacing w:val="-11"/>
          <w:w w:val="105"/>
          <w:sz w:val="20"/>
        </w:rPr>
        <w:t xml:space="preserve"> </w:t>
      </w:r>
      <w:r w:rsidRPr="00F47CB4">
        <w:rPr>
          <w:spacing w:val="-2"/>
          <w:w w:val="105"/>
          <w:sz w:val="20"/>
        </w:rPr>
        <w:t xml:space="preserve">cylin- </w:t>
      </w:r>
      <w:r w:rsidRPr="00F47CB4">
        <w:rPr>
          <w:w w:val="105"/>
          <w:sz w:val="20"/>
        </w:rPr>
        <w:t>drical</w:t>
      </w:r>
      <w:r w:rsidRPr="00F47CB4">
        <w:rPr>
          <w:spacing w:val="-13"/>
          <w:w w:val="105"/>
          <w:sz w:val="20"/>
        </w:rPr>
        <w:t xml:space="preserve"> </w:t>
      </w:r>
      <w:r w:rsidRPr="00F47CB4">
        <w:rPr>
          <w:w w:val="105"/>
          <w:sz w:val="20"/>
        </w:rPr>
        <w:t>coil</w:t>
      </w:r>
      <w:r w:rsidRPr="00F47CB4">
        <w:rPr>
          <w:spacing w:val="-13"/>
          <w:w w:val="105"/>
          <w:sz w:val="20"/>
        </w:rPr>
        <w:t xml:space="preserve"> </w:t>
      </w:r>
      <w:r w:rsidRPr="00F47CB4">
        <w:rPr>
          <w:w w:val="105"/>
          <w:sz w:val="20"/>
        </w:rPr>
        <w:t>winding</w:t>
      </w:r>
      <w:r w:rsidRPr="00F47CB4">
        <w:rPr>
          <w:spacing w:val="-13"/>
          <w:w w:val="105"/>
          <w:sz w:val="20"/>
        </w:rPr>
        <w:t xml:space="preserve"> </w:t>
      </w:r>
      <w:r w:rsidRPr="00F47CB4">
        <w:rPr>
          <w:w w:val="105"/>
          <w:sz w:val="20"/>
        </w:rPr>
        <w:t xml:space="preserve">machine. </w:t>
      </w:r>
      <w:r w:rsidRPr="00F47CB4">
        <w:rPr>
          <w:i/>
          <w:w w:val="105"/>
          <w:sz w:val="20"/>
        </w:rPr>
        <w:t>International</w:t>
      </w:r>
      <w:r w:rsidRPr="00F47CB4">
        <w:rPr>
          <w:i/>
          <w:spacing w:val="-10"/>
          <w:w w:val="105"/>
          <w:sz w:val="20"/>
        </w:rPr>
        <w:t xml:space="preserve"> </w:t>
      </w:r>
      <w:r w:rsidRPr="00F47CB4">
        <w:rPr>
          <w:i/>
          <w:w w:val="105"/>
          <w:sz w:val="20"/>
        </w:rPr>
        <w:t>Journal</w:t>
      </w:r>
      <w:r w:rsidRPr="00F47CB4">
        <w:rPr>
          <w:i/>
          <w:spacing w:val="-10"/>
          <w:w w:val="105"/>
          <w:sz w:val="20"/>
        </w:rPr>
        <w:t xml:space="preserve"> </w:t>
      </w:r>
      <w:r w:rsidRPr="00F47CB4">
        <w:rPr>
          <w:i/>
          <w:w w:val="105"/>
          <w:sz w:val="20"/>
        </w:rPr>
        <w:t>on</w:t>
      </w:r>
      <w:r w:rsidRPr="00F47CB4">
        <w:rPr>
          <w:i/>
          <w:spacing w:val="-10"/>
          <w:w w:val="105"/>
          <w:sz w:val="20"/>
        </w:rPr>
        <w:t xml:space="preserve"> </w:t>
      </w:r>
      <w:r w:rsidRPr="00F47CB4">
        <w:rPr>
          <w:i/>
          <w:w w:val="105"/>
          <w:sz w:val="20"/>
        </w:rPr>
        <w:t>Science</w:t>
      </w:r>
      <w:r w:rsidRPr="00F47CB4">
        <w:rPr>
          <w:i/>
          <w:spacing w:val="-10"/>
          <w:w w:val="105"/>
          <w:sz w:val="20"/>
        </w:rPr>
        <w:t xml:space="preserve"> </w:t>
      </w:r>
      <w:r w:rsidRPr="00F47CB4">
        <w:rPr>
          <w:i/>
          <w:w w:val="105"/>
          <w:sz w:val="20"/>
        </w:rPr>
        <w:t>and</w:t>
      </w:r>
      <w:r w:rsidRPr="00F47CB4">
        <w:rPr>
          <w:i/>
          <w:spacing w:val="-10"/>
          <w:w w:val="105"/>
          <w:sz w:val="20"/>
        </w:rPr>
        <w:t xml:space="preserve"> </w:t>
      </w:r>
      <w:r w:rsidRPr="00F47CB4">
        <w:rPr>
          <w:i/>
          <w:w w:val="105"/>
          <w:sz w:val="20"/>
        </w:rPr>
        <w:t>Technology</w:t>
      </w:r>
      <w:r w:rsidRPr="00F47CB4">
        <w:rPr>
          <w:w w:val="105"/>
          <w:sz w:val="20"/>
        </w:rPr>
        <w:t>, 16(2), April–June 2025.</w:t>
      </w:r>
      <w:r w:rsidRPr="00F47CB4">
        <w:rPr>
          <w:spacing w:val="40"/>
          <w:w w:val="105"/>
          <w:sz w:val="20"/>
        </w:rPr>
        <w:t xml:space="preserve"> </w:t>
      </w:r>
      <w:r w:rsidRPr="00F47CB4">
        <w:rPr>
          <w:w w:val="105"/>
          <w:sz w:val="20"/>
        </w:rPr>
        <w:t>https://doi.org/10.71097/IJSAT.v16.i2.4341</w:t>
      </w:r>
    </w:p>
    <w:p w14:paraId="3ACA9D1F" w14:textId="77777777" w:rsidR="007B5E9C" w:rsidRPr="00F47CB4" w:rsidRDefault="007B5E9C" w:rsidP="007B5E9C">
      <w:pPr>
        <w:pStyle w:val="ListeParagraf"/>
        <w:widowControl w:val="0"/>
        <w:numPr>
          <w:ilvl w:val="3"/>
          <w:numId w:val="45"/>
        </w:numPr>
        <w:tabs>
          <w:tab w:val="left" w:pos="1432"/>
          <w:tab w:val="left" w:pos="1436"/>
        </w:tabs>
        <w:autoSpaceDE w:val="0"/>
        <w:autoSpaceDN w:val="0"/>
        <w:spacing w:before="197" w:line="252" w:lineRule="auto"/>
        <w:ind w:left="1436" w:right="386" w:hanging="417"/>
        <w:contextualSpacing w:val="0"/>
        <w:jc w:val="both"/>
        <w:rPr>
          <w:sz w:val="20"/>
        </w:rPr>
      </w:pPr>
      <w:r w:rsidRPr="00F47CB4">
        <w:rPr>
          <w:w w:val="105"/>
          <w:sz w:val="20"/>
        </w:rPr>
        <w:t>Ermurat, M., Zıba, S. (2025). Development of electronically controlled dual- component</w:t>
      </w:r>
      <w:r w:rsidRPr="00F47CB4">
        <w:rPr>
          <w:spacing w:val="-6"/>
          <w:w w:val="105"/>
          <w:sz w:val="20"/>
        </w:rPr>
        <w:t xml:space="preserve"> </w:t>
      </w:r>
      <w:r w:rsidRPr="00F47CB4">
        <w:rPr>
          <w:w w:val="105"/>
          <w:sz w:val="20"/>
        </w:rPr>
        <w:t>continuous</w:t>
      </w:r>
      <w:r w:rsidRPr="00F47CB4">
        <w:rPr>
          <w:spacing w:val="-6"/>
          <w:w w:val="105"/>
          <w:sz w:val="20"/>
        </w:rPr>
        <w:t xml:space="preserve"> </w:t>
      </w:r>
      <w:r w:rsidRPr="00F47CB4">
        <w:rPr>
          <w:w w:val="105"/>
          <w:sz w:val="20"/>
        </w:rPr>
        <w:t>powder</w:t>
      </w:r>
      <w:r w:rsidRPr="00F47CB4">
        <w:rPr>
          <w:spacing w:val="-6"/>
          <w:w w:val="105"/>
          <w:sz w:val="20"/>
        </w:rPr>
        <w:t xml:space="preserve"> </w:t>
      </w:r>
      <w:r w:rsidRPr="00F47CB4">
        <w:rPr>
          <w:w w:val="105"/>
          <w:sz w:val="20"/>
        </w:rPr>
        <w:t>feeder</w:t>
      </w:r>
      <w:r w:rsidRPr="00F47CB4">
        <w:rPr>
          <w:spacing w:val="-6"/>
          <w:w w:val="105"/>
          <w:sz w:val="20"/>
        </w:rPr>
        <w:t xml:space="preserve"> </w:t>
      </w:r>
      <w:r w:rsidRPr="00F47CB4">
        <w:rPr>
          <w:w w:val="105"/>
          <w:sz w:val="20"/>
        </w:rPr>
        <w:t>to</w:t>
      </w:r>
      <w:r w:rsidRPr="00F47CB4">
        <w:rPr>
          <w:spacing w:val="-6"/>
          <w:w w:val="105"/>
          <w:sz w:val="20"/>
        </w:rPr>
        <w:t xml:space="preserve"> </w:t>
      </w:r>
      <w:r w:rsidRPr="00F47CB4">
        <w:rPr>
          <w:w w:val="105"/>
          <w:sz w:val="20"/>
        </w:rPr>
        <w:t>build</w:t>
      </w:r>
      <w:r w:rsidRPr="00F47CB4">
        <w:rPr>
          <w:spacing w:val="-6"/>
          <w:w w:val="105"/>
          <w:sz w:val="20"/>
        </w:rPr>
        <w:t xml:space="preserve"> </w:t>
      </w:r>
      <w:r w:rsidRPr="00F47CB4">
        <w:rPr>
          <w:w w:val="105"/>
          <w:sz w:val="20"/>
        </w:rPr>
        <w:t>functional</w:t>
      </w:r>
      <w:r w:rsidRPr="00F47CB4">
        <w:rPr>
          <w:spacing w:val="-6"/>
          <w:w w:val="105"/>
          <w:sz w:val="20"/>
        </w:rPr>
        <w:t xml:space="preserve"> </w:t>
      </w:r>
      <w:r w:rsidRPr="00F47CB4">
        <w:rPr>
          <w:w w:val="105"/>
          <w:sz w:val="20"/>
        </w:rPr>
        <w:t>graded</w:t>
      </w:r>
      <w:r w:rsidRPr="00F47CB4">
        <w:rPr>
          <w:spacing w:val="-6"/>
          <w:w w:val="105"/>
          <w:sz w:val="20"/>
        </w:rPr>
        <w:t xml:space="preserve"> </w:t>
      </w:r>
      <w:r w:rsidRPr="00F47CB4">
        <w:rPr>
          <w:w w:val="105"/>
          <w:sz w:val="20"/>
        </w:rPr>
        <w:t>materials</w:t>
      </w:r>
      <w:r w:rsidRPr="00F47CB4">
        <w:rPr>
          <w:spacing w:val="-6"/>
          <w:w w:val="105"/>
          <w:sz w:val="20"/>
        </w:rPr>
        <w:t xml:space="preserve"> </w:t>
      </w:r>
      <w:r w:rsidRPr="00F47CB4">
        <w:rPr>
          <w:w w:val="105"/>
          <w:sz w:val="20"/>
        </w:rPr>
        <w:t xml:space="preserve">with additive manufacturing process. </w:t>
      </w:r>
      <w:r w:rsidRPr="00F47CB4">
        <w:rPr>
          <w:i/>
          <w:w w:val="105"/>
          <w:sz w:val="20"/>
        </w:rPr>
        <w:t>Journal of Materials and Mechatronics: A</w:t>
      </w:r>
      <w:r w:rsidRPr="00F47CB4">
        <w:rPr>
          <w:w w:val="105"/>
          <w:sz w:val="20"/>
        </w:rPr>
        <w:t>, 6(1), 274–290.</w:t>
      </w:r>
      <w:r w:rsidRPr="00F47CB4">
        <w:rPr>
          <w:spacing w:val="40"/>
          <w:w w:val="105"/>
          <w:sz w:val="20"/>
        </w:rPr>
        <w:t xml:space="preserve"> </w:t>
      </w:r>
      <w:r w:rsidRPr="00F47CB4">
        <w:rPr>
          <w:w w:val="105"/>
          <w:sz w:val="20"/>
        </w:rPr>
        <w:t>https://doi.org/10.55546/jmm.1675925</w:t>
      </w:r>
    </w:p>
    <w:p w14:paraId="63152906" w14:textId="5E58543F" w:rsidR="007B5E9C" w:rsidRPr="007B5E9C" w:rsidRDefault="007B5E9C" w:rsidP="007B5E9C">
      <w:pPr>
        <w:pStyle w:val="ListeParagraf"/>
        <w:widowControl w:val="0"/>
        <w:numPr>
          <w:ilvl w:val="3"/>
          <w:numId w:val="45"/>
        </w:numPr>
        <w:tabs>
          <w:tab w:val="left" w:pos="1424"/>
          <w:tab w:val="left" w:pos="1432"/>
        </w:tabs>
        <w:autoSpaceDE w:val="0"/>
        <w:autoSpaceDN w:val="0"/>
        <w:spacing w:before="196" w:line="252" w:lineRule="auto"/>
        <w:ind w:left="1424" w:right="423" w:hanging="405"/>
        <w:contextualSpacing w:val="0"/>
        <w:jc w:val="both"/>
        <w:rPr>
          <w:sz w:val="20"/>
        </w:rPr>
        <w:sectPr w:rsidR="007B5E9C" w:rsidRPr="007B5E9C">
          <w:pgSz w:w="11910" w:h="16840"/>
          <w:pgMar w:top="1340" w:right="1275" w:bottom="1040" w:left="850" w:header="0" w:footer="845" w:gutter="0"/>
          <w:cols w:space="708"/>
        </w:sectPr>
      </w:pPr>
      <w:r w:rsidRPr="00F47CB4">
        <w:rPr>
          <w:w w:val="105"/>
          <w:sz w:val="20"/>
        </w:rPr>
        <w:t>Daşbaş,</w:t>
      </w:r>
      <w:r w:rsidRPr="00F47CB4">
        <w:rPr>
          <w:spacing w:val="-16"/>
          <w:w w:val="105"/>
          <w:sz w:val="20"/>
        </w:rPr>
        <w:t xml:space="preserve"> </w:t>
      </w:r>
      <w:r w:rsidRPr="00F47CB4">
        <w:rPr>
          <w:w w:val="105"/>
          <w:sz w:val="20"/>
        </w:rPr>
        <w:t>F.</w:t>
      </w:r>
      <w:r w:rsidRPr="00F47CB4">
        <w:rPr>
          <w:spacing w:val="-16"/>
          <w:w w:val="105"/>
          <w:sz w:val="20"/>
        </w:rPr>
        <w:t xml:space="preserve"> </w:t>
      </w:r>
      <w:r w:rsidRPr="00F47CB4">
        <w:rPr>
          <w:w w:val="105"/>
          <w:sz w:val="20"/>
        </w:rPr>
        <w:t>B.,</w:t>
      </w:r>
      <w:r w:rsidRPr="00F47CB4">
        <w:rPr>
          <w:spacing w:val="-16"/>
          <w:w w:val="105"/>
          <w:sz w:val="20"/>
        </w:rPr>
        <w:t xml:space="preserve"> </w:t>
      </w:r>
      <w:r w:rsidRPr="00F47CB4">
        <w:rPr>
          <w:w w:val="105"/>
          <w:sz w:val="20"/>
        </w:rPr>
        <w:t>Çutay,</w:t>
      </w:r>
      <w:r w:rsidRPr="00F47CB4">
        <w:rPr>
          <w:spacing w:val="-15"/>
          <w:w w:val="105"/>
          <w:sz w:val="20"/>
        </w:rPr>
        <w:t xml:space="preserve"> </w:t>
      </w:r>
      <w:r w:rsidRPr="00F47CB4">
        <w:rPr>
          <w:w w:val="105"/>
          <w:sz w:val="20"/>
        </w:rPr>
        <w:t>A.,</w:t>
      </w:r>
      <w:r w:rsidRPr="00F47CB4">
        <w:rPr>
          <w:spacing w:val="-16"/>
          <w:w w:val="105"/>
          <w:sz w:val="20"/>
        </w:rPr>
        <w:t xml:space="preserve"> </w:t>
      </w:r>
      <w:r w:rsidRPr="00F47CB4">
        <w:rPr>
          <w:w w:val="105"/>
          <w:sz w:val="20"/>
        </w:rPr>
        <w:t>&amp;</w:t>
      </w:r>
      <w:r w:rsidRPr="00F47CB4">
        <w:rPr>
          <w:spacing w:val="-16"/>
          <w:w w:val="105"/>
          <w:sz w:val="20"/>
        </w:rPr>
        <w:t xml:space="preserve"> </w:t>
      </w:r>
      <w:r w:rsidRPr="00F47CB4">
        <w:rPr>
          <w:w w:val="105"/>
          <w:sz w:val="20"/>
        </w:rPr>
        <w:t>Paksoy,</w:t>
      </w:r>
      <w:r w:rsidRPr="00F47CB4">
        <w:rPr>
          <w:spacing w:val="-16"/>
          <w:w w:val="105"/>
          <w:sz w:val="20"/>
        </w:rPr>
        <w:t xml:space="preserve"> </w:t>
      </w:r>
      <w:r w:rsidRPr="00F47CB4">
        <w:rPr>
          <w:w w:val="105"/>
          <w:sz w:val="20"/>
        </w:rPr>
        <w:t>M.</w:t>
      </w:r>
      <w:r w:rsidRPr="00F47CB4">
        <w:rPr>
          <w:spacing w:val="-15"/>
          <w:w w:val="105"/>
          <w:sz w:val="20"/>
        </w:rPr>
        <w:t xml:space="preserve"> </w:t>
      </w:r>
      <w:r w:rsidRPr="00F47CB4">
        <w:rPr>
          <w:w w:val="105"/>
          <w:sz w:val="20"/>
        </w:rPr>
        <w:t>(2025).</w:t>
      </w:r>
      <w:r w:rsidRPr="00F47CB4">
        <w:rPr>
          <w:spacing w:val="-16"/>
          <w:w w:val="105"/>
          <w:sz w:val="20"/>
        </w:rPr>
        <w:t xml:space="preserve"> </w:t>
      </w:r>
      <w:r w:rsidRPr="00F47CB4">
        <w:rPr>
          <w:w w:val="105"/>
          <w:sz w:val="20"/>
        </w:rPr>
        <w:t>A</w:t>
      </w:r>
      <w:r w:rsidRPr="00F47CB4">
        <w:rPr>
          <w:spacing w:val="-16"/>
          <w:w w:val="105"/>
          <w:sz w:val="20"/>
        </w:rPr>
        <w:t xml:space="preserve"> </w:t>
      </w:r>
      <w:r w:rsidRPr="00F47CB4">
        <w:rPr>
          <w:w w:val="105"/>
          <w:sz w:val="20"/>
        </w:rPr>
        <w:t>review</w:t>
      </w:r>
      <w:r w:rsidRPr="00F47CB4">
        <w:rPr>
          <w:spacing w:val="-16"/>
          <w:w w:val="105"/>
          <w:sz w:val="20"/>
        </w:rPr>
        <w:t xml:space="preserve"> </w:t>
      </w:r>
      <w:r w:rsidRPr="00F47CB4">
        <w:rPr>
          <w:w w:val="105"/>
          <w:sz w:val="20"/>
        </w:rPr>
        <w:t>of</w:t>
      </w:r>
      <w:r w:rsidRPr="00F47CB4">
        <w:rPr>
          <w:spacing w:val="-15"/>
          <w:w w:val="105"/>
          <w:sz w:val="20"/>
        </w:rPr>
        <w:t xml:space="preserve"> </w:t>
      </w:r>
      <w:r w:rsidRPr="00F47CB4">
        <w:rPr>
          <w:w w:val="105"/>
          <w:sz w:val="20"/>
        </w:rPr>
        <w:t>CFD</w:t>
      </w:r>
      <w:r w:rsidRPr="00F47CB4">
        <w:rPr>
          <w:spacing w:val="-16"/>
          <w:w w:val="105"/>
          <w:sz w:val="20"/>
        </w:rPr>
        <w:t xml:space="preserve"> </w:t>
      </w:r>
      <w:r w:rsidRPr="00F47CB4">
        <w:rPr>
          <w:w w:val="105"/>
          <w:sz w:val="20"/>
        </w:rPr>
        <w:t>applications</w:t>
      </w:r>
      <w:r w:rsidRPr="00F47CB4">
        <w:rPr>
          <w:spacing w:val="-16"/>
          <w:w w:val="105"/>
          <w:sz w:val="20"/>
        </w:rPr>
        <w:t xml:space="preserve"> </w:t>
      </w:r>
      <w:r w:rsidRPr="00F47CB4">
        <w:rPr>
          <w:w w:val="105"/>
          <w:sz w:val="20"/>
        </w:rPr>
        <w:t>in spiral</w:t>
      </w:r>
      <w:r w:rsidRPr="00F47CB4">
        <w:rPr>
          <w:spacing w:val="-1"/>
          <w:w w:val="105"/>
          <w:sz w:val="20"/>
        </w:rPr>
        <w:t xml:space="preserve"> </w:t>
      </w:r>
      <w:r w:rsidRPr="00F47CB4">
        <w:rPr>
          <w:w w:val="105"/>
          <w:sz w:val="20"/>
        </w:rPr>
        <w:t>and</w:t>
      </w:r>
      <w:r w:rsidRPr="00F47CB4">
        <w:rPr>
          <w:spacing w:val="-2"/>
          <w:w w:val="105"/>
          <w:sz w:val="20"/>
        </w:rPr>
        <w:t xml:space="preserve"> </w:t>
      </w:r>
      <w:r w:rsidRPr="00F47CB4">
        <w:rPr>
          <w:w w:val="105"/>
          <w:sz w:val="20"/>
        </w:rPr>
        <w:t>helical</w:t>
      </w:r>
      <w:r w:rsidRPr="00F47CB4">
        <w:rPr>
          <w:spacing w:val="-1"/>
          <w:w w:val="105"/>
          <w:sz w:val="20"/>
        </w:rPr>
        <w:t xml:space="preserve"> </w:t>
      </w:r>
      <w:r w:rsidRPr="00F47CB4">
        <w:rPr>
          <w:w w:val="105"/>
          <w:sz w:val="20"/>
        </w:rPr>
        <w:t>heat</w:t>
      </w:r>
      <w:r w:rsidRPr="00F47CB4">
        <w:rPr>
          <w:spacing w:val="-1"/>
          <w:w w:val="105"/>
          <w:sz w:val="20"/>
        </w:rPr>
        <w:t xml:space="preserve"> </w:t>
      </w:r>
      <w:r w:rsidRPr="00F47CB4">
        <w:rPr>
          <w:w w:val="105"/>
          <w:sz w:val="20"/>
        </w:rPr>
        <w:t xml:space="preserve">exchangers. </w:t>
      </w:r>
      <w:r w:rsidRPr="00F47CB4">
        <w:rPr>
          <w:i/>
          <w:w w:val="105"/>
          <w:sz w:val="20"/>
        </w:rPr>
        <w:t>International Journal of Advanced Natural Sciences and Engineering Researches</w:t>
      </w:r>
      <w:r w:rsidRPr="00F47CB4">
        <w:rPr>
          <w:w w:val="105"/>
          <w:sz w:val="20"/>
        </w:rPr>
        <w:t>, 9(12), 619–625.</w:t>
      </w:r>
    </w:p>
    <w:p w14:paraId="5FA1FED6" w14:textId="77777777" w:rsidR="00B7538C" w:rsidRPr="00F47CB4" w:rsidRDefault="00B7538C" w:rsidP="00B7538C">
      <w:pPr>
        <w:pStyle w:val="GvdeMetni"/>
        <w:spacing w:before="60"/>
        <w:rPr>
          <w:sz w:val="20"/>
        </w:rPr>
      </w:pPr>
    </w:p>
    <w:p w14:paraId="64BA44D6" w14:textId="77777777" w:rsidR="00B7538C" w:rsidRPr="009A3BEE" w:rsidRDefault="00B7538C" w:rsidP="009A3BEE">
      <w:pPr>
        <w:pStyle w:val="Balk2"/>
        <w:numPr>
          <w:ilvl w:val="0"/>
          <w:numId w:val="0"/>
        </w:numPr>
        <w:tabs>
          <w:tab w:val="left" w:pos="1672"/>
        </w:tabs>
        <w:ind w:left="720"/>
        <w:rPr>
          <w:rFonts w:ascii="Times New Roman" w:hAnsi="Times New Roman" w:cs="Times New Roman"/>
          <w:i w:val="0"/>
          <w:iCs/>
          <w:sz w:val="20"/>
        </w:rPr>
      </w:pPr>
      <w:bookmarkStart w:id="32" w:name="Ulusal_Makaleler"/>
      <w:bookmarkEnd w:id="32"/>
      <w:r w:rsidRPr="009A3BEE">
        <w:rPr>
          <w:rFonts w:ascii="Times New Roman" w:hAnsi="Times New Roman" w:cs="Times New Roman"/>
          <w:i w:val="0"/>
          <w:iCs/>
          <w:spacing w:val="-6"/>
          <w:sz w:val="20"/>
        </w:rPr>
        <w:t>Ulusal</w:t>
      </w:r>
      <w:r w:rsidRPr="009A3BEE">
        <w:rPr>
          <w:rFonts w:ascii="Times New Roman" w:hAnsi="Times New Roman" w:cs="Times New Roman"/>
          <w:i w:val="0"/>
          <w:iCs/>
          <w:spacing w:val="8"/>
          <w:sz w:val="20"/>
        </w:rPr>
        <w:t xml:space="preserve"> </w:t>
      </w:r>
      <w:r w:rsidRPr="009A3BEE">
        <w:rPr>
          <w:rFonts w:ascii="Times New Roman" w:hAnsi="Times New Roman" w:cs="Times New Roman"/>
          <w:i w:val="0"/>
          <w:iCs/>
          <w:spacing w:val="-2"/>
          <w:sz w:val="20"/>
        </w:rPr>
        <w:t>Makaleler</w:t>
      </w:r>
    </w:p>
    <w:p w14:paraId="58EFB190" w14:textId="77777777" w:rsidR="00B7538C" w:rsidRPr="00F47CB4" w:rsidRDefault="00B7538C" w:rsidP="00201E35">
      <w:pPr>
        <w:pStyle w:val="ListeParagraf"/>
        <w:widowControl w:val="0"/>
        <w:numPr>
          <w:ilvl w:val="3"/>
          <w:numId w:val="45"/>
        </w:numPr>
        <w:tabs>
          <w:tab w:val="left" w:pos="1418"/>
          <w:tab w:val="left" w:pos="1433"/>
        </w:tabs>
        <w:autoSpaceDE w:val="0"/>
        <w:autoSpaceDN w:val="0"/>
        <w:spacing w:before="166" w:line="252" w:lineRule="auto"/>
        <w:ind w:left="1418" w:right="424" w:hanging="282"/>
        <w:contextualSpacing w:val="0"/>
        <w:jc w:val="both"/>
        <w:rPr>
          <w:sz w:val="20"/>
        </w:rPr>
      </w:pPr>
      <w:r w:rsidRPr="00F47CB4">
        <w:rPr>
          <w:w w:val="105"/>
          <w:sz w:val="20"/>
        </w:rPr>
        <w:t>Doğan, O., Kamer, M. S. (2025).</w:t>
      </w:r>
      <w:r w:rsidRPr="00F47CB4">
        <w:rPr>
          <w:spacing w:val="40"/>
          <w:w w:val="105"/>
          <w:sz w:val="20"/>
        </w:rPr>
        <w:t xml:space="preserve"> </w:t>
      </w:r>
      <w:r w:rsidRPr="00F47CB4">
        <w:rPr>
          <w:w w:val="105"/>
          <w:sz w:val="20"/>
        </w:rPr>
        <w:t xml:space="preserve">Düz dişli çarklardaki gerilme giderme deliklerinin optimum konumunun belirlenmesi. </w:t>
      </w:r>
      <w:r w:rsidRPr="00F47CB4">
        <w:rPr>
          <w:i/>
          <w:w w:val="105"/>
          <w:sz w:val="20"/>
        </w:rPr>
        <w:t>Uludağ University Journal of the Faculty of Engineering</w:t>
      </w:r>
      <w:r w:rsidRPr="00F47CB4">
        <w:rPr>
          <w:w w:val="105"/>
          <w:sz w:val="20"/>
        </w:rPr>
        <w:t>, 30(3), 1011–1026.</w:t>
      </w:r>
    </w:p>
    <w:p w14:paraId="7E7BC9C2" w14:textId="77777777" w:rsidR="00B7538C" w:rsidRPr="00F47CB4" w:rsidRDefault="00B7538C" w:rsidP="00201E35">
      <w:pPr>
        <w:pStyle w:val="ListeParagraf"/>
        <w:widowControl w:val="0"/>
        <w:numPr>
          <w:ilvl w:val="3"/>
          <w:numId w:val="45"/>
        </w:numPr>
        <w:tabs>
          <w:tab w:val="left" w:pos="1422"/>
          <w:tab w:val="left" w:pos="1433"/>
        </w:tabs>
        <w:autoSpaceDE w:val="0"/>
        <w:autoSpaceDN w:val="0"/>
        <w:spacing w:before="197" w:line="252" w:lineRule="auto"/>
        <w:ind w:left="1422" w:right="418" w:hanging="286"/>
        <w:contextualSpacing w:val="0"/>
        <w:jc w:val="both"/>
        <w:rPr>
          <w:sz w:val="20"/>
        </w:rPr>
      </w:pPr>
      <w:r w:rsidRPr="00F47CB4">
        <w:rPr>
          <w:w w:val="105"/>
          <w:sz w:val="20"/>
        </w:rPr>
        <w:t>Doğan, N., Çermik, Ö., Kamer, M. S., Doğan, O. (2025).</w:t>
      </w:r>
      <w:r w:rsidRPr="00F47CB4">
        <w:rPr>
          <w:spacing w:val="40"/>
          <w:w w:val="105"/>
          <w:sz w:val="20"/>
        </w:rPr>
        <w:t xml:space="preserve"> </w:t>
      </w:r>
      <w:r w:rsidRPr="00F47CB4">
        <w:rPr>
          <w:w w:val="105"/>
          <w:sz w:val="20"/>
        </w:rPr>
        <w:t>Düz dişli çark tasarım</w:t>
      </w:r>
      <w:r w:rsidRPr="00F47CB4">
        <w:rPr>
          <w:spacing w:val="-15"/>
          <w:w w:val="105"/>
          <w:sz w:val="20"/>
        </w:rPr>
        <w:t xml:space="preserve"> </w:t>
      </w:r>
      <w:r w:rsidRPr="00F47CB4">
        <w:rPr>
          <w:w w:val="105"/>
          <w:sz w:val="20"/>
        </w:rPr>
        <w:t>parametrelerinin</w:t>
      </w:r>
      <w:r w:rsidRPr="00F47CB4">
        <w:rPr>
          <w:spacing w:val="-15"/>
          <w:w w:val="105"/>
          <w:sz w:val="20"/>
        </w:rPr>
        <w:t xml:space="preserve"> </w:t>
      </w:r>
      <w:r w:rsidRPr="00F47CB4">
        <w:rPr>
          <w:w w:val="105"/>
          <w:sz w:val="20"/>
        </w:rPr>
        <w:t>tek</w:t>
      </w:r>
      <w:r w:rsidRPr="00F47CB4">
        <w:rPr>
          <w:spacing w:val="-15"/>
          <w:w w:val="105"/>
          <w:sz w:val="20"/>
        </w:rPr>
        <w:t xml:space="preserve"> </w:t>
      </w:r>
      <w:r w:rsidRPr="00F47CB4">
        <w:rPr>
          <w:w w:val="105"/>
          <w:sz w:val="20"/>
        </w:rPr>
        <w:t>diş</w:t>
      </w:r>
      <w:r w:rsidRPr="00F47CB4">
        <w:rPr>
          <w:spacing w:val="-15"/>
          <w:w w:val="105"/>
          <w:sz w:val="20"/>
        </w:rPr>
        <w:t xml:space="preserve"> </w:t>
      </w:r>
      <w:r w:rsidRPr="00F47CB4">
        <w:rPr>
          <w:w w:val="105"/>
          <w:sz w:val="20"/>
        </w:rPr>
        <w:t>rijitliği</w:t>
      </w:r>
      <w:r w:rsidRPr="00F47CB4">
        <w:rPr>
          <w:spacing w:val="-15"/>
          <w:w w:val="105"/>
          <w:sz w:val="20"/>
        </w:rPr>
        <w:t xml:space="preserve"> </w:t>
      </w:r>
      <w:r w:rsidRPr="00F47CB4">
        <w:rPr>
          <w:w w:val="105"/>
          <w:sz w:val="20"/>
        </w:rPr>
        <w:t>ve</w:t>
      </w:r>
      <w:r w:rsidRPr="00F47CB4">
        <w:rPr>
          <w:spacing w:val="-15"/>
          <w:w w:val="105"/>
          <w:sz w:val="20"/>
        </w:rPr>
        <w:t xml:space="preserve"> </w:t>
      </w:r>
      <w:r w:rsidRPr="00F47CB4">
        <w:rPr>
          <w:w w:val="105"/>
          <w:sz w:val="20"/>
        </w:rPr>
        <w:t>diş</w:t>
      </w:r>
      <w:r w:rsidRPr="00F47CB4">
        <w:rPr>
          <w:spacing w:val="-15"/>
          <w:w w:val="105"/>
          <w:sz w:val="20"/>
        </w:rPr>
        <w:t xml:space="preserve"> </w:t>
      </w:r>
      <w:r w:rsidRPr="00F47CB4">
        <w:rPr>
          <w:w w:val="105"/>
          <w:sz w:val="20"/>
        </w:rPr>
        <w:t>dibi</w:t>
      </w:r>
      <w:r w:rsidRPr="00F47CB4">
        <w:rPr>
          <w:spacing w:val="-15"/>
          <w:w w:val="105"/>
          <w:sz w:val="20"/>
        </w:rPr>
        <w:t xml:space="preserve"> </w:t>
      </w:r>
      <w:r w:rsidRPr="00F47CB4">
        <w:rPr>
          <w:w w:val="105"/>
          <w:sz w:val="20"/>
        </w:rPr>
        <w:t>mukavemetine</w:t>
      </w:r>
      <w:r w:rsidRPr="00F47CB4">
        <w:rPr>
          <w:spacing w:val="-15"/>
          <w:w w:val="105"/>
          <w:sz w:val="20"/>
        </w:rPr>
        <w:t xml:space="preserve"> </w:t>
      </w:r>
      <w:r w:rsidRPr="00F47CB4">
        <w:rPr>
          <w:w w:val="105"/>
          <w:sz w:val="20"/>
        </w:rPr>
        <w:t>olan</w:t>
      </w:r>
      <w:r w:rsidRPr="00F47CB4">
        <w:rPr>
          <w:spacing w:val="-15"/>
          <w:w w:val="105"/>
          <w:sz w:val="20"/>
        </w:rPr>
        <w:t xml:space="preserve"> </w:t>
      </w:r>
      <w:r w:rsidRPr="00F47CB4">
        <w:rPr>
          <w:w w:val="105"/>
          <w:sz w:val="20"/>
        </w:rPr>
        <w:t xml:space="preserve">etkisinin istatistiksel olarak incelenmesi. </w:t>
      </w:r>
      <w:r w:rsidRPr="00F47CB4">
        <w:rPr>
          <w:i/>
          <w:w w:val="105"/>
          <w:sz w:val="20"/>
        </w:rPr>
        <w:t>Adıyaman Üniversitesi Mühendislik Bilimleri Dergisi</w:t>
      </w:r>
      <w:r w:rsidRPr="00F47CB4">
        <w:rPr>
          <w:w w:val="105"/>
          <w:sz w:val="20"/>
        </w:rPr>
        <w:t>, 12(27), 363–374.</w:t>
      </w:r>
    </w:p>
    <w:p w14:paraId="6DF81F9E" w14:textId="77777777" w:rsidR="00B7538C" w:rsidRPr="00F47CB4" w:rsidRDefault="00B7538C" w:rsidP="00201E35">
      <w:pPr>
        <w:pStyle w:val="ListeParagraf"/>
        <w:widowControl w:val="0"/>
        <w:numPr>
          <w:ilvl w:val="3"/>
          <w:numId w:val="45"/>
        </w:numPr>
        <w:tabs>
          <w:tab w:val="left" w:pos="1423"/>
          <w:tab w:val="left" w:pos="1433"/>
        </w:tabs>
        <w:autoSpaceDE w:val="0"/>
        <w:autoSpaceDN w:val="0"/>
        <w:spacing w:before="196" w:line="252" w:lineRule="auto"/>
        <w:ind w:left="1423" w:right="392" w:hanging="287"/>
        <w:contextualSpacing w:val="0"/>
        <w:jc w:val="both"/>
        <w:rPr>
          <w:sz w:val="20"/>
        </w:rPr>
      </w:pPr>
      <w:r w:rsidRPr="00F47CB4">
        <w:rPr>
          <w:w w:val="105"/>
          <w:sz w:val="20"/>
        </w:rPr>
        <w:t>Çutay, A., Çermik, Ö. (2025). Aortik damarda farklı kalp atım hızlarının kan akış dinamiği üzerindeki etkilerinin sayısal analizi.</w:t>
      </w:r>
      <w:r w:rsidRPr="00F47CB4">
        <w:rPr>
          <w:spacing w:val="40"/>
          <w:w w:val="105"/>
          <w:sz w:val="20"/>
        </w:rPr>
        <w:t xml:space="preserve"> </w:t>
      </w:r>
      <w:r w:rsidRPr="00F47CB4">
        <w:rPr>
          <w:i/>
          <w:w w:val="105"/>
          <w:sz w:val="20"/>
        </w:rPr>
        <w:t>Kahramanmaraş Sütçü İmam Üniversitesi Mühendislik Bilimleri Dergisi</w:t>
      </w:r>
      <w:r w:rsidRPr="00F47CB4">
        <w:rPr>
          <w:w w:val="105"/>
          <w:sz w:val="20"/>
        </w:rPr>
        <w:t>, 28(2), 1064–1080.</w:t>
      </w:r>
      <w:r w:rsidRPr="00F47CB4">
        <w:rPr>
          <w:spacing w:val="40"/>
          <w:w w:val="105"/>
          <w:sz w:val="20"/>
        </w:rPr>
        <w:t xml:space="preserve"> </w:t>
      </w:r>
      <w:r w:rsidRPr="00F47CB4">
        <w:rPr>
          <w:w w:val="105"/>
          <w:sz w:val="20"/>
        </w:rPr>
        <w:t xml:space="preserve">DOI: </w:t>
      </w:r>
      <w:r w:rsidRPr="00F47CB4">
        <w:rPr>
          <w:spacing w:val="-2"/>
          <w:w w:val="105"/>
          <w:sz w:val="20"/>
        </w:rPr>
        <w:t>10.17780/ksujes.1666878</w:t>
      </w:r>
    </w:p>
    <w:p w14:paraId="62E1F23F" w14:textId="77777777" w:rsidR="00B7538C" w:rsidRPr="00F47CB4" w:rsidRDefault="00B7538C" w:rsidP="00201E35">
      <w:pPr>
        <w:pStyle w:val="ListeParagraf"/>
        <w:widowControl w:val="0"/>
        <w:numPr>
          <w:ilvl w:val="3"/>
          <w:numId w:val="45"/>
        </w:numPr>
        <w:tabs>
          <w:tab w:val="left" w:pos="1396"/>
          <w:tab w:val="left" w:pos="1433"/>
        </w:tabs>
        <w:autoSpaceDE w:val="0"/>
        <w:autoSpaceDN w:val="0"/>
        <w:spacing w:before="196" w:line="252" w:lineRule="auto"/>
        <w:ind w:left="1396" w:right="385" w:hanging="260"/>
        <w:contextualSpacing w:val="0"/>
        <w:jc w:val="both"/>
        <w:rPr>
          <w:sz w:val="20"/>
        </w:rPr>
      </w:pPr>
      <w:r w:rsidRPr="00F47CB4">
        <w:rPr>
          <w:w w:val="105"/>
          <w:sz w:val="20"/>
        </w:rPr>
        <w:t>Çutay,</w:t>
      </w:r>
      <w:r w:rsidRPr="00F47CB4">
        <w:rPr>
          <w:spacing w:val="40"/>
          <w:w w:val="105"/>
          <w:sz w:val="20"/>
        </w:rPr>
        <w:t xml:space="preserve"> </w:t>
      </w:r>
      <w:r w:rsidRPr="00F47CB4">
        <w:rPr>
          <w:w w:val="105"/>
          <w:sz w:val="20"/>
        </w:rPr>
        <w:t>A., Çermik, Ö., Kaya, A. (2025). Evaluation of the vessel with differ- ent stenosis structures using CFD approach.</w:t>
      </w:r>
      <w:r w:rsidRPr="00F47CB4">
        <w:rPr>
          <w:spacing w:val="40"/>
          <w:w w:val="105"/>
          <w:sz w:val="20"/>
        </w:rPr>
        <w:t xml:space="preserve"> </w:t>
      </w:r>
      <w:r w:rsidRPr="00F47CB4">
        <w:rPr>
          <w:i/>
          <w:w w:val="105"/>
          <w:sz w:val="20"/>
        </w:rPr>
        <w:t xml:space="preserve">Kahramanmaraş Sütçü İmam </w:t>
      </w:r>
      <w:r w:rsidRPr="00F47CB4">
        <w:rPr>
          <w:i/>
          <w:spacing w:val="-2"/>
          <w:w w:val="105"/>
          <w:sz w:val="20"/>
        </w:rPr>
        <w:t>Üniversitesi</w:t>
      </w:r>
      <w:r w:rsidRPr="00F47CB4">
        <w:rPr>
          <w:i/>
          <w:spacing w:val="-6"/>
          <w:w w:val="105"/>
          <w:sz w:val="20"/>
        </w:rPr>
        <w:t xml:space="preserve"> </w:t>
      </w:r>
      <w:r w:rsidRPr="00F47CB4">
        <w:rPr>
          <w:i/>
          <w:spacing w:val="-2"/>
          <w:w w:val="105"/>
          <w:sz w:val="20"/>
        </w:rPr>
        <w:t>Mühendislik</w:t>
      </w:r>
      <w:r w:rsidRPr="00F47CB4">
        <w:rPr>
          <w:i/>
          <w:spacing w:val="-6"/>
          <w:w w:val="105"/>
          <w:sz w:val="20"/>
        </w:rPr>
        <w:t xml:space="preserve"> </w:t>
      </w:r>
      <w:r w:rsidRPr="00F47CB4">
        <w:rPr>
          <w:i/>
          <w:spacing w:val="-2"/>
          <w:w w:val="105"/>
          <w:sz w:val="20"/>
        </w:rPr>
        <w:t>Bilimleri</w:t>
      </w:r>
      <w:r w:rsidRPr="00F47CB4">
        <w:rPr>
          <w:i/>
          <w:spacing w:val="-6"/>
          <w:w w:val="105"/>
          <w:sz w:val="20"/>
        </w:rPr>
        <w:t xml:space="preserve"> </w:t>
      </w:r>
      <w:r w:rsidRPr="00F47CB4">
        <w:rPr>
          <w:i/>
          <w:spacing w:val="-2"/>
          <w:w w:val="105"/>
          <w:sz w:val="20"/>
        </w:rPr>
        <w:t>Dergisi</w:t>
      </w:r>
      <w:r w:rsidRPr="00F47CB4">
        <w:rPr>
          <w:spacing w:val="-2"/>
          <w:w w:val="105"/>
          <w:sz w:val="20"/>
        </w:rPr>
        <w:t>,</w:t>
      </w:r>
      <w:r w:rsidRPr="00F47CB4">
        <w:rPr>
          <w:spacing w:val="-9"/>
          <w:w w:val="105"/>
          <w:sz w:val="20"/>
        </w:rPr>
        <w:t xml:space="preserve"> </w:t>
      </w:r>
      <w:r w:rsidRPr="00F47CB4">
        <w:rPr>
          <w:spacing w:val="-2"/>
          <w:w w:val="105"/>
          <w:sz w:val="20"/>
        </w:rPr>
        <w:t>28(1),</w:t>
      </w:r>
      <w:r w:rsidRPr="00F47CB4">
        <w:rPr>
          <w:spacing w:val="-9"/>
          <w:w w:val="105"/>
          <w:sz w:val="20"/>
        </w:rPr>
        <w:t xml:space="preserve"> </w:t>
      </w:r>
      <w:r w:rsidRPr="00F47CB4">
        <w:rPr>
          <w:spacing w:val="-2"/>
          <w:w w:val="105"/>
          <w:sz w:val="20"/>
        </w:rPr>
        <w:t>245–257.</w:t>
      </w:r>
      <w:r w:rsidRPr="00F47CB4">
        <w:rPr>
          <w:spacing w:val="9"/>
          <w:w w:val="105"/>
          <w:sz w:val="20"/>
        </w:rPr>
        <w:t xml:space="preserve"> </w:t>
      </w:r>
      <w:r w:rsidRPr="00F47CB4">
        <w:rPr>
          <w:spacing w:val="-2"/>
          <w:w w:val="105"/>
          <w:sz w:val="20"/>
        </w:rPr>
        <w:t>DOI:</w:t>
      </w:r>
      <w:r w:rsidRPr="00F47CB4">
        <w:rPr>
          <w:spacing w:val="-9"/>
          <w:w w:val="105"/>
          <w:sz w:val="20"/>
        </w:rPr>
        <w:t xml:space="preserve"> </w:t>
      </w:r>
      <w:r w:rsidRPr="00F47CB4">
        <w:rPr>
          <w:spacing w:val="-2"/>
          <w:w w:val="105"/>
          <w:sz w:val="20"/>
        </w:rPr>
        <w:t>10.17780/ksu- jes.1544608</w:t>
      </w:r>
    </w:p>
    <w:p w14:paraId="111752DA" w14:textId="77777777" w:rsidR="00B7538C" w:rsidRPr="00F47CB4" w:rsidRDefault="00B7538C" w:rsidP="00201E35">
      <w:pPr>
        <w:pStyle w:val="ListeParagraf"/>
        <w:widowControl w:val="0"/>
        <w:numPr>
          <w:ilvl w:val="3"/>
          <w:numId w:val="45"/>
        </w:numPr>
        <w:tabs>
          <w:tab w:val="left" w:pos="1421"/>
          <w:tab w:val="left" w:pos="1424"/>
        </w:tabs>
        <w:autoSpaceDE w:val="0"/>
        <w:autoSpaceDN w:val="0"/>
        <w:spacing w:before="195" w:line="252" w:lineRule="auto"/>
        <w:ind w:left="1421" w:right="384" w:hanging="285"/>
        <w:contextualSpacing w:val="0"/>
        <w:jc w:val="both"/>
        <w:rPr>
          <w:sz w:val="20"/>
        </w:rPr>
      </w:pPr>
      <w:r w:rsidRPr="00F47CB4">
        <w:rPr>
          <w:w w:val="110"/>
          <w:sz w:val="20"/>
        </w:rPr>
        <w:t>Yamaç, Y., Uzay, Ç. (2025).</w:t>
      </w:r>
      <w:r w:rsidRPr="00F47CB4">
        <w:rPr>
          <w:spacing w:val="40"/>
          <w:w w:val="110"/>
          <w:sz w:val="20"/>
        </w:rPr>
        <w:t xml:space="preserve"> </w:t>
      </w:r>
      <w:r w:rsidRPr="00F47CB4">
        <w:rPr>
          <w:w w:val="110"/>
          <w:sz w:val="20"/>
        </w:rPr>
        <w:t>Effect of curing time on the tensile and flex- ural</w:t>
      </w:r>
      <w:r w:rsidRPr="00F47CB4">
        <w:rPr>
          <w:spacing w:val="-1"/>
          <w:w w:val="110"/>
          <w:sz w:val="20"/>
        </w:rPr>
        <w:t xml:space="preserve"> </w:t>
      </w:r>
      <w:r w:rsidRPr="00F47CB4">
        <w:rPr>
          <w:w w:val="110"/>
          <w:sz w:val="20"/>
        </w:rPr>
        <w:t>performance</w:t>
      </w:r>
      <w:r w:rsidRPr="00F47CB4">
        <w:rPr>
          <w:spacing w:val="-1"/>
          <w:w w:val="110"/>
          <w:sz w:val="20"/>
        </w:rPr>
        <w:t xml:space="preserve"> </w:t>
      </w:r>
      <w:r w:rsidRPr="00F47CB4">
        <w:rPr>
          <w:w w:val="110"/>
          <w:sz w:val="20"/>
        </w:rPr>
        <w:t>of</w:t>
      </w:r>
      <w:r w:rsidRPr="00F47CB4">
        <w:rPr>
          <w:spacing w:val="-1"/>
          <w:w w:val="110"/>
          <w:sz w:val="20"/>
        </w:rPr>
        <w:t xml:space="preserve"> </w:t>
      </w:r>
      <w:r w:rsidRPr="00F47CB4">
        <w:rPr>
          <w:w w:val="110"/>
          <w:sz w:val="20"/>
        </w:rPr>
        <w:t>hot-pressed</w:t>
      </w:r>
      <w:r w:rsidRPr="00F47CB4">
        <w:rPr>
          <w:spacing w:val="-1"/>
          <w:w w:val="110"/>
          <w:sz w:val="20"/>
        </w:rPr>
        <w:t xml:space="preserve"> </w:t>
      </w:r>
      <w:r w:rsidRPr="00F47CB4">
        <w:rPr>
          <w:w w:val="110"/>
          <w:sz w:val="20"/>
        </w:rPr>
        <w:t>GFRP</w:t>
      </w:r>
      <w:r w:rsidRPr="00F47CB4">
        <w:rPr>
          <w:spacing w:val="-1"/>
          <w:w w:val="110"/>
          <w:sz w:val="20"/>
        </w:rPr>
        <w:t xml:space="preserve"> </w:t>
      </w:r>
      <w:r w:rsidRPr="00F47CB4">
        <w:rPr>
          <w:w w:val="110"/>
          <w:sz w:val="20"/>
        </w:rPr>
        <w:t>composites.</w:t>
      </w:r>
      <w:r w:rsidRPr="00F47CB4">
        <w:rPr>
          <w:spacing w:val="35"/>
          <w:w w:val="110"/>
          <w:sz w:val="20"/>
        </w:rPr>
        <w:t xml:space="preserve"> </w:t>
      </w:r>
      <w:r w:rsidRPr="00F47CB4">
        <w:rPr>
          <w:i/>
          <w:w w:val="110"/>
          <w:sz w:val="20"/>
        </w:rPr>
        <w:t>Adıyaman Üniversitesi Mühendislik Bilimleri Dergisi</w:t>
      </w:r>
      <w:r w:rsidRPr="00F47CB4">
        <w:rPr>
          <w:w w:val="110"/>
          <w:sz w:val="20"/>
        </w:rPr>
        <w:t>, 12(27), 507–519.</w:t>
      </w:r>
      <w:r w:rsidRPr="00F47CB4">
        <w:rPr>
          <w:spacing w:val="40"/>
          <w:w w:val="110"/>
          <w:sz w:val="20"/>
        </w:rPr>
        <w:t xml:space="preserve"> </w:t>
      </w:r>
      <w:hyperlink r:id="rId29">
        <w:r w:rsidRPr="00F47CB4">
          <w:rPr>
            <w:w w:val="110"/>
            <w:sz w:val="20"/>
          </w:rPr>
          <w:t>https://doi.org/10.54365</w:t>
        </w:r>
      </w:hyperlink>
    </w:p>
    <w:p w14:paraId="46D22141" w14:textId="77777777" w:rsidR="00B7538C" w:rsidRPr="00F47CB4" w:rsidRDefault="00803676" w:rsidP="00B7538C">
      <w:pPr>
        <w:pStyle w:val="GvdeMetni"/>
        <w:spacing w:line="273" w:lineRule="exact"/>
        <w:ind w:left="1423"/>
        <w:rPr>
          <w:sz w:val="20"/>
        </w:rPr>
      </w:pPr>
      <w:hyperlink r:id="rId30">
        <w:r w:rsidR="00B7538C" w:rsidRPr="00F47CB4">
          <w:rPr>
            <w:spacing w:val="-2"/>
            <w:w w:val="105"/>
            <w:sz w:val="20"/>
          </w:rPr>
          <w:t>/adyumbd.1778323</w:t>
        </w:r>
      </w:hyperlink>
    </w:p>
    <w:p w14:paraId="06528CF7" w14:textId="77777777" w:rsidR="00B7538C" w:rsidRPr="00F47CB4" w:rsidRDefault="00B7538C" w:rsidP="00B7538C">
      <w:pPr>
        <w:pStyle w:val="GvdeMetni"/>
        <w:spacing w:before="76"/>
        <w:rPr>
          <w:sz w:val="20"/>
        </w:rPr>
      </w:pPr>
    </w:p>
    <w:p w14:paraId="27F684BF" w14:textId="77777777" w:rsidR="00B7538C" w:rsidRPr="009A3BEE" w:rsidRDefault="00B7538C" w:rsidP="009A3BEE">
      <w:pPr>
        <w:pStyle w:val="Balk2"/>
        <w:numPr>
          <w:ilvl w:val="0"/>
          <w:numId w:val="0"/>
        </w:numPr>
        <w:tabs>
          <w:tab w:val="left" w:pos="1672"/>
        </w:tabs>
        <w:ind w:left="720"/>
        <w:rPr>
          <w:rFonts w:ascii="Times New Roman" w:hAnsi="Times New Roman" w:cs="Times New Roman"/>
          <w:i w:val="0"/>
          <w:iCs/>
          <w:sz w:val="20"/>
        </w:rPr>
      </w:pPr>
      <w:bookmarkStart w:id="33" w:name="Uluslararası_Bildiriler"/>
      <w:bookmarkEnd w:id="33"/>
      <w:r w:rsidRPr="009A3BEE">
        <w:rPr>
          <w:rFonts w:ascii="Times New Roman" w:hAnsi="Times New Roman" w:cs="Times New Roman"/>
          <w:i w:val="0"/>
          <w:iCs/>
          <w:w w:val="90"/>
          <w:sz w:val="20"/>
        </w:rPr>
        <w:t>Uluslararası</w:t>
      </w:r>
      <w:r w:rsidRPr="009A3BEE">
        <w:rPr>
          <w:rFonts w:ascii="Times New Roman" w:hAnsi="Times New Roman" w:cs="Times New Roman"/>
          <w:i w:val="0"/>
          <w:iCs/>
          <w:spacing w:val="43"/>
          <w:sz w:val="20"/>
        </w:rPr>
        <w:t xml:space="preserve"> </w:t>
      </w:r>
      <w:r w:rsidRPr="009A3BEE">
        <w:rPr>
          <w:rFonts w:ascii="Times New Roman" w:hAnsi="Times New Roman" w:cs="Times New Roman"/>
          <w:i w:val="0"/>
          <w:iCs/>
          <w:spacing w:val="-2"/>
          <w:sz w:val="20"/>
        </w:rPr>
        <w:t>Bildiriler</w:t>
      </w:r>
    </w:p>
    <w:p w14:paraId="374F62E3" w14:textId="77777777" w:rsidR="00B7538C" w:rsidRPr="00F47CB4" w:rsidRDefault="00B7538C" w:rsidP="00201E35">
      <w:pPr>
        <w:pStyle w:val="ListeParagraf"/>
        <w:widowControl w:val="0"/>
        <w:numPr>
          <w:ilvl w:val="3"/>
          <w:numId w:val="45"/>
        </w:numPr>
        <w:tabs>
          <w:tab w:val="left" w:pos="1422"/>
          <w:tab w:val="left" w:pos="1433"/>
        </w:tabs>
        <w:autoSpaceDE w:val="0"/>
        <w:autoSpaceDN w:val="0"/>
        <w:spacing w:before="167" w:line="252" w:lineRule="auto"/>
        <w:ind w:left="1422" w:right="422" w:hanging="286"/>
        <w:contextualSpacing w:val="0"/>
        <w:jc w:val="both"/>
        <w:rPr>
          <w:sz w:val="20"/>
        </w:rPr>
      </w:pPr>
      <w:r w:rsidRPr="00F47CB4">
        <w:rPr>
          <w:spacing w:val="-2"/>
          <w:w w:val="105"/>
          <w:sz w:val="20"/>
        </w:rPr>
        <w:t>Çetinpolat, S.</w:t>
      </w:r>
      <w:r w:rsidRPr="00F47CB4">
        <w:rPr>
          <w:spacing w:val="-12"/>
          <w:w w:val="105"/>
          <w:sz w:val="20"/>
        </w:rPr>
        <w:t xml:space="preserve"> </w:t>
      </w:r>
      <w:r w:rsidRPr="00F47CB4">
        <w:rPr>
          <w:spacing w:val="-2"/>
          <w:w w:val="105"/>
          <w:sz w:val="20"/>
        </w:rPr>
        <w:t>S.,</w:t>
      </w:r>
      <w:r w:rsidRPr="00F47CB4">
        <w:rPr>
          <w:spacing w:val="-8"/>
          <w:w w:val="105"/>
          <w:sz w:val="20"/>
        </w:rPr>
        <w:t xml:space="preserve"> </w:t>
      </w:r>
      <w:r w:rsidRPr="00F47CB4">
        <w:rPr>
          <w:spacing w:val="-2"/>
          <w:w w:val="105"/>
          <w:sz w:val="20"/>
        </w:rPr>
        <w:t>İmal,</w:t>
      </w:r>
      <w:r w:rsidRPr="00F47CB4">
        <w:rPr>
          <w:spacing w:val="-8"/>
          <w:w w:val="105"/>
          <w:sz w:val="20"/>
        </w:rPr>
        <w:t xml:space="preserve"> </w:t>
      </w:r>
      <w:r w:rsidRPr="00F47CB4">
        <w:rPr>
          <w:spacing w:val="-2"/>
          <w:w w:val="105"/>
          <w:sz w:val="20"/>
        </w:rPr>
        <w:t>M.,</w:t>
      </w:r>
      <w:r w:rsidRPr="00F47CB4">
        <w:rPr>
          <w:spacing w:val="-8"/>
          <w:w w:val="105"/>
          <w:sz w:val="20"/>
        </w:rPr>
        <w:t xml:space="preserve"> </w:t>
      </w:r>
      <w:r w:rsidRPr="00F47CB4">
        <w:rPr>
          <w:spacing w:val="-2"/>
          <w:w w:val="105"/>
          <w:sz w:val="20"/>
        </w:rPr>
        <w:t>Kamer,</w:t>
      </w:r>
      <w:r w:rsidRPr="00F47CB4">
        <w:rPr>
          <w:spacing w:val="-8"/>
          <w:w w:val="105"/>
          <w:sz w:val="20"/>
        </w:rPr>
        <w:t xml:space="preserve"> </w:t>
      </w:r>
      <w:r w:rsidRPr="00F47CB4">
        <w:rPr>
          <w:spacing w:val="-2"/>
          <w:w w:val="105"/>
          <w:sz w:val="20"/>
        </w:rPr>
        <w:t>M.</w:t>
      </w:r>
      <w:r w:rsidRPr="00F47CB4">
        <w:rPr>
          <w:spacing w:val="-12"/>
          <w:w w:val="105"/>
          <w:sz w:val="20"/>
        </w:rPr>
        <w:t xml:space="preserve"> </w:t>
      </w:r>
      <w:r w:rsidRPr="00F47CB4">
        <w:rPr>
          <w:spacing w:val="-2"/>
          <w:w w:val="105"/>
          <w:sz w:val="20"/>
        </w:rPr>
        <w:t>S.</w:t>
      </w:r>
      <w:r w:rsidRPr="00F47CB4">
        <w:rPr>
          <w:spacing w:val="-12"/>
          <w:w w:val="105"/>
          <w:sz w:val="20"/>
        </w:rPr>
        <w:t xml:space="preserve"> </w:t>
      </w:r>
      <w:r w:rsidRPr="00F47CB4">
        <w:rPr>
          <w:spacing w:val="-2"/>
          <w:w w:val="105"/>
          <w:sz w:val="20"/>
        </w:rPr>
        <w:t>(2025).</w:t>
      </w:r>
      <w:r w:rsidRPr="00F47CB4">
        <w:rPr>
          <w:spacing w:val="23"/>
          <w:w w:val="105"/>
          <w:sz w:val="20"/>
        </w:rPr>
        <w:t xml:space="preserve"> </w:t>
      </w:r>
      <w:r w:rsidRPr="00F47CB4">
        <w:rPr>
          <w:spacing w:val="-2"/>
          <w:w w:val="105"/>
          <w:sz w:val="20"/>
        </w:rPr>
        <w:t>Merkezi</w:t>
      </w:r>
      <w:r w:rsidRPr="00F47CB4">
        <w:rPr>
          <w:spacing w:val="-12"/>
          <w:w w:val="105"/>
          <w:sz w:val="20"/>
        </w:rPr>
        <w:t xml:space="preserve"> </w:t>
      </w:r>
      <w:r w:rsidRPr="00F47CB4">
        <w:rPr>
          <w:spacing w:val="-2"/>
          <w:w w:val="105"/>
          <w:sz w:val="20"/>
        </w:rPr>
        <w:t>klima</w:t>
      </w:r>
      <w:r w:rsidRPr="00F47CB4">
        <w:rPr>
          <w:spacing w:val="-12"/>
          <w:w w:val="105"/>
          <w:sz w:val="20"/>
        </w:rPr>
        <w:t xml:space="preserve"> </w:t>
      </w:r>
      <w:r w:rsidRPr="00F47CB4">
        <w:rPr>
          <w:spacing w:val="-2"/>
          <w:w w:val="105"/>
          <w:sz w:val="20"/>
        </w:rPr>
        <w:t xml:space="preserve">santrallerindeki </w:t>
      </w:r>
      <w:r w:rsidRPr="00F47CB4">
        <w:rPr>
          <w:w w:val="105"/>
          <w:sz w:val="20"/>
        </w:rPr>
        <w:t>boş</w:t>
      </w:r>
      <w:r w:rsidRPr="00F47CB4">
        <w:rPr>
          <w:spacing w:val="-11"/>
          <w:w w:val="105"/>
          <w:sz w:val="20"/>
        </w:rPr>
        <w:t xml:space="preserve"> </w:t>
      </w:r>
      <w:r w:rsidRPr="00F47CB4">
        <w:rPr>
          <w:w w:val="105"/>
          <w:sz w:val="20"/>
        </w:rPr>
        <w:t>hücreler</w:t>
      </w:r>
      <w:r w:rsidRPr="00F47CB4">
        <w:rPr>
          <w:spacing w:val="-10"/>
          <w:w w:val="105"/>
          <w:sz w:val="20"/>
        </w:rPr>
        <w:t xml:space="preserve"> </w:t>
      </w:r>
      <w:r w:rsidRPr="00F47CB4">
        <w:rPr>
          <w:w w:val="105"/>
          <w:sz w:val="20"/>
        </w:rPr>
        <w:t>için</w:t>
      </w:r>
      <w:r w:rsidRPr="00F47CB4">
        <w:rPr>
          <w:spacing w:val="-11"/>
          <w:w w:val="105"/>
          <w:sz w:val="20"/>
        </w:rPr>
        <w:t xml:space="preserve"> </w:t>
      </w:r>
      <w:r w:rsidRPr="00F47CB4">
        <w:rPr>
          <w:w w:val="105"/>
          <w:sz w:val="20"/>
        </w:rPr>
        <w:t>tasarlanan</w:t>
      </w:r>
      <w:r w:rsidRPr="00F47CB4">
        <w:rPr>
          <w:spacing w:val="-11"/>
          <w:w w:val="105"/>
          <w:sz w:val="20"/>
        </w:rPr>
        <w:t xml:space="preserve"> </w:t>
      </w:r>
      <w:r w:rsidRPr="00F47CB4">
        <w:rPr>
          <w:w w:val="105"/>
          <w:sz w:val="20"/>
        </w:rPr>
        <w:t>yatay</w:t>
      </w:r>
      <w:r w:rsidRPr="00F47CB4">
        <w:rPr>
          <w:spacing w:val="-11"/>
          <w:w w:val="105"/>
          <w:sz w:val="20"/>
        </w:rPr>
        <w:t xml:space="preserve"> </w:t>
      </w:r>
      <w:r w:rsidRPr="00F47CB4">
        <w:rPr>
          <w:w w:val="105"/>
          <w:sz w:val="20"/>
        </w:rPr>
        <w:t>ve</w:t>
      </w:r>
      <w:r w:rsidRPr="00F47CB4">
        <w:rPr>
          <w:spacing w:val="-11"/>
          <w:w w:val="105"/>
          <w:sz w:val="20"/>
        </w:rPr>
        <w:t xml:space="preserve"> </w:t>
      </w:r>
      <w:r w:rsidRPr="00F47CB4">
        <w:rPr>
          <w:w w:val="105"/>
          <w:sz w:val="20"/>
        </w:rPr>
        <w:t>düşey</w:t>
      </w:r>
      <w:r w:rsidRPr="00F47CB4">
        <w:rPr>
          <w:spacing w:val="-10"/>
          <w:w w:val="105"/>
          <w:sz w:val="20"/>
        </w:rPr>
        <w:t xml:space="preserve"> </w:t>
      </w:r>
      <w:r w:rsidRPr="00F47CB4">
        <w:rPr>
          <w:w w:val="105"/>
          <w:sz w:val="20"/>
        </w:rPr>
        <w:t>kanatçıklara</w:t>
      </w:r>
      <w:r w:rsidRPr="00F47CB4">
        <w:rPr>
          <w:spacing w:val="-11"/>
          <w:w w:val="105"/>
          <w:sz w:val="20"/>
        </w:rPr>
        <w:t xml:space="preserve"> </w:t>
      </w:r>
      <w:r w:rsidRPr="00F47CB4">
        <w:rPr>
          <w:w w:val="105"/>
          <w:sz w:val="20"/>
        </w:rPr>
        <w:t>sahip</w:t>
      </w:r>
      <w:r w:rsidRPr="00F47CB4">
        <w:rPr>
          <w:spacing w:val="-10"/>
          <w:w w:val="105"/>
          <w:sz w:val="20"/>
        </w:rPr>
        <w:t xml:space="preserve"> </w:t>
      </w:r>
      <w:r w:rsidRPr="00F47CB4">
        <w:rPr>
          <w:w w:val="105"/>
          <w:sz w:val="20"/>
        </w:rPr>
        <w:t>difüzörün</w:t>
      </w:r>
      <w:r w:rsidRPr="00F47CB4">
        <w:rPr>
          <w:spacing w:val="-11"/>
          <w:w w:val="105"/>
          <w:sz w:val="20"/>
        </w:rPr>
        <w:t xml:space="preserve"> </w:t>
      </w:r>
      <w:r w:rsidRPr="00F47CB4">
        <w:rPr>
          <w:w w:val="105"/>
          <w:sz w:val="20"/>
        </w:rPr>
        <w:t>sayısal modelleme</w:t>
      </w:r>
      <w:r w:rsidRPr="00F47CB4">
        <w:rPr>
          <w:spacing w:val="-4"/>
          <w:w w:val="105"/>
          <w:sz w:val="20"/>
        </w:rPr>
        <w:t xml:space="preserve"> </w:t>
      </w:r>
      <w:r w:rsidRPr="00F47CB4">
        <w:rPr>
          <w:w w:val="105"/>
          <w:sz w:val="20"/>
        </w:rPr>
        <w:t>parametrelerinin</w:t>
      </w:r>
      <w:r w:rsidRPr="00F47CB4">
        <w:rPr>
          <w:spacing w:val="-4"/>
          <w:w w:val="105"/>
          <w:sz w:val="20"/>
        </w:rPr>
        <w:t xml:space="preserve"> </w:t>
      </w:r>
      <w:r w:rsidRPr="00F47CB4">
        <w:rPr>
          <w:w w:val="105"/>
          <w:sz w:val="20"/>
        </w:rPr>
        <w:t xml:space="preserve">belirlenmesi. </w:t>
      </w:r>
      <w:r w:rsidRPr="00F47CB4">
        <w:rPr>
          <w:i/>
          <w:w w:val="105"/>
          <w:sz w:val="20"/>
        </w:rPr>
        <w:t>2. BİLSEL Uluslararası Safranbolu Bilimsel Araştırmalar Kongresi</w:t>
      </w:r>
      <w:r w:rsidRPr="00F47CB4">
        <w:rPr>
          <w:w w:val="105"/>
          <w:sz w:val="20"/>
        </w:rPr>
        <w:t>, 83–94, Karabük, Türkiye.</w:t>
      </w:r>
    </w:p>
    <w:p w14:paraId="7B916D96" w14:textId="77777777" w:rsidR="00B7538C" w:rsidRPr="00F47CB4" w:rsidRDefault="00B7538C" w:rsidP="00201E35">
      <w:pPr>
        <w:pStyle w:val="ListeParagraf"/>
        <w:widowControl w:val="0"/>
        <w:numPr>
          <w:ilvl w:val="3"/>
          <w:numId w:val="45"/>
        </w:numPr>
        <w:tabs>
          <w:tab w:val="left" w:pos="1433"/>
          <w:tab w:val="left" w:pos="1436"/>
        </w:tabs>
        <w:autoSpaceDE w:val="0"/>
        <w:autoSpaceDN w:val="0"/>
        <w:spacing w:before="195" w:line="252" w:lineRule="auto"/>
        <w:ind w:left="1436" w:right="378" w:hanging="300"/>
        <w:contextualSpacing w:val="0"/>
        <w:jc w:val="both"/>
        <w:rPr>
          <w:sz w:val="20"/>
        </w:rPr>
      </w:pPr>
      <w:r w:rsidRPr="00F47CB4">
        <w:rPr>
          <w:w w:val="105"/>
          <w:sz w:val="20"/>
        </w:rPr>
        <w:t>Çetinpolat,</w:t>
      </w:r>
      <w:r w:rsidRPr="00F47CB4">
        <w:rPr>
          <w:spacing w:val="40"/>
          <w:w w:val="105"/>
          <w:sz w:val="20"/>
        </w:rPr>
        <w:t xml:space="preserve"> </w:t>
      </w:r>
      <w:r w:rsidRPr="00F47CB4">
        <w:rPr>
          <w:w w:val="105"/>
          <w:sz w:val="20"/>
        </w:rPr>
        <w:t>S.</w:t>
      </w:r>
      <w:r w:rsidRPr="00F47CB4">
        <w:rPr>
          <w:spacing w:val="37"/>
          <w:w w:val="105"/>
          <w:sz w:val="20"/>
        </w:rPr>
        <w:t xml:space="preserve"> </w:t>
      </w:r>
      <w:r w:rsidRPr="00F47CB4">
        <w:rPr>
          <w:w w:val="105"/>
          <w:sz w:val="20"/>
        </w:rPr>
        <w:t>S.,</w:t>
      </w:r>
      <w:r w:rsidRPr="00F47CB4">
        <w:rPr>
          <w:spacing w:val="40"/>
          <w:w w:val="105"/>
          <w:sz w:val="20"/>
        </w:rPr>
        <w:t xml:space="preserve"> </w:t>
      </w:r>
      <w:r w:rsidRPr="00F47CB4">
        <w:rPr>
          <w:w w:val="105"/>
          <w:sz w:val="20"/>
        </w:rPr>
        <w:t>İmal,</w:t>
      </w:r>
      <w:r w:rsidRPr="00F47CB4">
        <w:rPr>
          <w:spacing w:val="40"/>
          <w:w w:val="105"/>
          <w:sz w:val="20"/>
        </w:rPr>
        <w:t xml:space="preserve"> </w:t>
      </w:r>
      <w:r w:rsidRPr="00F47CB4">
        <w:rPr>
          <w:w w:val="105"/>
          <w:sz w:val="20"/>
        </w:rPr>
        <w:t>M.,</w:t>
      </w:r>
      <w:r w:rsidRPr="00F47CB4">
        <w:rPr>
          <w:spacing w:val="40"/>
          <w:w w:val="105"/>
          <w:sz w:val="20"/>
        </w:rPr>
        <w:t xml:space="preserve"> </w:t>
      </w:r>
      <w:r w:rsidRPr="00F47CB4">
        <w:rPr>
          <w:w w:val="105"/>
          <w:sz w:val="20"/>
        </w:rPr>
        <w:t>Kamer,</w:t>
      </w:r>
      <w:r w:rsidRPr="00F47CB4">
        <w:rPr>
          <w:spacing w:val="40"/>
          <w:w w:val="105"/>
          <w:sz w:val="20"/>
        </w:rPr>
        <w:t xml:space="preserve"> </w:t>
      </w:r>
      <w:r w:rsidRPr="00F47CB4">
        <w:rPr>
          <w:w w:val="105"/>
          <w:sz w:val="20"/>
        </w:rPr>
        <w:t>M.</w:t>
      </w:r>
      <w:r w:rsidRPr="00F47CB4">
        <w:rPr>
          <w:spacing w:val="37"/>
          <w:w w:val="105"/>
          <w:sz w:val="20"/>
        </w:rPr>
        <w:t xml:space="preserve"> </w:t>
      </w:r>
      <w:r w:rsidRPr="00F47CB4">
        <w:rPr>
          <w:w w:val="105"/>
          <w:sz w:val="20"/>
        </w:rPr>
        <w:t>S.</w:t>
      </w:r>
      <w:r w:rsidRPr="00F47CB4">
        <w:rPr>
          <w:spacing w:val="37"/>
          <w:w w:val="105"/>
          <w:sz w:val="20"/>
        </w:rPr>
        <w:t xml:space="preserve"> </w:t>
      </w:r>
      <w:r w:rsidRPr="00F47CB4">
        <w:rPr>
          <w:w w:val="105"/>
          <w:sz w:val="20"/>
        </w:rPr>
        <w:t>(2025).</w:t>
      </w:r>
      <w:r w:rsidRPr="00F47CB4">
        <w:rPr>
          <w:spacing w:val="80"/>
          <w:w w:val="105"/>
          <w:sz w:val="20"/>
        </w:rPr>
        <w:t xml:space="preserve"> </w:t>
      </w:r>
      <w:r w:rsidRPr="00F47CB4">
        <w:rPr>
          <w:w w:val="105"/>
          <w:sz w:val="20"/>
        </w:rPr>
        <w:t>Rüzgar</w:t>
      </w:r>
      <w:r w:rsidRPr="00F47CB4">
        <w:rPr>
          <w:spacing w:val="37"/>
          <w:w w:val="105"/>
          <w:sz w:val="20"/>
        </w:rPr>
        <w:t xml:space="preserve"> </w:t>
      </w:r>
      <w:r w:rsidRPr="00F47CB4">
        <w:rPr>
          <w:w w:val="105"/>
          <w:sz w:val="20"/>
        </w:rPr>
        <w:t>tüneli</w:t>
      </w:r>
      <w:r w:rsidRPr="00F47CB4">
        <w:rPr>
          <w:spacing w:val="37"/>
          <w:w w:val="105"/>
          <w:sz w:val="20"/>
        </w:rPr>
        <w:t xml:space="preserve"> </w:t>
      </w:r>
      <w:r w:rsidRPr="00F47CB4">
        <w:rPr>
          <w:w w:val="105"/>
          <w:sz w:val="20"/>
        </w:rPr>
        <w:t>deneyi</w:t>
      </w:r>
      <w:r w:rsidRPr="00F47CB4">
        <w:rPr>
          <w:spacing w:val="37"/>
          <w:w w:val="105"/>
          <w:sz w:val="20"/>
        </w:rPr>
        <w:t xml:space="preserve"> </w:t>
      </w:r>
      <w:r w:rsidRPr="00F47CB4">
        <w:rPr>
          <w:w w:val="105"/>
          <w:sz w:val="20"/>
        </w:rPr>
        <w:t>ile küt cisimler üzerinde oluşan sürüklenme ve kaldırma etkilerinin incelenmesi.</w:t>
      </w:r>
    </w:p>
    <w:p w14:paraId="15260C81" w14:textId="77777777" w:rsidR="00B7538C" w:rsidRPr="00F47CB4" w:rsidRDefault="00B7538C" w:rsidP="00B7538C">
      <w:pPr>
        <w:spacing w:line="252" w:lineRule="auto"/>
        <w:ind w:left="1436" w:hanging="16"/>
        <w:rPr>
          <w:sz w:val="20"/>
        </w:rPr>
      </w:pPr>
      <w:r w:rsidRPr="00F47CB4">
        <w:rPr>
          <w:i/>
          <w:w w:val="105"/>
          <w:sz w:val="20"/>
        </w:rPr>
        <w:t>2.</w:t>
      </w:r>
      <w:r w:rsidRPr="00F47CB4">
        <w:rPr>
          <w:i/>
          <w:spacing w:val="40"/>
          <w:w w:val="105"/>
          <w:sz w:val="20"/>
        </w:rPr>
        <w:t xml:space="preserve"> </w:t>
      </w:r>
      <w:r w:rsidRPr="00F47CB4">
        <w:rPr>
          <w:i/>
          <w:w w:val="105"/>
          <w:sz w:val="20"/>
        </w:rPr>
        <w:t>BİLSEL Uluslararası Safranbolu Bilimsel Araştırmalar Kongresi</w:t>
      </w:r>
      <w:r w:rsidRPr="00F47CB4">
        <w:rPr>
          <w:w w:val="105"/>
          <w:sz w:val="20"/>
        </w:rPr>
        <w:t>, 95–106, Karabük, Türkiye.</w:t>
      </w:r>
    </w:p>
    <w:p w14:paraId="53F74C36" w14:textId="77777777" w:rsidR="007B5E9C" w:rsidRDefault="007B5E9C" w:rsidP="00B7538C">
      <w:pPr>
        <w:spacing w:line="252" w:lineRule="auto"/>
        <w:rPr>
          <w:sz w:val="20"/>
        </w:rPr>
      </w:pPr>
    </w:p>
    <w:p w14:paraId="51339361" w14:textId="77777777" w:rsidR="007B5E9C" w:rsidRPr="00F47CB4" w:rsidRDefault="007B5E9C" w:rsidP="007B5E9C">
      <w:pPr>
        <w:pStyle w:val="ListeParagraf"/>
        <w:widowControl w:val="0"/>
        <w:numPr>
          <w:ilvl w:val="3"/>
          <w:numId w:val="45"/>
        </w:numPr>
        <w:tabs>
          <w:tab w:val="left" w:pos="1407"/>
          <w:tab w:val="left" w:pos="1433"/>
        </w:tabs>
        <w:autoSpaceDE w:val="0"/>
        <w:autoSpaceDN w:val="0"/>
        <w:spacing w:before="74" w:line="252" w:lineRule="auto"/>
        <w:ind w:left="1407" w:right="423" w:hanging="271"/>
        <w:contextualSpacing w:val="0"/>
        <w:jc w:val="both"/>
        <w:rPr>
          <w:sz w:val="20"/>
        </w:rPr>
      </w:pPr>
      <w:r w:rsidRPr="00F47CB4">
        <w:rPr>
          <w:w w:val="105"/>
          <w:sz w:val="20"/>
        </w:rPr>
        <w:t>Çutay,</w:t>
      </w:r>
      <w:r w:rsidRPr="00F47CB4">
        <w:rPr>
          <w:spacing w:val="40"/>
          <w:w w:val="105"/>
          <w:sz w:val="20"/>
        </w:rPr>
        <w:t xml:space="preserve"> </w:t>
      </w:r>
      <w:r w:rsidRPr="00F47CB4">
        <w:rPr>
          <w:w w:val="105"/>
          <w:sz w:val="20"/>
        </w:rPr>
        <w:t>A.,</w:t>
      </w:r>
      <w:r w:rsidRPr="00F47CB4">
        <w:rPr>
          <w:spacing w:val="35"/>
          <w:w w:val="105"/>
          <w:sz w:val="20"/>
        </w:rPr>
        <w:t xml:space="preserve"> </w:t>
      </w:r>
      <w:r w:rsidRPr="00F47CB4">
        <w:rPr>
          <w:w w:val="105"/>
          <w:sz w:val="20"/>
        </w:rPr>
        <w:t>Bayraktar,</w:t>
      </w:r>
      <w:r w:rsidRPr="00F47CB4">
        <w:rPr>
          <w:spacing w:val="35"/>
          <w:w w:val="105"/>
          <w:sz w:val="20"/>
        </w:rPr>
        <w:t xml:space="preserve"> </w:t>
      </w:r>
      <w:r w:rsidRPr="00F47CB4">
        <w:rPr>
          <w:w w:val="105"/>
          <w:sz w:val="20"/>
        </w:rPr>
        <w:t>H.,</w:t>
      </w:r>
      <w:r w:rsidRPr="00F47CB4">
        <w:rPr>
          <w:spacing w:val="35"/>
          <w:w w:val="105"/>
          <w:sz w:val="20"/>
        </w:rPr>
        <w:t xml:space="preserve"> </w:t>
      </w:r>
      <w:r w:rsidRPr="00F47CB4">
        <w:rPr>
          <w:w w:val="105"/>
          <w:sz w:val="20"/>
        </w:rPr>
        <w:t>Çermik,</w:t>
      </w:r>
      <w:r w:rsidRPr="00F47CB4">
        <w:rPr>
          <w:spacing w:val="35"/>
          <w:w w:val="105"/>
          <w:sz w:val="20"/>
        </w:rPr>
        <w:t xml:space="preserve"> </w:t>
      </w:r>
      <w:r w:rsidRPr="00F47CB4">
        <w:rPr>
          <w:w w:val="105"/>
          <w:sz w:val="20"/>
        </w:rPr>
        <w:t>Ö.</w:t>
      </w:r>
      <w:r w:rsidRPr="00F47CB4">
        <w:rPr>
          <w:spacing w:val="33"/>
          <w:w w:val="105"/>
          <w:sz w:val="20"/>
        </w:rPr>
        <w:t xml:space="preserve"> </w:t>
      </w:r>
      <w:r w:rsidRPr="00F47CB4">
        <w:rPr>
          <w:w w:val="105"/>
          <w:sz w:val="20"/>
        </w:rPr>
        <w:t>(2025).</w:t>
      </w:r>
      <w:r w:rsidRPr="00F47CB4">
        <w:rPr>
          <w:spacing w:val="40"/>
          <w:w w:val="105"/>
          <w:sz w:val="20"/>
        </w:rPr>
        <w:t xml:space="preserve"> </w:t>
      </w:r>
      <w:r w:rsidRPr="00F47CB4">
        <w:rPr>
          <w:w w:val="105"/>
          <w:sz w:val="20"/>
        </w:rPr>
        <w:t>Aort</w:t>
      </w:r>
      <w:r w:rsidRPr="00F47CB4">
        <w:rPr>
          <w:spacing w:val="33"/>
          <w:w w:val="105"/>
          <w:sz w:val="20"/>
        </w:rPr>
        <w:t xml:space="preserve"> </w:t>
      </w:r>
      <w:r w:rsidRPr="00F47CB4">
        <w:rPr>
          <w:w w:val="105"/>
          <w:sz w:val="20"/>
        </w:rPr>
        <w:t>anevrizmasının</w:t>
      </w:r>
      <w:r w:rsidRPr="00F47CB4">
        <w:rPr>
          <w:spacing w:val="33"/>
          <w:w w:val="105"/>
          <w:sz w:val="20"/>
        </w:rPr>
        <w:t xml:space="preserve"> </w:t>
      </w:r>
      <w:r w:rsidRPr="00F47CB4">
        <w:rPr>
          <w:w w:val="105"/>
          <w:sz w:val="20"/>
        </w:rPr>
        <w:t xml:space="preserve">konumu ve çapının kan akışı üzerindeki etkilerinin hesaplamalı akışkanlar dinamiği ile </w:t>
      </w:r>
      <w:r w:rsidRPr="00F47CB4">
        <w:rPr>
          <w:spacing w:val="-2"/>
          <w:w w:val="105"/>
          <w:sz w:val="20"/>
        </w:rPr>
        <w:t>incelenmesi.</w:t>
      </w:r>
      <w:r w:rsidRPr="00F47CB4">
        <w:rPr>
          <w:spacing w:val="11"/>
          <w:w w:val="105"/>
          <w:sz w:val="20"/>
        </w:rPr>
        <w:t xml:space="preserve"> </w:t>
      </w:r>
      <w:r w:rsidRPr="00F47CB4">
        <w:rPr>
          <w:i/>
          <w:spacing w:val="-2"/>
          <w:w w:val="105"/>
          <w:sz w:val="20"/>
        </w:rPr>
        <w:t>7th</w:t>
      </w:r>
      <w:r w:rsidRPr="00F47CB4">
        <w:rPr>
          <w:i/>
          <w:spacing w:val="-6"/>
          <w:w w:val="105"/>
          <w:sz w:val="20"/>
        </w:rPr>
        <w:t xml:space="preserve"> </w:t>
      </w:r>
      <w:r w:rsidRPr="00F47CB4">
        <w:rPr>
          <w:i/>
          <w:spacing w:val="-2"/>
          <w:w w:val="105"/>
          <w:sz w:val="20"/>
        </w:rPr>
        <w:t>International</w:t>
      </w:r>
      <w:r w:rsidRPr="00F47CB4">
        <w:rPr>
          <w:i/>
          <w:spacing w:val="-6"/>
          <w:w w:val="105"/>
          <w:sz w:val="20"/>
        </w:rPr>
        <w:t xml:space="preserve"> </w:t>
      </w:r>
      <w:r w:rsidRPr="00F47CB4">
        <w:rPr>
          <w:i/>
          <w:spacing w:val="-2"/>
          <w:w w:val="105"/>
          <w:sz w:val="20"/>
        </w:rPr>
        <w:t>Conference</w:t>
      </w:r>
      <w:r w:rsidRPr="00F47CB4">
        <w:rPr>
          <w:i/>
          <w:spacing w:val="-6"/>
          <w:w w:val="105"/>
          <w:sz w:val="20"/>
        </w:rPr>
        <w:t xml:space="preserve"> </w:t>
      </w:r>
      <w:r w:rsidRPr="00F47CB4">
        <w:rPr>
          <w:i/>
          <w:spacing w:val="-2"/>
          <w:w w:val="105"/>
          <w:sz w:val="20"/>
        </w:rPr>
        <w:t>on</w:t>
      </w:r>
      <w:r w:rsidRPr="00F47CB4">
        <w:rPr>
          <w:i/>
          <w:spacing w:val="-6"/>
          <w:w w:val="105"/>
          <w:sz w:val="20"/>
        </w:rPr>
        <w:t xml:space="preserve"> </w:t>
      </w:r>
      <w:r w:rsidRPr="00F47CB4">
        <w:rPr>
          <w:i/>
          <w:spacing w:val="-2"/>
          <w:w w:val="105"/>
          <w:sz w:val="20"/>
        </w:rPr>
        <w:t>Scientific</w:t>
      </w:r>
      <w:r w:rsidRPr="00F47CB4">
        <w:rPr>
          <w:i/>
          <w:spacing w:val="-7"/>
          <w:w w:val="105"/>
          <w:sz w:val="20"/>
        </w:rPr>
        <w:t xml:space="preserve"> </w:t>
      </w:r>
      <w:r w:rsidRPr="00F47CB4">
        <w:rPr>
          <w:i/>
          <w:spacing w:val="-2"/>
          <w:w w:val="105"/>
          <w:sz w:val="20"/>
        </w:rPr>
        <w:t>and</w:t>
      </w:r>
      <w:r w:rsidRPr="00F47CB4">
        <w:rPr>
          <w:i/>
          <w:spacing w:val="-6"/>
          <w:w w:val="105"/>
          <w:sz w:val="20"/>
        </w:rPr>
        <w:t xml:space="preserve"> </w:t>
      </w:r>
      <w:r w:rsidRPr="00F47CB4">
        <w:rPr>
          <w:i/>
          <w:spacing w:val="-2"/>
          <w:w w:val="105"/>
          <w:sz w:val="20"/>
        </w:rPr>
        <w:t>Academic</w:t>
      </w:r>
      <w:r w:rsidRPr="00F47CB4">
        <w:rPr>
          <w:i/>
          <w:spacing w:val="-6"/>
          <w:w w:val="105"/>
          <w:sz w:val="20"/>
        </w:rPr>
        <w:t xml:space="preserve"> </w:t>
      </w:r>
      <w:r w:rsidRPr="00F47CB4">
        <w:rPr>
          <w:i/>
          <w:spacing w:val="-2"/>
          <w:w w:val="105"/>
          <w:sz w:val="20"/>
        </w:rPr>
        <w:t xml:space="preserve">Research </w:t>
      </w:r>
      <w:r w:rsidRPr="00F47CB4">
        <w:rPr>
          <w:i/>
          <w:w w:val="105"/>
          <w:sz w:val="20"/>
        </w:rPr>
        <w:t>(ICSAR 2025)</w:t>
      </w:r>
      <w:r w:rsidRPr="00F47CB4">
        <w:rPr>
          <w:w w:val="105"/>
          <w:sz w:val="20"/>
        </w:rPr>
        <w:t>, 23–24 Aralık 2025, Konya, Türkiye.</w:t>
      </w:r>
    </w:p>
    <w:p w14:paraId="42A9BFF6" w14:textId="77777777" w:rsidR="007B5E9C" w:rsidRPr="00F47CB4" w:rsidRDefault="007B5E9C" w:rsidP="007B5E9C">
      <w:pPr>
        <w:pStyle w:val="ListeParagraf"/>
        <w:widowControl w:val="0"/>
        <w:numPr>
          <w:ilvl w:val="3"/>
          <w:numId w:val="45"/>
        </w:numPr>
        <w:tabs>
          <w:tab w:val="left" w:pos="1423"/>
          <w:tab w:val="left" w:pos="1433"/>
        </w:tabs>
        <w:autoSpaceDE w:val="0"/>
        <w:autoSpaceDN w:val="0"/>
        <w:spacing w:before="180" w:line="252" w:lineRule="auto"/>
        <w:ind w:left="1423" w:right="417" w:hanging="287"/>
        <w:contextualSpacing w:val="0"/>
        <w:jc w:val="both"/>
        <w:rPr>
          <w:sz w:val="20"/>
        </w:rPr>
      </w:pPr>
      <w:r w:rsidRPr="00F47CB4">
        <w:rPr>
          <w:w w:val="105"/>
          <w:sz w:val="20"/>
        </w:rPr>
        <w:t>Çutay,</w:t>
      </w:r>
      <w:r w:rsidRPr="00F47CB4">
        <w:rPr>
          <w:spacing w:val="-3"/>
          <w:w w:val="105"/>
          <w:sz w:val="20"/>
        </w:rPr>
        <w:t xml:space="preserve"> </w:t>
      </w:r>
      <w:r w:rsidRPr="00F47CB4">
        <w:rPr>
          <w:w w:val="105"/>
          <w:sz w:val="20"/>
        </w:rPr>
        <w:t>A.,</w:t>
      </w:r>
      <w:r w:rsidRPr="00F47CB4">
        <w:rPr>
          <w:spacing w:val="-10"/>
          <w:w w:val="105"/>
          <w:sz w:val="20"/>
        </w:rPr>
        <w:t xml:space="preserve"> </w:t>
      </w:r>
      <w:r w:rsidRPr="00F47CB4">
        <w:rPr>
          <w:w w:val="105"/>
          <w:sz w:val="20"/>
        </w:rPr>
        <w:t>Bayraktar,</w:t>
      </w:r>
      <w:r w:rsidRPr="00F47CB4">
        <w:rPr>
          <w:spacing w:val="-9"/>
          <w:w w:val="105"/>
          <w:sz w:val="20"/>
        </w:rPr>
        <w:t xml:space="preserve"> </w:t>
      </w:r>
      <w:r w:rsidRPr="00F47CB4">
        <w:rPr>
          <w:w w:val="105"/>
          <w:sz w:val="20"/>
        </w:rPr>
        <w:t>H.,</w:t>
      </w:r>
      <w:r w:rsidRPr="00F47CB4">
        <w:rPr>
          <w:spacing w:val="-10"/>
          <w:w w:val="105"/>
          <w:sz w:val="20"/>
        </w:rPr>
        <w:t xml:space="preserve"> </w:t>
      </w:r>
      <w:r w:rsidRPr="00F47CB4">
        <w:rPr>
          <w:w w:val="105"/>
          <w:sz w:val="20"/>
        </w:rPr>
        <w:t>Çermik,</w:t>
      </w:r>
      <w:r w:rsidRPr="00F47CB4">
        <w:rPr>
          <w:spacing w:val="-10"/>
          <w:w w:val="105"/>
          <w:sz w:val="20"/>
        </w:rPr>
        <w:t xml:space="preserve"> </w:t>
      </w:r>
      <w:r w:rsidRPr="00F47CB4">
        <w:rPr>
          <w:w w:val="105"/>
          <w:sz w:val="20"/>
        </w:rPr>
        <w:t>Ö.</w:t>
      </w:r>
      <w:r w:rsidRPr="00F47CB4">
        <w:rPr>
          <w:spacing w:val="-11"/>
          <w:w w:val="105"/>
          <w:sz w:val="20"/>
        </w:rPr>
        <w:t xml:space="preserve"> </w:t>
      </w:r>
      <w:r w:rsidRPr="00F47CB4">
        <w:rPr>
          <w:w w:val="105"/>
          <w:sz w:val="20"/>
        </w:rPr>
        <w:t>(2025).</w:t>
      </w:r>
      <w:r w:rsidRPr="00F47CB4">
        <w:rPr>
          <w:spacing w:val="13"/>
          <w:w w:val="105"/>
          <w:sz w:val="20"/>
        </w:rPr>
        <w:t xml:space="preserve"> </w:t>
      </w:r>
      <w:r w:rsidRPr="00F47CB4">
        <w:rPr>
          <w:w w:val="105"/>
          <w:sz w:val="20"/>
        </w:rPr>
        <w:t>Farklı</w:t>
      </w:r>
      <w:r w:rsidRPr="00F47CB4">
        <w:rPr>
          <w:spacing w:val="-11"/>
          <w:w w:val="105"/>
          <w:sz w:val="20"/>
        </w:rPr>
        <w:t xml:space="preserve"> </w:t>
      </w:r>
      <w:r w:rsidRPr="00F47CB4">
        <w:rPr>
          <w:w w:val="105"/>
          <w:sz w:val="20"/>
        </w:rPr>
        <w:t>bifurkasyon</w:t>
      </w:r>
      <w:r w:rsidRPr="00F47CB4">
        <w:rPr>
          <w:spacing w:val="-11"/>
          <w:w w:val="105"/>
          <w:sz w:val="20"/>
        </w:rPr>
        <w:t xml:space="preserve"> </w:t>
      </w:r>
      <w:r w:rsidRPr="00F47CB4">
        <w:rPr>
          <w:w w:val="105"/>
          <w:sz w:val="20"/>
        </w:rPr>
        <w:t>açılarına</w:t>
      </w:r>
      <w:r w:rsidRPr="00F47CB4">
        <w:rPr>
          <w:spacing w:val="-11"/>
          <w:w w:val="105"/>
          <w:sz w:val="20"/>
        </w:rPr>
        <w:t xml:space="preserve"> </w:t>
      </w:r>
      <w:r w:rsidRPr="00F47CB4">
        <w:rPr>
          <w:w w:val="105"/>
          <w:sz w:val="20"/>
        </w:rPr>
        <w:t>sahip dallanmalı damar yapılarında kan viskozitesinin akış dinamiğine etkisi.</w:t>
      </w:r>
      <w:r w:rsidRPr="00F47CB4">
        <w:rPr>
          <w:spacing w:val="40"/>
          <w:w w:val="105"/>
          <w:sz w:val="20"/>
        </w:rPr>
        <w:t xml:space="preserve"> </w:t>
      </w:r>
      <w:r w:rsidRPr="00F47CB4">
        <w:rPr>
          <w:i/>
          <w:w w:val="105"/>
          <w:sz w:val="20"/>
        </w:rPr>
        <w:t>6th International Conference on Frontiers in Academic Research</w:t>
      </w:r>
      <w:r w:rsidRPr="00F47CB4">
        <w:rPr>
          <w:w w:val="105"/>
          <w:sz w:val="20"/>
        </w:rPr>
        <w:t>, 16–17 Aralık 2025, Konya, Türkiye.</w:t>
      </w:r>
    </w:p>
    <w:p w14:paraId="05362466" w14:textId="77777777" w:rsidR="007B5E9C" w:rsidRPr="00F47CB4" w:rsidRDefault="007B5E9C" w:rsidP="007B5E9C">
      <w:pPr>
        <w:pStyle w:val="ListeParagraf"/>
        <w:widowControl w:val="0"/>
        <w:numPr>
          <w:ilvl w:val="3"/>
          <w:numId w:val="45"/>
        </w:numPr>
        <w:tabs>
          <w:tab w:val="left" w:pos="1418"/>
          <w:tab w:val="left" w:pos="1424"/>
        </w:tabs>
        <w:autoSpaceDE w:val="0"/>
        <w:autoSpaceDN w:val="0"/>
        <w:spacing w:before="180" w:line="252" w:lineRule="auto"/>
        <w:ind w:left="1418" w:right="391" w:hanging="282"/>
        <w:contextualSpacing w:val="0"/>
        <w:jc w:val="both"/>
        <w:rPr>
          <w:sz w:val="20"/>
        </w:rPr>
      </w:pPr>
      <w:r w:rsidRPr="00F47CB4">
        <w:rPr>
          <w:w w:val="105"/>
          <w:sz w:val="20"/>
        </w:rPr>
        <w:t xml:space="preserve">Ala, O. A., Çermik, Ö. (2025). Application of multi-criteria decision making methods in selection of CNC machines used in automotive industry. </w:t>
      </w:r>
      <w:r w:rsidRPr="00F47CB4">
        <w:rPr>
          <w:i/>
          <w:w w:val="105"/>
          <w:sz w:val="20"/>
        </w:rPr>
        <w:t>Interna- tional Scientific Research and Innovation Congress–III</w:t>
      </w:r>
      <w:r w:rsidRPr="00F47CB4">
        <w:rPr>
          <w:w w:val="105"/>
          <w:sz w:val="20"/>
        </w:rPr>
        <w:t>, 09–11 Haziran 2025, Nahçıvan, Azerbaycan.</w:t>
      </w:r>
    </w:p>
    <w:p w14:paraId="091F2357" w14:textId="77777777" w:rsidR="007B5E9C" w:rsidRPr="00F47CB4" w:rsidRDefault="007B5E9C" w:rsidP="007B5E9C">
      <w:pPr>
        <w:pStyle w:val="ListeParagraf"/>
        <w:widowControl w:val="0"/>
        <w:numPr>
          <w:ilvl w:val="3"/>
          <w:numId w:val="45"/>
        </w:numPr>
        <w:tabs>
          <w:tab w:val="left" w:pos="1424"/>
          <w:tab w:val="left" w:pos="1433"/>
        </w:tabs>
        <w:autoSpaceDE w:val="0"/>
        <w:autoSpaceDN w:val="0"/>
        <w:spacing w:before="179" w:line="252" w:lineRule="auto"/>
        <w:ind w:left="1424" w:right="421" w:hanging="288"/>
        <w:contextualSpacing w:val="0"/>
        <w:jc w:val="both"/>
        <w:rPr>
          <w:sz w:val="20"/>
        </w:rPr>
      </w:pPr>
      <w:r w:rsidRPr="00F47CB4">
        <w:rPr>
          <w:w w:val="105"/>
          <w:sz w:val="20"/>
        </w:rPr>
        <w:t>Küçükdağlı, M., Doğan, O. (2025).</w:t>
      </w:r>
      <w:r w:rsidRPr="00F47CB4">
        <w:rPr>
          <w:spacing w:val="40"/>
          <w:w w:val="105"/>
          <w:sz w:val="20"/>
        </w:rPr>
        <w:t xml:space="preserve"> </w:t>
      </w:r>
      <w:r w:rsidRPr="00F47CB4">
        <w:rPr>
          <w:w w:val="105"/>
          <w:sz w:val="20"/>
        </w:rPr>
        <w:t xml:space="preserve">Development of empirical equations for determining the dynamic factor in standard spur gears. </w:t>
      </w:r>
      <w:r w:rsidRPr="00F47CB4">
        <w:rPr>
          <w:i/>
          <w:w w:val="105"/>
          <w:sz w:val="20"/>
        </w:rPr>
        <w:t>1. Bilsel International Sutcu Imam Scientific Researches Congress</w:t>
      </w:r>
      <w:r w:rsidRPr="00F47CB4">
        <w:rPr>
          <w:w w:val="105"/>
          <w:sz w:val="20"/>
        </w:rPr>
        <w:t>, Kahramanmaraş, Türkiye.</w:t>
      </w:r>
    </w:p>
    <w:p w14:paraId="0A9B829F" w14:textId="77777777" w:rsidR="007B5E9C" w:rsidRPr="00F47CB4" w:rsidRDefault="007B5E9C" w:rsidP="007B5E9C">
      <w:pPr>
        <w:pStyle w:val="ListeParagraf"/>
        <w:widowControl w:val="0"/>
        <w:numPr>
          <w:ilvl w:val="3"/>
          <w:numId w:val="45"/>
        </w:numPr>
        <w:tabs>
          <w:tab w:val="left" w:pos="1423"/>
          <w:tab w:val="left" w:pos="1433"/>
        </w:tabs>
        <w:autoSpaceDE w:val="0"/>
        <w:autoSpaceDN w:val="0"/>
        <w:spacing w:before="181" w:line="252" w:lineRule="auto"/>
        <w:ind w:left="1423" w:right="379" w:hanging="287"/>
        <w:contextualSpacing w:val="0"/>
        <w:jc w:val="both"/>
        <w:rPr>
          <w:sz w:val="20"/>
        </w:rPr>
      </w:pPr>
      <w:r w:rsidRPr="00F47CB4">
        <w:rPr>
          <w:w w:val="105"/>
          <w:sz w:val="20"/>
        </w:rPr>
        <w:t>Konuş, E., Çutay, A., &amp; İmal, M. (2025). Aort hemodinamiğinin hesaplamalı akışkanlar</w:t>
      </w:r>
      <w:r w:rsidRPr="00F47CB4">
        <w:rPr>
          <w:spacing w:val="-12"/>
          <w:w w:val="105"/>
          <w:sz w:val="20"/>
        </w:rPr>
        <w:t xml:space="preserve"> </w:t>
      </w:r>
      <w:r w:rsidRPr="00F47CB4">
        <w:rPr>
          <w:w w:val="105"/>
          <w:sz w:val="20"/>
        </w:rPr>
        <w:t>dinamiği</w:t>
      </w:r>
      <w:r w:rsidRPr="00F47CB4">
        <w:rPr>
          <w:spacing w:val="-12"/>
          <w:w w:val="105"/>
          <w:sz w:val="20"/>
        </w:rPr>
        <w:t xml:space="preserve"> </w:t>
      </w:r>
      <w:r w:rsidRPr="00F47CB4">
        <w:rPr>
          <w:w w:val="105"/>
          <w:sz w:val="20"/>
        </w:rPr>
        <w:t>ile</w:t>
      </w:r>
      <w:r w:rsidRPr="00F47CB4">
        <w:rPr>
          <w:spacing w:val="-12"/>
          <w:w w:val="105"/>
          <w:sz w:val="20"/>
        </w:rPr>
        <w:t xml:space="preserve"> </w:t>
      </w:r>
      <w:r w:rsidRPr="00F47CB4">
        <w:rPr>
          <w:w w:val="105"/>
          <w:sz w:val="20"/>
        </w:rPr>
        <w:t>incelenmesi: Geometri,</w:t>
      </w:r>
      <w:r w:rsidRPr="00F47CB4">
        <w:rPr>
          <w:spacing w:val="-12"/>
          <w:w w:val="105"/>
          <w:sz w:val="20"/>
        </w:rPr>
        <w:t xml:space="preserve"> </w:t>
      </w:r>
      <w:r w:rsidRPr="00F47CB4">
        <w:rPr>
          <w:w w:val="105"/>
          <w:sz w:val="20"/>
        </w:rPr>
        <w:t>akış</w:t>
      </w:r>
      <w:r w:rsidRPr="00F47CB4">
        <w:rPr>
          <w:spacing w:val="-12"/>
          <w:w w:val="105"/>
          <w:sz w:val="20"/>
        </w:rPr>
        <w:t xml:space="preserve"> </w:t>
      </w:r>
      <w:r w:rsidRPr="00F47CB4">
        <w:rPr>
          <w:w w:val="105"/>
          <w:sz w:val="20"/>
        </w:rPr>
        <w:t>yapıları</w:t>
      </w:r>
      <w:r w:rsidRPr="00F47CB4">
        <w:rPr>
          <w:spacing w:val="-12"/>
          <w:w w:val="105"/>
          <w:sz w:val="20"/>
        </w:rPr>
        <w:t xml:space="preserve"> </w:t>
      </w:r>
      <w:r w:rsidRPr="00F47CB4">
        <w:rPr>
          <w:w w:val="105"/>
          <w:sz w:val="20"/>
        </w:rPr>
        <w:t>ve</w:t>
      </w:r>
      <w:r w:rsidRPr="00F47CB4">
        <w:rPr>
          <w:spacing w:val="-12"/>
          <w:w w:val="105"/>
          <w:sz w:val="20"/>
        </w:rPr>
        <w:t xml:space="preserve"> </w:t>
      </w:r>
      <w:r w:rsidRPr="00F47CB4">
        <w:rPr>
          <w:w w:val="105"/>
          <w:sz w:val="20"/>
        </w:rPr>
        <w:t>klinik</w:t>
      </w:r>
      <w:r w:rsidRPr="00F47CB4">
        <w:rPr>
          <w:spacing w:val="-12"/>
          <w:w w:val="105"/>
          <w:sz w:val="20"/>
        </w:rPr>
        <w:t xml:space="preserve"> </w:t>
      </w:r>
      <w:r w:rsidRPr="00F47CB4">
        <w:rPr>
          <w:w w:val="105"/>
          <w:sz w:val="20"/>
        </w:rPr>
        <w:t>yorumlar. In</w:t>
      </w:r>
      <w:r w:rsidRPr="00F47CB4">
        <w:rPr>
          <w:spacing w:val="-8"/>
          <w:w w:val="105"/>
          <w:sz w:val="20"/>
        </w:rPr>
        <w:t xml:space="preserve"> </w:t>
      </w:r>
      <w:r w:rsidRPr="00F47CB4">
        <w:rPr>
          <w:i/>
          <w:w w:val="105"/>
          <w:sz w:val="20"/>
        </w:rPr>
        <w:t>Proceedings</w:t>
      </w:r>
      <w:r w:rsidRPr="00F47CB4">
        <w:rPr>
          <w:i/>
          <w:spacing w:val="-4"/>
          <w:w w:val="105"/>
          <w:sz w:val="20"/>
        </w:rPr>
        <w:t xml:space="preserve"> </w:t>
      </w:r>
      <w:r w:rsidRPr="00F47CB4">
        <w:rPr>
          <w:i/>
          <w:w w:val="105"/>
          <w:sz w:val="20"/>
        </w:rPr>
        <w:t>of</w:t>
      </w:r>
      <w:r w:rsidRPr="00F47CB4">
        <w:rPr>
          <w:i/>
          <w:spacing w:val="-4"/>
          <w:w w:val="105"/>
          <w:sz w:val="20"/>
        </w:rPr>
        <w:t xml:space="preserve"> </w:t>
      </w:r>
      <w:r w:rsidRPr="00F47CB4">
        <w:rPr>
          <w:i/>
          <w:w w:val="105"/>
          <w:sz w:val="20"/>
        </w:rPr>
        <w:t>the</w:t>
      </w:r>
      <w:r w:rsidRPr="00F47CB4">
        <w:rPr>
          <w:i/>
          <w:spacing w:val="-4"/>
          <w:w w:val="105"/>
          <w:sz w:val="20"/>
        </w:rPr>
        <w:t xml:space="preserve"> </w:t>
      </w:r>
      <w:r w:rsidRPr="00F47CB4">
        <w:rPr>
          <w:i/>
          <w:w w:val="105"/>
          <w:sz w:val="20"/>
        </w:rPr>
        <w:t>7th</w:t>
      </w:r>
      <w:r w:rsidRPr="00F47CB4">
        <w:rPr>
          <w:i/>
          <w:spacing w:val="-4"/>
          <w:w w:val="105"/>
          <w:sz w:val="20"/>
        </w:rPr>
        <w:t xml:space="preserve"> </w:t>
      </w:r>
      <w:r w:rsidRPr="00F47CB4">
        <w:rPr>
          <w:i/>
          <w:w w:val="105"/>
          <w:sz w:val="20"/>
        </w:rPr>
        <w:t>International</w:t>
      </w:r>
      <w:r w:rsidRPr="00F47CB4">
        <w:rPr>
          <w:i/>
          <w:spacing w:val="-4"/>
          <w:w w:val="105"/>
          <w:sz w:val="20"/>
        </w:rPr>
        <w:t xml:space="preserve"> </w:t>
      </w:r>
      <w:r w:rsidRPr="00F47CB4">
        <w:rPr>
          <w:i/>
          <w:w w:val="105"/>
          <w:sz w:val="20"/>
        </w:rPr>
        <w:t>Conference</w:t>
      </w:r>
      <w:r w:rsidRPr="00F47CB4">
        <w:rPr>
          <w:i/>
          <w:spacing w:val="-4"/>
          <w:w w:val="105"/>
          <w:sz w:val="20"/>
        </w:rPr>
        <w:t xml:space="preserve"> </w:t>
      </w:r>
      <w:r w:rsidRPr="00F47CB4">
        <w:rPr>
          <w:i/>
          <w:w w:val="105"/>
          <w:sz w:val="20"/>
        </w:rPr>
        <w:t>on</w:t>
      </w:r>
      <w:r w:rsidRPr="00F47CB4">
        <w:rPr>
          <w:i/>
          <w:spacing w:val="-4"/>
          <w:w w:val="105"/>
          <w:sz w:val="20"/>
        </w:rPr>
        <w:t xml:space="preserve"> </w:t>
      </w:r>
      <w:r w:rsidRPr="00F47CB4">
        <w:rPr>
          <w:i/>
          <w:w w:val="105"/>
          <w:sz w:val="20"/>
        </w:rPr>
        <w:t>Scientific</w:t>
      </w:r>
      <w:r w:rsidRPr="00F47CB4">
        <w:rPr>
          <w:i/>
          <w:spacing w:val="-4"/>
          <w:w w:val="105"/>
          <w:sz w:val="20"/>
        </w:rPr>
        <w:t xml:space="preserve"> </w:t>
      </w:r>
      <w:r w:rsidRPr="00F47CB4">
        <w:rPr>
          <w:i/>
          <w:w w:val="105"/>
          <w:sz w:val="20"/>
        </w:rPr>
        <w:t>and</w:t>
      </w:r>
      <w:r w:rsidRPr="00F47CB4">
        <w:rPr>
          <w:i/>
          <w:spacing w:val="-4"/>
          <w:w w:val="105"/>
          <w:sz w:val="20"/>
        </w:rPr>
        <w:t xml:space="preserve"> </w:t>
      </w:r>
      <w:r w:rsidRPr="00F47CB4">
        <w:rPr>
          <w:i/>
          <w:w w:val="105"/>
          <w:sz w:val="20"/>
        </w:rPr>
        <w:t xml:space="preserve">Academic Research (ICSAR 2025) </w:t>
      </w:r>
      <w:r w:rsidRPr="00F47CB4">
        <w:rPr>
          <w:w w:val="105"/>
          <w:sz w:val="20"/>
        </w:rPr>
        <w:t>(Konya, Türkiye, 23–24 Aralık 2025).</w:t>
      </w:r>
      <w:r w:rsidRPr="00F47CB4">
        <w:rPr>
          <w:spacing w:val="40"/>
          <w:w w:val="105"/>
          <w:sz w:val="20"/>
        </w:rPr>
        <w:t xml:space="preserve"> </w:t>
      </w:r>
      <w:r w:rsidRPr="00F47CB4">
        <w:rPr>
          <w:w w:val="105"/>
          <w:sz w:val="20"/>
        </w:rPr>
        <w:t>All Sciences Academy.</w:t>
      </w:r>
      <w:r w:rsidRPr="00F47CB4">
        <w:rPr>
          <w:spacing w:val="59"/>
          <w:w w:val="105"/>
          <w:sz w:val="20"/>
        </w:rPr>
        <w:t xml:space="preserve">  </w:t>
      </w:r>
      <w:hyperlink r:id="rId31">
        <w:r w:rsidRPr="00F47CB4">
          <w:rPr>
            <w:w w:val="105"/>
            <w:sz w:val="20"/>
          </w:rPr>
          <w:t>https://www.icsarconf.com/</w:t>
        </w:r>
      </w:hyperlink>
    </w:p>
    <w:p w14:paraId="6FBA71D3" w14:textId="77777777" w:rsidR="007B5E9C" w:rsidRPr="00F47CB4" w:rsidRDefault="007B5E9C" w:rsidP="00B7538C">
      <w:pPr>
        <w:spacing w:line="252" w:lineRule="auto"/>
        <w:rPr>
          <w:sz w:val="20"/>
        </w:rPr>
        <w:sectPr w:rsidR="007B5E9C" w:rsidRPr="00F47CB4">
          <w:pgSz w:w="11910" w:h="16840"/>
          <w:pgMar w:top="1340" w:right="1275" w:bottom="1040" w:left="850" w:header="0" w:footer="845" w:gutter="0"/>
          <w:cols w:space="708"/>
        </w:sectPr>
      </w:pPr>
    </w:p>
    <w:p w14:paraId="13994F49" w14:textId="77777777" w:rsidR="00B7538C" w:rsidRPr="00F47CB4" w:rsidRDefault="00B7538C" w:rsidP="00B7538C">
      <w:pPr>
        <w:pStyle w:val="GvdeMetni"/>
        <w:spacing w:before="73"/>
        <w:rPr>
          <w:sz w:val="20"/>
        </w:rPr>
      </w:pPr>
    </w:p>
    <w:p w14:paraId="7B835D83" w14:textId="7AFF9E0A" w:rsidR="00B7538C" w:rsidRPr="00F47CB4" w:rsidRDefault="009A3BEE" w:rsidP="009A3BEE">
      <w:pPr>
        <w:pStyle w:val="Balk1"/>
        <w:numPr>
          <w:ilvl w:val="0"/>
          <w:numId w:val="0"/>
        </w:numPr>
        <w:tabs>
          <w:tab w:val="left" w:pos="1569"/>
        </w:tabs>
        <w:rPr>
          <w:sz w:val="20"/>
        </w:rPr>
      </w:pPr>
      <w:bookmarkStart w:id="34" w:name="Bölüm_Faaliyetleri"/>
      <w:bookmarkEnd w:id="34"/>
      <w:r w:rsidRPr="009A3BEE">
        <w:rPr>
          <w:b w:val="0"/>
          <w:w w:val="105"/>
          <w:sz w:val="20"/>
        </w:rPr>
        <w:t>3.</w:t>
      </w:r>
      <w:r>
        <w:rPr>
          <w:w w:val="105"/>
          <w:sz w:val="20"/>
        </w:rPr>
        <w:t xml:space="preserve"> </w:t>
      </w:r>
      <w:r w:rsidR="00B7538C" w:rsidRPr="00F47CB4">
        <w:rPr>
          <w:w w:val="105"/>
          <w:sz w:val="20"/>
        </w:rPr>
        <w:t>Bölüm</w:t>
      </w:r>
      <w:r w:rsidR="00B7538C" w:rsidRPr="00F47CB4">
        <w:rPr>
          <w:spacing w:val="55"/>
          <w:w w:val="105"/>
          <w:sz w:val="20"/>
        </w:rPr>
        <w:t xml:space="preserve"> </w:t>
      </w:r>
      <w:r w:rsidR="00B7538C" w:rsidRPr="00F47CB4">
        <w:rPr>
          <w:spacing w:val="-2"/>
          <w:w w:val="105"/>
          <w:sz w:val="20"/>
        </w:rPr>
        <w:t>Faaliyetleri</w:t>
      </w:r>
    </w:p>
    <w:p w14:paraId="79A75B0E" w14:textId="77777777" w:rsidR="00B7538C" w:rsidRPr="009A3BEE" w:rsidRDefault="00B7538C" w:rsidP="009A3BEE">
      <w:pPr>
        <w:pStyle w:val="Balk2"/>
        <w:numPr>
          <w:ilvl w:val="0"/>
          <w:numId w:val="0"/>
        </w:numPr>
        <w:tabs>
          <w:tab w:val="left" w:pos="1672"/>
        </w:tabs>
        <w:spacing w:before="161"/>
        <w:rPr>
          <w:rFonts w:ascii="Times New Roman" w:hAnsi="Times New Roman" w:cs="Times New Roman"/>
          <w:i w:val="0"/>
          <w:iCs/>
          <w:sz w:val="20"/>
        </w:rPr>
      </w:pPr>
      <w:bookmarkStart w:id="35" w:name="Uluslararası_Patent_Başvurusu"/>
      <w:bookmarkEnd w:id="35"/>
      <w:r w:rsidRPr="009A3BEE">
        <w:rPr>
          <w:rFonts w:ascii="Times New Roman" w:hAnsi="Times New Roman" w:cs="Times New Roman"/>
          <w:i w:val="0"/>
          <w:iCs/>
          <w:spacing w:val="-8"/>
          <w:sz w:val="20"/>
        </w:rPr>
        <w:t>Uluslararası</w:t>
      </w:r>
      <w:r w:rsidRPr="009A3BEE">
        <w:rPr>
          <w:rFonts w:ascii="Times New Roman" w:hAnsi="Times New Roman" w:cs="Times New Roman"/>
          <w:i w:val="0"/>
          <w:iCs/>
          <w:spacing w:val="14"/>
          <w:sz w:val="20"/>
        </w:rPr>
        <w:t xml:space="preserve"> </w:t>
      </w:r>
      <w:r w:rsidRPr="009A3BEE">
        <w:rPr>
          <w:rFonts w:ascii="Times New Roman" w:hAnsi="Times New Roman" w:cs="Times New Roman"/>
          <w:i w:val="0"/>
          <w:iCs/>
          <w:spacing w:val="-8"/>
          <w:sz w:val="20"/>
        </w:rPr>
        <w:t>Patent</w:t>
      </w:r>
      <w:r w:rsidRPr="009A3BEE">
        <w:rPr>
          <w:rFonts w:ascii="Times New Roman" w:hAnsi="Times New Roman" w:cs="Times New Roman"/>
          <w:i w:val="0"/>
          <w:iCs/>
          <w:spacing w:val="14"/>
          <w:sz w:val="20"/>
        </w:rPr>
        <w:t xml:space="preserve"> </w:t>
      </w:r>
      <w:r w:rsidRPr="009A3BEE">
        <w:rPr>
          <w:rFonts w:ascii="Times New Roman" w:hAnsi="Times New Roman" w:cs="Times New Roman"/>
          <w:i w:val="0"/>
          <w:iCs/>
          <w:spacing w:val="-8"/>
          <w:sz w:val="20"/>
        </w:rPr>
        <w:t>Başvurusu</w:t>
      </w:r>
    </w:p>
    <w:p w14:paraId="245D1AA7" w14:textId="77777777" w:rsidR="00B7538C" w:rsidRPr="00F47CB4" w:rsidRDefault="00B7538C" w:rsidP="00201E35">
      <w:pPr>
        <w:pStyle w:val="ListeParagraf"/>
        <w:widowControl w:val="0"/>
        <w:numPr>
          <w:ilvl w:val="0"/>
          <w:numId w:val="43"/>
        </w:numPr>
        <w:tabs>
          <w:tab w:val="left" w:pos="1082"/>
          <w:tab w:val="left" w:pos="1084"/>
        </w:tabs>
        <w:autoSpaceDE w:val="0"/>
        <w:autoSpaceDN w:val="0"/>
        <w:spacing w:before="167" w:line="252" w:lineRule="auto"/>
        <w:ind w:right="392"/>
        <w:contextualSpacing w:val="0"/>
        <w:jc w:val="both"/>
        <w:rPr>
          <w:sz w:val="20"/>
        </w:rPr>
      </w:pPr>
      <w:r w:rsidRPr="00F47CB4">
        <w:rPr>
          <w:w w:val="105"/>
          <w:sz w:val="20"/>
        </w:rPr>
        <w:t>Pervane tekerlekli akrobatik drone araba (2025). Uluslararası Patent Başvurusu, Patent No:</w:t>
      </w:r>
      <w:r w:rsidRPr="00F47CB4">
        <w:rPr>
          <w:spacing w:val="40"/>
          <w:w w:val="105"/>
          <w:sz w:val="20"/>
        </w:rPr>
        <w:t xml:space="preserve"> </w:t>
      </w:r>
      <w:r w:rsidRPr="00F47CB4">
        <w:rPr>
          <w:w w:val="105"/>
          <w:sz w:val="20"/>
        </w:rPr>
        <w:t>PCT/TR2025/051612.</w:t>
      </w:r>
    </w:p>
    <w:p w14:paraId="22D4482B" w14:textId="77777777" w:rsidR="00B7538C" w:rsidRPr="00F47CB4" w:rsidRDefault="00B7538C" w:rsidP="00201E35">
      <w:pPr>
        <w:pStyle w:val="ListeParagraf"/>
        <w:widowControl w:val="0"/>
        <w:numPr>
          <w:ilvl w:val="0"/>
          <w:numId w:val="43"/>
        </w:numPr>
        <w:tabs>
          <w:tab w:val="left" w:pos="1082"/>
          <w:tab w:val="left" w:pos="1084"/>
        </w:tabs>
        <w:autoSpaceDE w:val="0"/>
        <w:autoSpaceDN w:val="0"/>
        <w:spacing w:before="181" w:line="252" w:lineRule="auto"/>
        <w:ind w:right="391"/>
        <w:contextualSpacing w:val="0"/>
        <w:jc w:val="both"/>
        <w:rPr>
          <w:sz w:val="20"/>
        </w:rPr>
      </w:pPr>
      <w:r w:rsidRPr="00F47CB4">
        <w:rPr>
          <w:w w:val="105"/>
          <w:sz w:val="20"/>
        </w:rPr>
        <w:t xml:space="preserve">Mıknatıslı buat (2025). Uluslararası Patent Başvurusu, Patent No: PCT/TR2025/ </w:t>
      </w:r>
      <w:r w:rsidRPr="00F47CB4">
        <w:rPr>
          <w:spacing w:val="-2"/>
          <w:w w:val="105"/>
          <w:sz w:val="20"/>
        </w:rPr>
        <w:t>051614.</w:t>
      </w:r>
    </w:p>
    <w:p w14:paraId="44E168BF" w14:textId="77777777" w:rsidR="00B7538C" w:rsidRPr="00F47CB4" w:rsidRDefault="00B7538C" w:rsidP="00201E35">
      <w:pPr>
        <w:pStyle w:val="ListeParagraf"/>
        <w:widowControl w:val="0"/>
        <w:numPr>
          <w:ilvl w:val="0"/>
          <w:numId w:val="43"/>
        </w:numPr>
        <w:tabs>
          <w:tab w:val="left" w:pos="1076"/>
          <w:tab w:val="left" w:pos="1083"/>
        </w:tabs>
        <w:autoSpaceDE w:val="0"/>
        <w:autoSpaceDN w:val="0"/>
        <w:spacing w:before="182" w:line="252" w:lineRule="auto"/>
        <w:ind w:left="1076" w:right="390" w:hanging="226"/>
        <w:contextualSpacing w:val="0"/>
        <w:jc w:val="both"/>
        <w:rPr>
          <w:sz w:val="20"/>
        </w:rPr>
      </w:pPr>
      <w:r w:rsidRPr="00F47CB4">
        <w:rPr>
          <w:w w:val="110"/>
          <w:sz w:val="20"/>
        </w:rPr>
        <w:t xml:space="preserve">Mıknatıslı amortisör (2025). Uluslararası Patent Başvurusu, Patent No: PCT/ </w:t>
      </w:r>
      <w:r w:rsidRPr="00F47CB4">
        <w:rPr>
          <w:spacing w:val="-2"/>
          <w:w w:val="110"/>
          <w:sz w:val="20"/>
        </w:rPr>
        <w:t>TR2025/051616.</w:t>
      </w:r>
    </w:p>
    <w:p w14:paraId="167C3A09" w14:textId="77777777" w:rsidR="00B7538C" w:rsidRPr="00F47CB4" w:rsidRDefault="00B7538C" w:rsidP="00201E35">
      <w:pPr>
        <w:pStyle w:val="ListeParagraf"/>
        <w:widowControl w:val="0"/>
        <w:numPr>
          <w:ilvl w:val="0"/>
          <w:numId w:val="43"/>
        </w:numPr>
        <w:tabs>
          <w:tab w:val="left" w:pos="1082"/>
          <w:tab w:val="left" w:pos="1084"/>
        </w:tabs>
        <w:autoSpaceDE w:val="0"/>
        <w:autoSpaceDN w:val="0"/>
        <w:spacing w:before="181" w:line="252" w:lineRule="auto"/>
        <w:ind w:right="392"/>
        <w:contextualSpacing w:val="0"/>
        <w:jc w:val="both"/>
        <w:rPr>
          <w:sz w:val="20"/>
        </w:rPr>
      </w:pPr>
      <w:r w:rsidRPr="00F47CB4">
        <w:rPr>
          <w:w w:val="105"/>
          <w:sz w:val="20"/>
        </w:rPr>
        <w:t>Kompozit düzlemsel disk yay ve bu disk yayın üretimi (2025).</w:t>
      </w:r>
      <w:r w:rsidRPr="00F47CB4">
        <w:rPr>
          <w:spacing w:val="40"/>
          <w:w w:val="105"/>
          <w:sz w:val="20"/>
        </w:rPr>
        <w:t xml:space="preserve"> </w:t>
      </w:r>
      <w:r w:rsidRPr="00F47CB4">
        <w:rPr>
          <w:w w:val="105"/>
          <w:sz w:val="20"/>
        </w:rPr>
        <w:t>Ulusal Patent, Patent No:</w:t>
      </w:r>
      <w:r w:rsidRPr="00F47CB4">
        <w:rPr>
          <w:spacing w:val="40"/>
          <w:w w:val="105"/>
          <w:sz w:val="20"/>
        </w:rPr>
        <w:t xml:space="preserve"> </w:t>
      </w:r>
      <w:r w:rsidRPr="00F47CB4">
        <w:rPr>
          <w:w w:val="105"/>
          <w:sz w:val="20"/>
        </w:rPr>
        <w:t>TR 2019 11343 B.</w:t>
      </w:r>
    </w:p>
    <w:p w14:paraId="36CB2C29" w14:textId="77777777" w:rsidR="00B7538C" w:rsidRPr="00F47CB4" w:rsidRDefault="00B7538C" w:rsidP="00B7538C">
      <w:pPr>
        <w:pStyle w:val="GvdeMetni"/>
        <w:spacing w:before="53"/>
        <w:rPr>
          <w:sz w:val="20"/>
        </w:rPr>
      </w:pPr>
    </w:p>
    <w:p w14:paraId="2B69DFE9" w14:textId="77777777" w:rsidR="00B7538C" w:rsidRPr="009A3BEE" w:rsidRDefault="00B7538C" w:rsidP="009A3BEE">
      <w:pPr>
        <w:pStyle w:val="Balk2"/>
        <w:numPr>
          <w:ilvl w:val="0"/>
          <w:numId w:val="0"/>
        </w:numPr>
        <w:tabs>
          <w:tab w:val="left" w:pos="1672"/>
        </w:tabs>
        <w:rPr>
          <w:rFonts w:ascii="Times New Roman" w:hAnsi="Times New Roman" w:cs="Times New Roman"/>
          <w:i w:val="0"/>
          <w:iCs/>
          <w:sz w:val="20"/>
        </w:rPr>
      </w:pPr>
      <w:bookmarkStart w:id="36" w:name="Diğer_Faaliyetler"/>
      <w:bookmarkEnd w:id="36"/>
      <w:r w:rsidRPr="009A3BEE">
        <w:rPr>
          <w:rFonts w:ascii="Times New Roman" w:hAnsi="Times New Roman" w:cs="Times New Roman"/>
          <w:i w:val="0"/>
          <w:iCs/>
          <w:spacing w:val="-2"/>
          <w:sz w:val="20"/>
        </w:rPr>
        <w:t>Diğer</w:t>
      </w:r>
      <w:r w:rsidRPr="009A3BEE">
        <w:rPr>
          <w:rFonts w:ascii="Times New Roman" w:hAnsi="Times New Roman" w:cs="Times New Roman"/>
          <w:i w:val="0"/>
          <w:iCs/>
          <w:spacing w:val="-4"/>
          <w:sz w:val="20"/>
        </w:rPr>
        <w:t xml:space="preserve"> </w:t>
      </w:r>
      <w:r w:rsidRPr="009A3BEE">
        <w:rPr>
          <w:rFonts w:ascii="Times New Roman" w:hAnsi="Times New Roman" w:cs="Times New Roman"/>
          <w:i w:val="0"/>
          <w:iCs/>
          <w:spacing w:val="-2"/>
          <w:sz w:val="20"/>
        </w:rPr>
        <w:t>Faaliyetler</w:t>
      </w:r>
    </w:p>
    <w:p w14:paraId="17BFBE45" w14:textId="77777777" w:rsidR="00B7538C" w:rsidRPr="00F47CB4" w:rsidRDefault="00B7538C" w:rsidP="00201E35">
      <w:pPr>
        <w:pStyle w:val="ListeParagraf"/>
        <w:widowControl w:val="0"/>
        <w:numPr>
          <w:ilvl w:val="0"/>
          <w:numId w:val="42"/>
        </w:numPr>
        <w:tabs>
          <w:tab w:val="left" w:pos="1082"/>
          <w:tab w:val="left" w:pos="1084"/>
        </w:tabs>
        <w:autoSpaceDE w:val="0"/>
        <w:autoSpaceDN w:val="0"/>
        <w:spacing w:before="166" w:line="252" w:lineRule="auto"/>
        <w:ind w:right="422"/>
        <w:contextualSpacing w:val="0"/>
        <w:jc w:val="both"/>
        <w:rPr>
          <w:sz w:val="20"/>
        </w:rPr>
      </w:pPr>
      <w:r w:rsidRPr="00F47CB4">
        <w:rPr>
          <w:w w:val="105"/>
          <w:sz w:val="20"/>
        </w:rPr>
        <w:t>Muhammed Safa Kamer, Doç. Dr.:</w:t>
      </w:r>
      <w:r w:rsidRPr="00F47CB4">
        <w:rPr>
          <w:spacing w:val="40"/>
          <w:w w:val="105"/>
          <w:sz w:val="20"/>
        </w:rPr>
        <w:t xml:space="preserve"> </w:t>
      </w:r>
      <w:r w:rsidRPr="00F47CB4">
        <w:rPr>
          <w:w w:val="105"/>
          <w:sz w:val="20"/>
        </w:rPr>
        <w:t xml:space="preserve">TEKNOFEST 2024 yarışmalarına katılım </w:t>
      </w:r>
      <w:r w:rsidRPr="00F47CB4">
        <w:rPr>
          <w:spacing w:val="-2"/>
          <w:w w:val="105"/>
          <w:sz w:val="20"/>
        </w:rPr>
        <w:t>sağlanmıştır.</w:t>
      </w:r>
    </w:p>
    <w:p w14:paraId="31F321A1" w14:textId="77777777" w:rsidR="00B7538C" w:rsidRPr="00F47CB4" w:rsidRDefault="00B7538C" w:rsidP="00201E35">
      <w:pPr>
        <w:pStyle w:val="ListeParagraf"/>
        <w:widowControl w:val="0"/>
        <w:numPr>
          <w:ilvl w:val="0"/>
          <w:numId w:val="42"/>
        </w:numPr>
        <w:tabs>
          <w:tab w:val="left" w:pos="1082"/>
          <w:tab w:val="left" w:pos="1084"/>
        </w:tabs>
        <w:autoSpaceDE w:val="0"/>
        <w:autoSpaceDN w:val="0"/>
        <w:spacing w:before="182" w:line="252" w:lineRule="auto"/>
        <w:ind w:right="384"/>
        <w:contextualSpacing w:val="0"/>
        <w:jc w:val="both"/>
        <w:rPr>
          <w:sz w:val="20"/>
        </w:rPr>
      </w:pPr>
      <w:r w:rsidRPr="00F47CB4">
        <w:rPr>
          <w:sz w:val="20"/>
        </w:rPr>
        <w:t>Özdeş Çermik, Dr. Öğr. Üyesi:</w:t>
      </w:r>
      <w:r w:rsidRPr="00F47CB4">
        <w:rPr>
          <w:spacing w:val="40"/>
          <w:sz w:val="20"/>
        </w:rPr>
        <w:t xml:space="preserve"> </w:t>
      </w:r>
      <w:r w:rsidRPr="00F47CB4">
        <w:rPr>
          <w:sz w:val="20"/>
        </w:rPr>
        <w:t>Kahramanmaraş 6</w:t>
      </w:r>
      <w:r>
        <w:rPr>
          <w:sz w:val="20"/>
        </w:rPr>
        <w:t>. Asliye Ceza Mahkemesi Başkan</w:t>
      </w:r>
      <w:r w:rsidRPr="00F47CB4">
        <w:rPr>
          <w:sz w:val="20"/>
        </w:rPr>
        <w:t>lığına bilirkişilik hizmeti (2025).</w:t>
      </w:r>
    </w:p>
    <w:p w14:paraId="575DD8AE" w14:textId="77777777" w:rsidR="00B7538C" w:rsidRPr="00F47CB4" w:rsidRDefault="00B7538C" w:rsidP="00201E35">
      <w:pPr>
        <w:pStyle w:val="ListeParagraf"/>
        <w:widowControl w:val="0"/>
        <w:numPr>
          <w:ilvl w:val="0"/>
          <w:numId w:val="42"/>
        </w:numPr>
        <w:tabs>
          <w:tab w:val="left" w:pos="1082"/>
          <w:tab w:val="left" w:pos="1084"/>
        </w:tabs>
        <w:autoSpaceDE w:val="0"/>
        <w:autoSpaceDN w:val="0"/>
        <w:spacing w:before="181" w:line="252" w:lineRule="auto"/>
        <w:ind w:right="423"/>
        <w:contextualSpacing w:val="0"/>
        <w:jc w:val="both"/>
        <w:rPr>
          <w:sz w:val="20"/>
        </w:rPr>
      </w:pPr>
      <w:r w:rsidRPr="00F47CB4">
        <w:rPr>
          <w:w w:val="105"/>
          <w:sz w:val="20"/>
        </w:rPr>
        <w:t>Özdeş</w:t>
      </w:r>
      <w:r w:rsidRPr="00F47CB4">
        <w:rPr>
          <w:spacing w:val="-3"/>
          <w:w w:val="105"/>
          <w:sz w:val="20"/>
        </w:rPr>
        <w:t xml:space="preserve"> </w:t>
      </w:r>
      <w:r w:rsidRPr="00F47CB4">
        <w:rPr>
          <w:w w:val="105"/>
          <w:sz w:val="20"/>
        </w:rPr>
        <w:t>Çermik,</w:t>
      </w:r>
      <w:r w:rsidRPr="00F47CB4">
        <w:rPr>
          <w:spacing w:val="-3"/>
          <w:w w:val="105"/>
          <w:sz w:val="20"/>
        </w:rPr>
        <w:t xml:space="preserve"> </w:t>
      </w:r>
      <w:r w:rsidRPr="00F47CB4">
        <w:rPr>
          <w:w w:val="105"/>
          <w:sz w:val="20"/>
        </w:rPr>
        <w:t>Dr.</w:t>
      </w:r>
      <w:r w:rsidRPr="00F47CB4">
        <w:rPr>
          <w:spacing w:val="-3"/>
          <w:w w:val="105"/>
          <w:sz w:val="20"/>
        </w:rPr>
        <w:t xml:space="preserve"> </w:t>
      </w:r>
      <w:r w:rsidRPr="00F47CB4">
        <w:rPr>
          <w:w w:val="105"/>
          <w:sz w:val="20"/>
        </w:rPr>
        <w:t>Öğr.</w:t>
      </w:r>
      <w:r w:rsidRPr="00F47CB4">
        <w:rPr>
          <w:spacing w:val="-3"/>
          <w:w w:val="105"/>
          <w:sz w:val="20"/>
        </w:rPr>
        <w:t xml:space="preserve"> </w:t>
      </w:r>
      <w:r w:rsidRPr="00F47CB4">
        <w:rPr>
          <w:w w:val="105"/>
          <w:sz w:val="20"/>
        </w:rPr>
        <w:t>Üyesi: Erasmus+</w:t>
      </w:r>
      <w:r w:rsidRPr="00F47CB4">
        <w:rPr>
          <w:spacing w:val="-3"/>
          <w:w w:val="105"/>
          <w:sz w:val="20"/>
        </w:rPr>
        <w:t xml:space="preserve"> </w:t>
      </w:r>
      <w:r w:rsidRPr="00F47CB4">
        <w:rPr>
          <w:w w:val="105"/>
          <w:sz w:val="20"/>
        </w:rPr>
        <w:t>Staff</w:t>
      </w:r>
      <w:r w:rsidRPr="00F47CB4">
        <w:rPr>
          <w:spacing w:val="-3"/>
          <w:w w:val="105"/>
          <w:sz w:val="20"/>
        </w:rPr>
        <w:t xml:space="preserve"> </w:t>
      </w:r>
      <w:r w:rsidRPr="00F47CB4">
        <w:rPr>
          <w:w w:val="105"/>
          <w:sz w:val="20"/>
        </w:rPr>
        <w:t>Mobility</w:t>
      </w:r>
      <w:r w:rsidRPr="00F47CB4">
        <w:rPr>
          <w:spacing w:val="-3"/>
          <w:w w:val="105"/>
          <w:sz w:val="20"/>
        </w:rPr>
        <w:t xml:space="preserve"> </w:t>
      </w:r>
      <w:r w:rsidRPr="00F47CB4">
        <w:rPr>
          <w:w w:val="105"/>
          <w:sz w:val="20"/>
        </w:rPr>
        <w:t>for</w:t>
      </w:r>
      <w:r w:rsidRPr="00F47CB4">
        <w:rPr>
          <w:spacing w:val="-3"/>
          <w:w w:val="105"/>
          <w:sz w:val="20"/>
        </w:rPr>
        <w:t xml:space="preserve"> </w:t>
      </w:r>
      <w:r w:rsidRPr="00F47CB4">
        <w:rPr>
          <w:w w:val="105"/>
          <w:sz w:val="20"/>
        </w:rPr>
        <w:t>Training</w:t>
      </w:r>
      <w:r w:rsidRPr="00F47CB4">
        <w:rPr>
          <w:spacing w:val="-3"/>
          <w:w w:val="105"/>
          <w:sz w:val="20"/>
        </w:rPr>
        <w:t xml:space="preserve"> </w:t>
      </w:r>
      <w:r w:rsidRPr="00F47CB4">
        <w:rPr>
          <w:w w:val="105"/>
          <w:sz w:val="20"/>
        </w:rPr>
        <w:t xml:space="preserve">Programme </w:t>
      </w:r>
      <w:r w:rsidRPr="00F47CB4">
        <w:rPr>
          <w:spacing w:val="-2"/>
          <w:w w:val="105"/>
          <w:sz w:val="20"/>
        </w:rPr>
        <w:t>kapsamında</w:t>
      </w:r>
      <w:r w:rsidRPr="00F47CB4">
        <w:rPr>
          <w:spacing w:val="-12"/>
          <w:w w:val="105"/>
          <w:sz w:val="20"/>
        </w:rPr>
        <w:t xml:space="preserve"> </w:t>
      </w:r>
      <w:r w:rsidRPr="00F47CB4">
        <w:rPr>
          <w:spacing w:val="-2"/>
          <w:w w:val="105"/>
          <w:sz w:val="20"/>
        </w:rPr>
        <w:t>OMEGA</w:t>
      </w:r>
      <w:r w:rsidRPr="00F47CB4">
        <w:rPr>
          <w:spacing w:val="-12"/>
          <w:w w:val="105"/>
          <w:sz w:val="20"/>
        </w:rPr>
        <w:t xml:space="preserve"> </w:t>
      </w:r>
      <w:r w:rsidRPr="00F47CB4">
        <w:rPr>
          <w:spacing w:val="-2"/>
          <w:w w:val="105"/>
          <w:sz w:val="20"/>
        </w:rPr>
        <w:t>GmbH,</w:t>
      </w:r>
      <w:r w:rsidRPr="00F47CB4">
        <w:rPr>
          <w:spacing w:val="-12"/>
          <w:w w:val="105"/>
          <w:sz w:val="20"/>
        </w:rPr>
        <w:t xml:space="preserve"> </w:t>
      </w:r>
      <w:r w:rsidRPr="00F47CB4">
        <w:rPr>
          <w:spacing w:val="-2"/>
          <w:w w:val="105"/>
          <w:sz w:val="20"/>
        </w:rPr>
        <w:t>Oberhausen,</w:t>
      </w:r>
      <w:r w:rsidRPr="00F47CB4">
        <w:rPr>
          <w:spacing w:val="-11"/>
          <w:w w:val="105"/>
          <w:sz w:val="20"/>
        </w:rPr>
        <w:t xml:space="preserve"> </w:t>
      </w:r>
      <w:r w:rsidRPr="00F47CB4">
        <w:rPr>
          <w:spacing w:val="-2"/>
          <w:w w:val="105"/>
          <w:sz w:val="20"/>
        </w:rPr>
        <w:t>Almanya’da</w:t>
      </w:r>
      <w:r w:rsidRPr="00F47CB4">
        <w:rPr>
          <w:spacing w:val="-11"/>
          <w:w w:val="105"/>
          <w:sz w:val="20"/>
        </w:rPr>
        <w:t xml:space="preserve"> </w:t>
      </w:r>
      <w:r w:rsidRPr="00F47CB4">
        <w:rPr>
          <w:spacing w:val="-2"/>
          <w:w w:val="105"/>
          <w:sz w:val="20"/>
        </w:rPr>
        <w:t>19–23</w:t>
      </w:r>
      <w:r w:rsidRPr="00F47CB4">
        <w:rPr>
          <w:spacing w:val="-11"/>
          <w:w w:val="105"/>
          <w:sz w:val="20"/>
        </w:rPr>
        <w:t xml:space="preserve"> </w:t>
      </w:r>
      <w:r w:rsidRPr="00F47CB4">
        <w:rPr>
          <w:spacing w:val="-2"/>
          <w:w w:val="105"/>
          <w:sz w:val="20"/>
        </w:rPr>
        <w:t>Mayıs</w:t>
      </w:r>
      <w:r w:rsidRPr="00F47CB4">
        <w:rPr>
          <w:spacing w:val="-12"/>
          <w:w w:val="105"/>
          <w:sz w:val="20"/>
        </w:rPr>
        <w:t xml:space="preserve"> </w:t>
      </w:r>
      <w:r w:rsidRPr="00F47CB4">
        <w:rPr>
          <w:spacing w:val="-2"/>
          <w:w w:val="105"/>
          <w:sz w:val="20"/>
        </w:rPr>
        <w:t>2025</w:t>
      </w:r>
      <w:r w:rsidRPr="00F47CB4">
        <w:rPr>
          <w:spacing w:val="-12"/>
          <w:w w:val="105"/>
          <w:sz w:val="20"/>
        </w:rPr>
        <w:t xml:space="preserve"> </w:t>
      </w:r>
      <w:r w:rsidRPr="00F47CB4">
        <w:rPr>
          <w:spacing w:val="-2"/>
          <w:w w:val="105"/>
          <w:sz w:val="20"/>
        </w:rPr>
        <w:t xml:space="preserve">tarihleri </w:t>
      </w:r>
      <w:r w:rsidRPr="00F47CB4">
        <w:rPr>
          <w:w w:val="105"/>
          <w:sz w:val="20"/>
        </w:rPr>
        <w:t>arasında eğitim alma faaliyeti.</w:t>
      </w:r>
    </w:p>
    <w:p w14:paraId="789391CA" w14:textId="77777777" w:rsidR="0004247E" w:rsidRPr="00960A1B" w:rsidRDefault="0004247E" w:rsidP="0004247E">
      <w:pPr>
        <w:spacing w:before="6" w:line="120" w:lineRule="exact"/>
        <w:jc w:val="both"/>
        <w:rPr>
          <w:sz w:val="20"/>
        </w:rPr>
      </w:pPr>
    </w:p>
    <w:p w14:paraId="29E169C4" w14:textId="77777777" w:rsidR="00B7538C" w:rsidRDefault="00B7538C" w:rsidP="007B5E9C">
      <w:pPr>
        <w:spacing w:before="80"/>
        <w:ind w:right="-20"/>
        <w:jc w:val="both"/>
        <w:rPr>
          <w:b/>
          <w:bCs/>
          <w:sz w:val="20"/>
        </w:rPr>
      </w:pPr>
    </w:p>
    <w:p w14:paraId="2E6AA8A4" w14:textId="28DFB487" w:rsidR="004C1350" w:rsidRPr="00EC367C" w:rsidRDefault="009A3BEE" w:rsidP="004C1350">
      <w:pPr>
        <w:spacing w:before="80"/>
        <w:ind w:left="296" w:right="-20" w:hanging="296"/>
        <w:jc w:val="both"/>
        <w:rPr>
          <w:sz w:val="20"/>
        </w:rPr>
      </w:pPr>
      <w:r>
        <w:rPr>
          <w:b/>
          <w:bCs/>
          <w:sz w:val="20"/>
        </w:rPr>
        <w:t xml:space="preserve">1-7 </w:t>
      </w:r>
      <w:r w:rsidR="004C1350" w:rsidRPr="00EC367C">
        <w:rPr>
          <w:b/>
          <w:bCs/>
          <w:sz w:val="20"/>
        </w:rPr>
        <w:t>BİLGİSAYAR MÜHENDİSLİĞİ BÖLÜMÜ</w:t>
      </w:r>
    </w:p>
    <w:p w14:paraId="4CD456B2" w14:textId="77777777" w:rsidR="004C1350" w:rsidRPr="00EC367C" w:rsidRDefault="004C1350" w:rsidP="004C1350">
      <w:pPr>
        <w:spacing w:before="6" w:line="120" w:lineRule="exact"/>
        <w:jc w:val="both"/>
        <w:rPr>
          <w:sz w:val="20"/>
        </w:rPr>
      </w:pPr>
    </w:p>
    <w:p w14:paraId="39A96CD7" w14:textId="77777777" w:rsidR="009A3BEE" w:rsidRDefault="009A3BEE" w:rsidP="009A3BEE">
      <w:pPr>
        <w:widowControl w:val="0"/>
        <w:tabs>
          <w:tab w:val="left" w:pos="1060"/>
        </w:tabs>
        <w:ind w:right="-20"/>
        <w:jc w:val="both"/>
        <w:rPr>
          <w:b/>
          <w:bCs/>
          <w:sz w:val="20"/>
        </w:rPr>
      </w:pPr>
    </w:p>
    <w:p w14:paraId="186425B7" w14:textId="206624EB" w:rsidR="004C1350" w:rsidRPr="00DD7B69" w:rsidRDefault="004C1350" w:rsidP="009A3BEE">
      <w:pPr>
        <w:widowControl w:val="0"/>
        <w:tabs>
          <w:tab w:val="left" w:pos="1060"/>
        </w:tabs>
        <w:ind w:right="-20"/>
        <w:jc w:val="both"/>
        <w:rPr>
          <w:sz w:val="20"/>
        </w:rPr>
      </w:pPr>
      <w:r w:rsidRPr="00DD7B69">
        <w:rPr>
          <w:b/>
          <w:bCs/>
          <w:sz w:val="20"/>
        </w:rPr>
        <w:t>Bölüm</w:t>
      </w:r>
      <w:r w:rsidRPr="00DD7B69">
        <w:rPr>
          <w:b/>
          <w:bCs/>
          <w:spacing w:val="-6"/>
          <w:sz w:val="20"/>
        </w:rPr>
        <w:t xml:space="preserve"> </w:t>
      </w:r>
      <w:r w:rsidR="00E578D2">
        <w:rPr>
          <w:b/>
          <w:bCs/>
          <w:spacing w:val="-6"/>
          <w:sz w:val="20"/>
        </w:rPr>
        <w:t xml:space="preserve">Öğretim </w:t>
      </w:r>
      <w:r w:rsidRPr="00DD7B69">
        <w:rPr>
          <w:b/>
          <w:bCs/>
          <w:sz w:val="20"/>
        </w:rPr>
        <w:t>Elemanları</w:t>
      </w:r>
    </w:p>
    <w:p w14:paraId="0A3A156D" w14:textId="2A75CD5A" w:rsidR="004C1350" w:rsidRPr="00EC367C" w:rsidRDefault="004C1350" w:rsidP="009A3BEE">
      <w:pPr>
        <w:ind w:right="-20"/>
        <w:jc w:val="both"/>
        <w:rPr>
          <w:sz w:val="20"/>
        </w:rPr>
      </w:pPr>
      <w:r w:rsidRPr="00EC367C">
        <w:rPr>
          <w:sz w:val="20"/>
        </w:rPr>
        <w:t xml:space="preserve">Prof. Dr. </w:t>
      </w:r>
      <w:r w:rsidR="00CF0F97" w:rsidRPr="00EC367C">
        <w:rPr>
          <w:sz w:val="20"/>
        </w:rPr>
        <w:t xml:space="preserve">İbrahim Taner </w:t>
      </w:r>
      <w:r w:rsidRPr="00EC367C">
        <w:rPr>
          <w:sz w:val="20"/>
        </w:rPr>
        <w:t>OKUMUŞ</w:t>
      </w:r>
    </w:p>
    <w:p w14:paraId="7154B05D" w14:textId="77777777" w:rsidR="004C1350" w:rsidRPr="00EC367C" w:rsidRDefault="004C1350" w:rsidP="004C1350">
      <w:pPr>
        <w:spacing w:before="6" w:line="120" w:lineRule="exact"/>
        <w:ind w:left="567"/>
        <w:jc w:val="both"/>
        <w:rPr>
          <w:sz w:val="20"/>
        </w:rPr>
      </w:pPr>
    </w:p>
    <w:p w14:paraId="58FEE1B6" w14:textId="5DF2AD5F" w:rsidR="004C1350" w:rsidRPr="00EC367C" w:rsidRDefault="004C1350" w:rsidP="009A3BEE">
      <w:pPr>
        <w:spacing w:line="360" w:lineRule="auto"/>
        <w:ind w:right="761"/>
        <w:jc w:val="both"/>
        <w:rPr>
          <w:sz w:val="20"/>
        </w:rPr>
      </w:pPr>
      <w:r w:rsidRPr="00EC367C">
        <w:rPr>
          <w:sz w:val="20"/>
        </w:rPr>
        <w:t xml:space="preserve">Doç. Dr. </w:t>
      </w:r>
      <w:r w:rsidR="00CF0F97" w:rsidRPr="00EC367C">
        <w:rPr>
          <w:sz w:val="20"/>
        </w:rPr>
        <w:t>Hasan</w:t>
      </w:r>
      <w:r w:rsidRPr="00EC367C">
        <w:rPr>
          <w:sz w:val="20"/>
        </w:rPr>
        <w:t xml:space="preserve"> BADEM  </w:t>
      </w:r>
    </w:p>
    <w:p w14:paraId="4525DBC2" w14:textId="5094C687" w:rsidR="004C1350" w:rsidRDefault="004C1350" w:rsidP="009A3BEE">
      <w:pPr>
        <w:spacing w:line="360" w:lineRule="auto"/>
        <w:ind w:right="761"/>
        <w:jc w:val="both"/>
        <w:rPr>
          <w:sz w:val="20"/>
        </w:rPr>
      </w:pPr>
      <w:r w:rsidRPr="00EC367C">
        <w:rPr>
          <w:sz w:val="20"/>
        </w:rPr>
        <w:t xml:space="preserve">Doç. Dr. </w:t>
      </w:r>
      <w:r w:rsidR="00CF0F97" w:rsidRPr="00EC367C">
        <w:rPr>
          <w:sz w:val="20"/>
        </w:rPr>
        <w:t>Zeynep</w:t>
      </w:r>
      <w:r w:rsidR="00CF0F97" w:rsidRPr="00EC367C">
        <w:rPr>
          <w:spacing w:val="-3"/>
          <w:sz w:val="20"/>
        </w:rPr>
        <w:t xml:space="preserve"> </w:t>
      </w:r>
      <w:r w:rsidR="00CF0F97" w:rsidRPr="00EC367C">
        <w:rPr>
          <w:sz w:val="20"/>
        </w:rPr>
        <w:t xml:space="preserve">Banu </w:t>
      </w:r>
      <w:r w:rsidRPr="00EC367C">
        <w:rPr>
          <w:sz w:val="20"/>
        </w:rPr>
        <w:t>ÖZGER</w:t>
      </w:r>
    </w:p>
    <w:p w14:paraId="08006117" w14:textId="7481B594" w:rsidR="00B7538C" w:rsidRPr="00EC367C" w:rsidRDefault="00B7538C" w:rsidP="009A3BEE">
      <w:pPr>
        <w:spacing w:line="360" w:lineRule="auto"/>
        <w:ind w:right="761"/>
        <w:jc w:val="both"/>
        <w:rPr>
          <w:sz w:val="20"/>
        </w:rPr>
      </w:pPr>
      <w:r>
        <w:rPr>
          <w:sz w:val="20"/>
        </w:rPr>
        <w:t>Doç. Dr.</w:t>
      </w:r>
      <w:r w:rsidRPr="00EC367C">
        <w:rPr>
          <w:sz w:val="20"/>
        </w:rPr>
        <w:t xml:space="preserve"> PELİN CANBAY</w:t>
      </w:r>
    </w:p>
    <w:p w14:paraId="77809B2D" w14:textId="04053EB4" w:rsidR="00B7538C" w:rsidRPr="00EC367C" w:rsidRDefault="00B7538C" w:rsidP="009A3BEE">
      <w:pPr>
        <w:spacing w:line="360" w:lineRule="auto"/>
        <w:ind w:right="761"/>
        <w:jc w:val="both"/>
        <w:rPr>
          <w:sz w:val="20"/>
        </w:rPr>
      </w:pPr>
      <w:r>
        <w:rPr>
          <w:sz w:val="20"/>
        </w:rPr>
        <w:t>Doç. Dr.</w:t>
      </w:r>
      <w:r w:rsidRPr="00EC367C">
        <w:rPr>
          <w:sz w:val="20"/>
        </w:rPr>
        <w:t xml:space="preserve"> YAVUZ CANBAY </w:t>
      </w:r>
    </w:p>
    <w:p w14:paraId="586C76BE" w14:textId="77777777" w:rsidR="004C1350" w:rsidRPr="00EC367C" w:rsidRDefault="004C1350" w:rsidP="009A3BEE">
      <w:pPr>
        <w:spacing w:line="360" w:lineRule="auto"/>
        <w:ind w:right="761"/>
        <w:jc w:val="both"/>
        <w:rPr>
          <w:sz w:val="20"/>
        </w:rPr>
      </w:pPr>
      <w:r w:rsidRPr="00EC367C">
        <w:rPr>
          <w:sz w:val="20"/>
        </w:rPr>
        <w:t xml:space="preserve">Doç. Dr. ABDULLAH ÇALIŞKAN </w:t>
      </w:r>
    </w:p>
    <w:p w14:paraId="54144BFC" w14:textId="77777777" w:rsidR="004C1350" w:rsidRPr="00EC367C" w:rsidRDefault="004C1350" w:rsidP="009A3BEE">
      <w:pPr>
        <w:spacing w:line="360" w:lineRule="auto"/>
        <w:ind w:right="761"/>
        <w:jc w:val="both"/>
        <w:rPr>
          <w:sz w:val="20"/>
        </w:rPr>
      </w:pPr>
      <w:r w:rsidRPr="00EC367C">
        <w:rPr>
          <w:sz w:val="20"/>
        </w:rPr>
        <w:t>Dr. Öğr. Üyesi</w:t>
      </w:r>
      <w:r w:rsidRPr="00EC367C">
        <w:rPr>
          <w:spacing w:val="-3"/>
          <w:sz w:val="20"/>
        </w:rPr>
        <w:t xml:space="preserve"> </w:t>
      </w:r>
      <w:r w:rsidRPr="00EC367C">
        <w:rPr>
          <w:sz w:val="20"/>
        </w:rPr>
        <w:t xml:space="preserve">MÜCAHİD GÜNAY </w:t>
      </w:r>
    </w:p>
    <w:p w14:paraId="0CCF4152" w14:textId="77777777" w:rsidR="004C1350" w:rsidRPr="00EC367C" w:rsidRDefault="004C1350" w:rsidP="009A3BEE">
      <w:pPr>
        <w:spacing w:line="360" w:lineRule="auto"/>
        <w:ind w:right="761"/>
        <w:jc w:val="both"/>
        <w:rPr>
          <w:sz w:val="20"/>
        </w:rPr>
      </w:pPr>
      <w:r w:rsidRPr="00EC367C">
        <w:rPr>
          <w:sz w:val="20"/>
        </w:rPr>
        <w:t xml:space="preserve">Dr. Öğr. Üyesi FAHRİYE GEMCİ </w:t>
      </w:r>
    </w:p>
    <w:p w14:paraId="0609A9DB" w14:textId="716AFC26" w:rsidR="004C1350" w:rsidRDefault="004C1350" w:rsidP="009A3BEE">
      <w:pPr>
        <w:spacing w:line="360" w:lineRule="auto"/>
        <w:ind w:right="761"/>
        <w:jc w:val="both"/>
        <w:rPr>
          <w:sz w:val="20"/>
        </w:rPr>
      </w:pPr>
      <w:r w:rsidRPr="00EC367C">
        <w:rPr>
          <w:sz w:val="20"/>
        </w:rPr>
        <w:t>Arş.</w:t>
      </w:r>
      <w:r>
        <w:rPr>
          <w:sz w:val="20"/>
        </w:rPr>
        <w:t xml:space="preserve"> </w:t>
      </w:r>
      <w:r w:rsidRPr="00EC367C">
        <w:rPr>
          <w:sz w:val="20"/>
        </w:rPr>
        <w:t>Gör. VAHDET CEMİL ALTUN</w:t>
      </w:r>
    </w:p>
    <w:p w14:paraId="165E0E37" w14:textId="426B4352" w:rsidR="001F7638" w:rsidRPr="00EC367C" w:rsidRDefault="001F7638" w:rsidP="009A3BEE">
      <w:pPr>
        <w:spacing w:line="360" w:lineRule="auto"/>
        <w:ind w:right="761"/>
        <w:jc w:val="both"/>
        <w:rPr>
          <w:sz w:val="20"/>
        </w:rPr>
      </w:pPr>
      <w:r>
        <w:rPr>
          <w:sz w:val="20"/>
        </w:rPr>
        <w:t>Arş. Gör. Zahide DÜŞGÜN</w:t>
      </w:r>
    </w:p>
    <w:p w14:paraId="1CC7DD96" w14:textId="77777777" w:rsidR="009A3BEE" w:rsidRDefault="009A3BEE" w:rsidP="001F7638">
      <w:pPr>
        <w:rPr>
          <w:b/>
          <w:bCs/>
          <w:sz w:val="20"/>
        </w:rPr>
      </w:pPr>
    </w:p>
    <w:p w14:paraId="55278A6C" w14:textId="090B97B6" w:rsidR="001F7638" w:rsidRPr="00FC2236" w:rsidRDefault="001F7638" w:rsidP="001F7638">
      <w:pPr>
        <w:rPr>
          <w:b/>
          <w:bCs/>
          <w:sz w:val="20"/>
        </w:rPr>
      </w:pPr>
      <w:r w:rsidRPr="00FC2236">
        <w:rPr>
          <w:b/>
          <w:bCs/>
          <w:sz w:val="20"/>
        </w:rPr>
        <w:t>1. Öğretim Üyelerinin Gerçekleştirdiği Ulusal / Uluslararası Faaliyetler</w:t>
      </w:r>
    </w:p>
    <w:p w14:paraId="68F63869" w14:textId="77777777" w:rsidR="001F7638" w:rsidRPr="00FC2236" w:rsidRDefault="001F7638" w:rsidP="001F7638">
      <w:pPr>
        <w:rPr>
          <w:sz w:val="20"/>
        </w:rPr>
      </w:pPr>
      <w:r w:rsidRPr="00FC2236">
        <w:rPr>
          <w:sz w:val="20"/>
        </w:rPr>
        <w:t xml:space="preserve">Bu kısımda bölüm faaliyeti yoktur. </w:t>
      </w:r>
    </w:p>
    <w:p w14:paraId="3D185319" w14:textId="77777777" w:rsidR="009A3BEE" w:rsidRDefault="009A3BEE" w:rsidP="001F7638">
      <w:pPr>
        <w:rPr>
          <w:b/>
          <w:bCs/>
          <w:sz w:val="20"/>
        </w:rPr>
      </w:pPr>
    </w:p>
    <w:p w14:paraId="48DEF28E" w14:textId="3A8C8D5F" w:rsidR="001F7638" w:rsidRPr="00FC2236" w:rsidRDefault="001F7638" w:rsidP="001F7638">
      <w:pPr>
        <w:rPr>
          <w:sz w:val="20"/>
        </w:rPr>
      </w:pPr>
      <w:r w:rsidRPr="00FC2236">
        <w:rPr>
          <w:b/>
          <w:bCs/>
          <w:sz w:val="20"/>
        </w:rPr>
        <w:t>2. Projeler</w:t>
      </w:r>
    </w:p>
    <w:p w14:paraId="2C0C0655" w14:textId="77777777" w:rsidR="001F7638" w:rsidRPr="00FC2236" w:rsidRDefault="001F7638" w:rsidP="001F7638">
      <w:pPr>
        <w:rPr>
          <w:sz w:val="20"/>
        </w:rPr>
      </w:pPr>
      <w:r w:rsidRPr="00FC2236">
        <w:rPr>
          <w:sz w:val="20"/>
        </w:rPr>
        <w:t xml:space="preserve">Bu kısımda bölüm faaliyeti yoktur. </w:t>
      </w:r>
    </w:p>
    <w:p w14:paraId="4066FB12" w14:textId="77777777" w:rsidR="009A3BEE" w:rsidRDefault="009A3BEE" w:rsidP="001F7638">
      <w:pPr>
        <w:rPr>
          <w:b/>
          <w:bCs/>
          <w:sz w:val="20"/>
        </w:rPr>
      </w:pPr>
    </w:p>
    <w:p w14:paraId="645BAF10" w14:textId="6938BAE6" w:rsidR="001F7638" w:rsidRPr="00FC2236" w:rsidRDefault="001F7638" w:rsidP="001F7638">
      <w:pPr>
        <w:rPr>
          <w:sz w:val="20"/>
        </w:rPr>
      </w:pPr>
      <w:r w:rsidRPr="00FC2236">
        <w:rPr>
          <w:b/>
          <w:bCs/>
          <w:sz w:val="20"/>
        </w:rPr>
        <w:t>3. Proje Danışmanlıkları</w:t>
      </w:r>
    </w:p>
    <w:p w14:paraId="2C57DDE4" w14:textId="77777777" w:rsidR="001F7638" w:rsidRPr="00FC2236" w:rsidRDefault="001F7638" w:rsidP="00201E35">
      <w:pPr>
        <w:numPr>
          <w:ilvl w:val="0"/>
          <w:numId w:val="46"/>
        </w:numPr>
        <w:spacing w:after="160" w:line="259" w:lineRule="auto"/>
        <w:rPr>
          <w:sz w:val="20"/>
        </w:rPr>
      </w:pPr>
      <w:r w:rsidRPr="00FC2236">
        <w:rPr>
          <w:sz w:val="20"/>
        </w:rPr>
        <w:t>TEKROM Teknoloji A.Ş., E-Ticaret için Yapay Zeka ve Veri Analitiği Tabanlı Karar Destek Platformu Tübitak TEYDEB 1501 projesi, Prof. Dr. İbrahim Taner OKUMUŞ (Devam ediyor)</w:t>
      </w:r>
    </w:p>
    <w:p w14:paraId="41E84EF1" w14:textId="77777777" w:rsidR="001F7638" w:rsidRPr="00FC2236" w:rsidRDefault="001F7638" w:rsidP="00201E35">
      <w:pPr>
        <w:numPr>
          <w:ilvl w:val="0"/>
          <w:numId w:val="46"/>
        </w:numPr>
        <w:spacing w:after="160" w:line="259" w:lineRule="auto"/>
        <w:rPr>
          <w:sz w:val="20"/>
        </w:rPr>
      </w:pPr>
      <w:r w:rsidRPr="00FC2236">
        <w:rPr>
          <w:sz w:val="20"/>
        </w:rPr>
        <w:t>HEY Teknoloji, Ulaştırma ve Altyapı Bakanlığı UDHAM ÜK-EH-2023-01-5G-13 Yapay Zeka Destekli Veri Maskeleme ve Siber Anomali Tespiti projesi, Prof. Dr. İbrahim Taner OKUMUŞ (Tamamlandı)</w:t>
      </w:r>
    </w:p>
    <w:p w14:paraId="08294899" w14:textId="77777777" w:rsidR="001F7638" w:rsidRPr="00FC2236" w:rsidRDefault="001F7638" w:rsidP="00201E35">
      <w:pPr>
        <w:numPr>
          <w:ilvl w:val="0"/>
          <w:numId w:val="46"/>
        </w:numPr>
        <w:spacing w:after="160" w:line="259" w:lineRule="auto"/>
        <w:rPr>
          <w:sz w:val="20"/>
        </w:rPr>
      </w:pPr>
      <w:r w:rsidRPr="00FC2236">
        <w:rPr>
          <w:sz w:val="20"/>
        </w:rPr>
        <w:t>HEY Teknoloji, Ulaştırma ve Altyapı Bakanlığı UDHAM ÜK-EH-2023-01-5G-15 Kişisel Veri İçeren Log Dosyalarının Statik/Dinamik/Realtime Maskelenmesi projesi, Prof. Dr. İbrahim Taner OKUMUŞ (Tamamlandı)</w:t>
      </w:r>
    </w:p>
    <w:p w14:paraId="32D2CF47" w14:textId="77777777" w:rsidR="001F7638" w:rsidRPr="00FC2236" w:rsidRDefault="001F7638" w:rsidP="00201E35">
      <w:pPr>
        <w:pStyle w:val="ListeParagraf"/>
        <w:numPr>
          <w:ilvl w:val="0"/>
          <w:numId w:val="46"/>
        </w:numPr>
        <w:spacing w:after="160" w:line="259" w:lineRule="auto"/>
        <w:rPr>
          <w:sz w:val="20"/>
        </w:rPr>
      </w:pPr>
      <w:r w:rsidRPr="00FC2236">
        <w:rPr>
          <w:sz w:val="20"/>
        </w:rPr>
        <w:t xml:space="preserve">TÜBİTAK 1707: İPLİK ÜRETİMİNDE DİNAMİK LOT PLANLAMASI VE PAMUK BALYA YÖNETİMİ İÇİN YAPAY ZEKA TEMELLİ SÜREÇ PLANLAMA VE OPTİMİZASYON SİSTEMİNİN </w:t>
      </w:r>
      <w:r w:rsidRPr="00FC2236">
        <w:rPr>
          <w:sz w:val="20"/>
        </w:rPr>
        <w:lastRenderedPageBreak/>
        <w:t>GELİŞTİRİLMESİ, HEY TEKNOLOJİ YAZILIM DANIŞMANLIK SANAYİ VE TİCARET LİMİTED ŞİRKETİ, Doç. Dr. Hasan BADEM (Danışman)</w:t>
      </w:r>
    </w:p>
    <w:p w14:paraId="5C66AB63" w14:textId="77777777" w:rsidR="001F7638" w:rsidRPr="00FC2236" w:rsidRDefault="001F7638" w:rsidP="001F7638">
      <w:pPr>
        <w:rPr>
          <w:sz w:val="20"/>
        </w:rPr>
      </w:pPr>
    </w:p>
    <w:tbl>
      <w:tblPr>
        <w:tblW w:w="9493" w:type="dxa"/>
        <w:tblInd w:w="-5" w:type="dxa"/>
        <w:tblCellMar>
          <w:left w:w="0" w:type="dxa"/>
          <w:right w:w="0" w:type="dxa"/>
        </w:tblCellMar>
        <w:tblLook w:val="01E0" w:firstRow="1" w:lastRow="1" w:firstColumn="1" w:lastColumn="1" w:noHBand="0" w:noVBand="0"/>
      </w:tblPr>
      <w:tblGrid>
        <w:gridCol w:w="1833"/>
        <w:gridCol w:w="1548"/>
        <w:gridCol w:w="1401"/>
        <w:gridCol w:w="1696"/>
        <w:gridCol w:w="1119"/>
        <w:gridCol w:w="913"/>
        <w:gridCol w:w="983"/>
      </w:tblGrid>
      <w:tr w:rsidR="001F7638" w:rsidRPr="00FC2236" w14:paraId="230DED76" w14:textId="77777777" w:rsidTr="009A3BEE">
        <w:trPr>
          <w:trHeight w:hRule="exact" w:val="955"/>
        </w:trPr>
        <w:tc>
          <w:tcPr>
            <w:tcW w:w="1833" w:type="dxa"/>
            <w:tcBorders>
              <w:top w:val="single" w:sz="4" w:space="0" w:color="000000"/>
              <w:left w:val="single" w:sz="4" w:space="0" w:color="000000"/>
              <w:bottom w:val="single" w:sz="4" w:space="0" w:color="000000"/>
              <w:right w:val="single" w:sz="4" w:space="0" w:color="000000"/>
            </w:tcBorders>
            <w:vAlign w:val="center"/>
          </w:tcPr>
          <w:p w14:paraId="69C9D193" w14:textId="77777777" w:rsidR="001F7638" w:rsidRPr="00FC2236" w:rsidRDefault="001F7638" w:rsidP="001459EB">
            <w:pPr>
              <w:ind w:right="-20"/>
              <w:jc w:val="center"/>
              <w:rPr>
                <w:sz w:val="20"/>
              </w:rPr>
            </w:pPr>
            <w:r w:rsidRPr="00FC2236">
              <w:rPr>
                <w:b/>
                <w:bCs/>
                <w:sz w:val="20"/>
              </w:rPr>
              <w:t>BÖLÜM</w:t>
            </w:r>
          </w:p>
        </w:tc>
        <w:tc>
          <w:tcPr>
            <w:tcW w:w="1548" w:type="dxa"/>
            <w:tcBorders>
              <w:top w:val="single" w:sz="4" w:space="0" w:color="000000"/>
              <w:left w:val="single" w:sz="4" w:space="0" w:color="000000"/>
              <w:bottom w:val="single" w:sz="4" w:space="0" w:color="000000"/>
              <w:right w:val="single" w:sz="4" w:space="0" w:color="000000"/>
            </w:tcBorders>
            <w:vAlign w:val="center"/>
          </w:tcPr>
          <w:p w14:paraId="7E79E1B8" w14:textId="77777777" w:rsidR="001F7638" w:rsidRPr="00FC2236" w:rsidRDefault="001F7638" w:rsidP="001459EB">
            <w:pPr>
              <w:ind w:right="212"/>
              <w:jc w:val="center"/>
              <w:rPr>
                <w:sz w:val="20"/>
              </w:rPr>
            </w:pPr>
            <w:r w:rsidRPr="00FC2236">
              <w:rPr>
                <w:b/>
                <w:bCs/>
                <w:sz w:val="20"/>
              </w:rPr>
              <w:t>Uluslararası</w:t>
            </w:r>
          </w:p>
          <w:p w14:paraId="24D55093" w14:textId="77777777" w:rsidR="001F7638" w:rsidRPr="00FC2236" w:rsidRDefault="001F7638" w:rsidP="001459EB">
            <w:pPr>
              <w:ind w:right="373"/>
              <w:jc w:val="center"/>
              <w:rPr>
                <w:sz w:val="20"/>
              </w:rPr>
            </w:pPr>
            <w:r w:rsidRPr="00FC2236">
              <w:rPr>
                <w:b/>
                <w:bCs/>
                <w:w w:val="99"/>
                <w:sz w:val="20"/>
              </w:rPr>
              <w:t>Makale</w:t>
            </w:r>
          </w:p>
        </w:tc>
        <w:tc>
          <w:tcPr>
            <w:tcW w:w="1401" w:type="dxa"/>
            <w:tcBorders>
              <w:top w:val="single" w:sz="4" w:space="0" w:color="000000"/>
              <w:left w:val="single" w:sz="4" w:space="0" w:color="000000"/>
              <w:bottom w:val="single" w:sz="4" w:space="0" w:color="000000"/>
              <w:right w:val="single" w:sz="4" w:space="0" w:color="000000"/>
            </w:tcBorders>
            <w:vAlign w:val="center"/>
          </w:tcPr>
          <w:p w14:paraId="2680CD47" w14:textId="77777777" w:rsidR="001F7638" w:rsidRPr="00FC2236" w:rsidRDefault="001F7638" w:rsidP="001459EB">
            <w:pPr>
              <w:ind w:left="361" w:right="-20"/>
              <w:jc w:val="center"/>
              <w:rPr>
                <w:sz w:val="20"/>
              </w:rPr>
            </w:pPr>
            <w:r w:rsidRPr="00FC2236">
              <w:rPr>
                <w:b/>
                <w:bCs/>
                <w:sz w:val="20"/>
              </w:rPr>
              <w:t>Ulusal</w:t>
            </w:r>
          </w:p>
          <w:p w14:paraId="364FE746" w14:textId="77777777" w:rsidR="001F7638" w:rsidRPr="00FC2236" w:rsidRDefault="001F7638" w:rsidP="001459EB">
            <w:pPr>
              <w:ind w:left="311" w:right="-20"/>
              <w:jc w:val="center"/>
              <w:rPr>
                <w:sz w:val="20"/>
              </w:rPr>
            </w:pPr>
            <w:r w:rsidRPr="00FC2236">
              <w:rPr>
                <w:b/>
                <w:bCs/>
                <w:sz w:val="20"/>
              </w:rPr>
              <w:t>Makale</w:t>
            </w:r>
          </w:p>
        </w:tc>
        <w:tc>
          <w:tcPr>
            <w:tcW w:w="1696" w:type="dxa"/>
            <w:tcBorders>
              <w:top w:val="single" w:sz="4" w:space="0" w:color="000000"/>
              <w:left w:val="single" w:sz="4" w:space="0" w:color="000000"/>
              <w:bottom w:val="single" w:sz="4" w:space="0" w:color="000000"/>
              <w:right w:val="single" w:sz="4" w:space="0" w:color="000000"/>
            </w:tcBorders>
            <w:vAlign w:val="center"/>
          </w:tcPr>
          <w:p w14:paraId="32683109" w14:textId="77777777" w:rsidR="001F7638" w:rsidRPr="00FC2236" w:rsidRDefault="001F7638" w:rsidP="001459EB">
            <w:pPr>
              <w:ind w:left="295" w:right="261"/>
              <w:jc w:val="center"/>
              <w:rPr>
                <w:sz w:val="20"/>
              </w:rPr>
            </w:pPr>
            <w:r w:rsidRPr="00FC2236">
              <w:rPr>
                <w:b/>
                <w:bCs/>
                <w:sz w:val="20"/>
              </w:rPr>
              <w:t>Uluslararası</w:t>
            </w:r>
          </w:p>
          <w:p w14:paraId="622E007B" w14:textId="77777777" w:rsidR="001F7638" w:rsidRPr="00FC2236" w:rsidRDefault="001F7638" w:rsidP="001459EB">
            <w:pPr>
              <w:ind w:left="540" w:right="520"/>
              <w:jc w:val="center"/>
              <w:rPr>
                <w:sz w:val="20"/>
              </w:rPr>
            </w:pPr>
            <w:r w:rsidRPr="00FC2236">
              <w:rPr>
                <w:b/>
                <w:bCs/>
                <w:w w:val="99"/>
                <w:sz w:val="20"/>
              </w:rPr>
              <w:t>Bildiri</w:t>
            </w:r>
          </w:p>
        </w:tc>
        <w:tc>
          <w:tcPr>
            <w:tcW w:w="1119" w:type="dxa"/>
            <w:tcBorders>
              <w:top w:val="single" w:sz="4" w:space="0" w:color="000000"/>
              <w:left w:val="single" w:sz="4" w:space="0" w:color="000000"/>
              <w:bottom w:val="single" w:sz="4" w:space="0" w:color="000000"/>
              <w:right w:val="single" w:sz="4" w:space="0" w:color="000000"/>
            </w:tcBorders>
            <w:vAlign w:val="center"/>
          </w:tcPr>
          <w:p w14:paraId="19D56333" w14:textId="77777777" w:rsidR="001F7638" w:rsidRPr="00FC2236" w:rsidRDefault="001F7638" w:rsidP="001459EB">
            <w:pPr>
              <w:ind w:left="228" w:right="-20"/>
              <w:jc w:val="center"/>
              <w:rPr>
                <w:sz w:val="20"/>
              </w:rPr>
            </w:pPr>
            <w:r w:rsidRPr="00FC2236">
              <w:rPr>
                <w:b/>
                <w:bCs/>
                <w:sz w:val="20"/>
              </w:rPr>
              <w:t>Ulusal</w:t>
            </w:r>
          </w:p>
          <w:p w14:paraId="2A4B6050" w14:textId="77777777" w:rsidR="001F7638" w:rsidRPr="00FC2236" w:rsidRDefault="001F7638" w:rsidP="001459EB">
            <w:pPr>
              <w:ind w:left="222" w:right="-20"/>
              <w:jc w:val="center"/>
              <w:rPr>
                <w:sz w:val="20"/>
              </w:rPr>
            </w:pPr>
            <w:r w:rsidRPr="00FC2236">
              <w:rPr>
                <w:b/>
                <w:bCs/>
                <w:sz w:val="20"/>
              </w:rPr>
              <w:t>Bildiri</w:t>
            </w:r>
          </w:p>
        </w:tc>
        <w:tc>
          <w:tcPr>
            <w:tcW w:w="913" w:type="dxa"/>
            <w:tcBorders>
              <w:top w:val="single" w:sz="4" w:space="0" w:color="000000"/>
              <w:left w:val="single" w:sz="4" w:space="0" w:color="000000"/>
              <w:bottom w:val="single" w:sz="4" w:space="0" w:color="000000"/>
              <w:right w:val="single" w:sz="4" w:space="0" w:color="000000"/>
            </w:tcBorders>
            <w:vAlign w:val="center"/>
          </w:tcPr>
          <w:p w14:paraId="28BAAD2A" w14:textId="77777777" w:rsidR="001F7638" w:rsidRPr="00FC2236" w:rsidRDefault="001F7638" w:rsidP="001459EB">
            <w:pPr>
              <w:ind w:left="159" w:right="-20"/>
              <w:jc w:val="center"/>
              <w:rPr>
                <w:sz w:val="20"/>
              </w:rPr>
            </w:pPr>
            <w:r w:rsidRPr="00FC2236">
              <w:rPr>
                <w:b/>
                <w:bCs/>
                <w:sz w:val="20"/>
              </w:rPr>
              <w:t>Kitap</w:t>
            </w:r>
          </w:p>
        </w:tc>
        <w:tc>
          <w:tcPr>
            <w:tcW w:w="0" w:type="auto"/>
            <w:tcBorders>
              <w:top w:val="single" w:sz="4" w:space="0" w:color="000000"/>
              <w:left w:val="single" w:sz="4" w:space="0" w:color="000000"/>
              <w:bottom w:val="single" w:sz="4" w:space="0" w:color="000000"/>
              <w:right w:val="single" w:sz="4" w:space="0" w:color="000000"/>
            </w:tcBorders>
            <w:vAlign w:val="center"/>
          </w:tcPr>
          <w:p w14:paraId="1C91DE68" w14:textId="77777777" w:rsidR="001F7638" w:rsidRPr="00FC2236" w:rsidRDefault="001F7638" w:rsidP="001459EB">
            <w:pPr>
              <w:ind w:right="-20"/>
              <w:jc w:val="center"/>
              <w:rPr>
                <w:sz w:val="20"/>
              </w:rPr>
            </w:pPr>
            <w:r w:rsidRPr="00FC2236">
              <w:rPr>
                <w:b/>
                <w:bCs/>
                <w:sz w:val="20"/>
              </w:rPr>
              <w:t>TOPLAM</w:t>
            </w:r>
          </w:p>
        </w:tc>
      </w:tr>
      <w:tr w:rsidR="001F7638" w:rsidRPr="00FC2236" w14:paraId="7B773590" w14:textId="77777777" w:rsidTr="009A3BEE">
        <w:trPr>
          <w:trHeight w:hRule="exact" w:val="728"/>
        </w:trPr>
        <w:tc>
          <w:tcPr>
            <w:tcW w:w="1833" w:type="dxa"/>
            <w:tcBorders>
              <w:top w:val="single" w:sz="4" w:space="0" w:color="000000"/>
              <w:left w:val="single" w:sz="4" w:space="0" w:color="000000"/>
              <w:bottom w:val="single" w:sz="4" w:space="0" w:color="000000"/>
              <w:right w:val="single" w:sz="4" w:space="0" w:color="000000"/>
            </w:tcBorders>
            <w:vAlign w:val="center"/>
          </w:tcPr>
          <w:p w14:paraId="685B8BC0" w14:textId="77777777" w:rsidR="001F7638" w:rsidRPr="00FC2236" w:rsidRDefault="001F7638" w:rsidP="001459EB">
            <w:pPr>
              <w:spacing w:line="360" w:lineRule="auto"/>
              <w:ind w:right="138"/>
              <w:jc w:val="center"/>
              <w:rPr>
                <w:sz w:val="20"/>
              </w:rPr>
            </w:pPr>
            <w:r w:rsidRPr="00FC2236">
              <w:rPr>
                <w:b/>
                <w:bCs/>
                <w:sz w:val="20"/>
              </w:rPr>
              <w:t>BİLGİSAYAR MÜHENDİSLİĞİ</w:t>
            </w:r>
          </w:p>
        </w:tc>
        <w:tc>
          <w:tcPr>
            <w:tcW w:w="1548" w:type="dxa"/>
            <w:tcBorders>
              <w:top w:val="single" w:sz="4" w:space="0" w:color="000000"/>
              <w:left w:val="single" w:sz="4" w:space="0" w:color="000000"/>
              <w:bottom w:val="single" w:sz="4" w:space="0" w:color="000000"/>
              <w:right w:val="single" w:sz="4" w:space="0" w:color="000000"/>
            </w:tcBorders>
            <w:vAlign w:val="center"/>
          </w:tcPr>
          <w:p w14:paraId="1B0D3452" w14:textId="77777777" w:rsidR="001F7638" w:rsidRPr="00FC2236" w:rsidRDefault="001F7638" w:rsidP="001459EB">
            <w:pPr>
              <w:ind w:left="604" w:right="583"/>
              <w:jc w:val="center"/>
              <w:rPr>
                <w:sz w:val="20"/>
              </w:rPr>
            </w:pPr>
            <w:r w:rsidRPr="00FC2236">
              <w:rPr>
                <w:sz w:val="20"/>
              </w:rPr>
              <w:t>12</w:t>
            </w:r>
          </w:p>
        </w:tc>
        <w:tc>
          <w:tcPr>
            <w:tcW w:w="1401" w:type="dxa"/>
            <w:tcBorders>
              <w:top w:val="single" w:sz="4" w:space="0" w:color="000000"/>
              <w:left w:val="single" w:sz="4" w:space="0" w:color="000000"/>
              <w:bottom w:val="single" w:sz="4" w:space="0" w:color="000000"/>
              <w:right w:val="single" w:sz="4" w:space="0" w:color="000000"/>
            </w:tcBorders>
            <w:vAlign w:val="center"/>
          </w:tcPr>
          <w:p w14:paraId="649CF305" w14:textId="77777777" w:rsidR="001F7638" w:rsidRPr="00FC2236" w:rsidRDefault="001F7638" w:rsidP="001459EB">
            <w:pPr>
              <w:ind w:left="542" w:right="522"/>
              <w:jc w:val="center"/>
              <w:rPr>
                <w:sz w:val="20"/>
              </w:rPr>
            </w:pPr>
            <w:r w:rsidRPr="00FC2236">
              <w:rPr>
                <w:sz w:val="20"/>
              </w:rPr>
              <w:t>5</w:t>
            </w:r>
          </w:p>
        </w:tc>
        <w:tc>
          <w:tcPr>
            <w:tcW w:w="1696" w:type="dxa"/>
            <w:tcBorders>
              <w:top w:val="single" w:sz="4" w:space="0" w:color="000000"/>
              <w:left w:val="single" w:sz="4" w:space="0" w:color="000000"/>
              <w:bottom w:val="single" w:sz="4" w:space="0" w:color="000000"/>
              <w:right w:val="single" w:sz="4" w:space="0" w:color="000000"/>
            </w:tcBorders>
            <w:vAlign w:val="center"/>
          </w:tcPr>
          <w:p w14:paraId="742400B9" w14:textId="77777777" w:rsidR="001F7638" w:rsidRPr="00FC2236" w:rsidRDefault="001F7638" w:rsidP="001459EB">
            <w:pPr>
              <w:ind w:left="707" w:right="686"/>
              <w:jc w:val="center"/>
              <w:rPr>
                <w:sz w:val="20"/>
              </w:rPr>
            </w:pPr>
            <w:r w:rsidRPr="00FC2236">
              <w:rPr>
                <w:sz w:val="20"/>
              </w:rPr>
              <w:t>16</w:t>
            </w:r>
          </w:p>
        </w:tc>
        <w:tc>
          <w:tcPr>
            <w:tcW w:w="1119" w:type="dxa"/>
            <w:tcBorders>
              <w:top w:val="single" w:sz="4" w:space="0" w:color="000000"/>
              <w:left w:val="single" w:sz="4" w:space="0" w:color="000000"/>
              <w:bottom w:val="single" w:sz="4" w:space="0" w:color="000000"/>
              <w:right w:val="single" w:sz="4" w:space="0" w:color="000000"/>
            </w:tcBorders>
            <w:vAlign w:val="center"/>
          </w:tcPr>
          <w:p w14:paraId="243CA75B" w14:textId="77777777" w:rsidR="001F7638" w:rsidRPr="00FC2236" w:rsidRDefault="001F7638" w:rsidP="001459EB">
            <w:pPr>
              <w:ind w:left="409" w:right="388"/>
              <w:jc w:val="center"/>
              <w:rPr>
                <w:sz w:val="20"/>
              </w:rPr>
            </w:pPr>
            <w:r w:rsidRPr="00FC2236">
              <w:rPr>
                <w:sz w:val="20"/>
              </w:rPr>
              <w:t>0</w:t>
            </w:r>
          </w:p>
        </w:tc>
        <w:tc>
          <w:tcPr>
            <w:tcW w:w="913" w:type="dxa"/>
            <w:tcBorders>
              <w:top w:val="single" w:sz="4" w:space="0" w:color="000000"/>
              <w:left w:val="single" w:sz="4" w:space="0" w:color="000000"/>
              <w:bottom w:val="single" w:sz="4" w:space="0" w:color="000000"/>
              <w:right w:val="single" w:sz="4" w:space="0" w:color="000000"/>
            </w:tcBorders>
            <w:vAlign w:val="center"/>
          </w:tcPr>
          <w:p w14:paraId="45ED0222" w14:textId="77777777" w:rsidR="001F7638" w:rsidRPr="00FC2236" w:rsidRDefault="001F7638" w:rsidP="001459EB">
            <w:pPr>
              <w:ind w:left="312" w:right="291"/>
              <w:jc w:val="center"/>
              <w:rPr>
                <w:sz w:val="20"/>
              </w:rPr>
            </w:pPr>
            <w:r w:rsidRPr="00FC2236">
              <w:rPr>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077B568" w14:textId="77777777" w:rsidR="001F7638" w:rsidRPr="00FC2236" w:rsidRDefault="001F7638" w:rsidP="001459EB">
            <w:pPr>
              <w:ind w:left="396" w:right="376"/>
              <w:jc w:val="center"/>
              <w:rPr>
                <w:b/>
                <w:bCs/>
                <w:sz w:val="20"/>
              </w:rPr>
            </w:pPr>
            <w:r w:rsidRPr="00FC2236">
              <w:rPr>
                <w:b/>
                <w:bCs/>
                <w:sz w:val="20"/>
              </w:rPr>
              <w:t>36</w:t>
            </w:r>
          </w:p>
        </w:tc>
      </w:tr>
    </w:tbl>
    <w:p w14:paraId="274ECCE6" w14:textId="77777777" w:rsidR="001F7638" w:rsidRPr="00FC2236" w:rsidRDefault="001F7638" w:rsidP="001F7638">
      <w:pPr>
        <w:rPr>
          <w:sz w:val="20"/>
        </w:rPr>
      </w:pPr>
    </w:p>
    <w:p w14:paraId="15176980" w14:textId="77777777" w:rsidR="001F7638" w:rsidRPr="00FC2236" w:rsidRDefault="001F7638" w:rsidP="001F7638">
      <w:pPr>
        <w:rPr>
          <w:sz w:val="20"/>
        </w:rPr>
      </w:pPr>
      <w:r w:rsidRPr="00FC2236">
        <w:rPr>
          <w:b/>
          <w:bCs/>
          <w:sz w:val="20"/>
        </w:rPr>
        <w:t>4. 2025 Yılı İçerisinde Katılım Sağlanan Sempozyum ve Konferanslar</w:t>
      </w:r>
    </w:p>
    <w:p w14:paraId="3E371417" w14:textId="77777777" w:rsidR="001F7638" w:rsidRPr="00FC2236" w:rsidRDefault="001F7638" w:rsidP="001F7638">
      <w:pPr>
        <w:widowControl w:val="0"/>
        <w:spacing w:before="31"/>
        <w:ind w:right="-20"/>
        <w:jc w:val="both"/>
        <w:rPr>
          <w:b/>
          <w:bCs/>
          <w:sz w:val="20"/>
        </w:rPr>
      </w:pPr>
      <w:r w:rsidRPr="00FC2236">
        <w:rPr>
          <w:b/>
          <w:bCs/>
          <w:sz w:val="20"/>
        </w:rPr>
        <w:t>4.1 Uluslararası Bildiri</w:t>
      </w:r>
    </w:p>
    <w:p w14:paraId="620A7FDC" w14:textId="77777777" w:rsidR="001F7638" w:rsidRPr="00FC2236" w:rsidRDefault="001F7638" w:rsidP="001F7638">
      <w:pPr>
        <w:widowControl w:val="0"/>
        <w:spacing w:before="31"/>
        <w:ind w:right="-20"/>
        <w:jc w:val="both"/>
        <w:rPr>
          <w:bCs/>
          <w:sz w:val="20"/>
        </w:rPr>
      </w:pPr>
    </w:p>
    <w:p w14:paraId="47D7FC07" w14:textId="77777777" w:rsidR="001F7638" w:rsidRPr="00FC2236" w:rsidRDefault="001F7638" w:rsidP="00201E35">
      <w:pPr>
        <w:pStyle w:val="ListeParagraf"/>
        <w:widowControl w:val="0"/>
        <w:numPr>
          <w:ilvl w:val="0"/>
          <w:numId w:val="50"/>
        </w:numPr>
        <w:spacing w:before="31"/>
        <w:ind w:left="360" w:right="-20"/>
        <w:jc w:val="both"/>
        <w:rPr>
          <w:bCs/>
          <w:sz w:val="20"/>
          <w:lang w:val="en-US"/>
        </w:rPr>
      </w:pPr>
      <w:r w:rsidRPr="00FC2236">
        <w:rPr>
          <w:bCs/>
          <w:sz w:val="20"/>
        </w:rPr>
        <w:t xml:space="preserve">HASARİ KAŞKAN, </w:t>
      </w:r>
      <w:r w:rsidRPr="00FC2236">
        <w:rPr>
          <w:b/>
          <w:sz w:val="20"/>
          <w:lang w:val="en-US"/>
        </w:rPr>
        <w:t>HASAN BADEM</w:t>
      </w:r>
      <w:r w:rsidRPr="00FC2236">
        <w:rPr>
          <w:bCs/>
          <w:sz w:val="20"/>
          <w:lang w:val="en-US"/>
        </w:rPr>
        <w:t xml:space="preserve"> (2025) Improving CNN-Based Binary Classification Using a Cognitive Computing Approach to Handle Uncertainty, IEEE 25th International Symposium on Computational Intelligence and Informatics, Budapest, Hungary (Tam Metin Bildiri/Sözlü Sunum)</w:t>
      </w:r>
    </w:p>
    <w:p w14:paraId="43EC81F8" w14:textId="77777777" w:rsidR="001F7638" w:rsidRPr="00FC2236" w:rsidRDefault="001F7638" w:rsidP="001F7638">
      <w:pPr>
        <w:widowControl w:val="0"/>
        <w:spacing w:before="31"/>
        <w:ind w:right="-20"/>
        <w:jc w:val="both"/>
        <w:rPr>
          <w:bCs/>
          <w:sz w:val="20"/>
          <w:lang w:val="en-US"/>
        </w:rPr>
      </w:pPr>
    </w:p>
    <w:p w14:paraId="6342D05F"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Bilici, M. A., Toklu, R., El Khader, A., &amp; Canbay, P. (2025, June). Fuel Consumption Prediction from Car Images Using CNN-Based Deep and Transfer Learning for Energy Efficiency and Sustainability. In </w:t>
      </w:r>
      <w:r w:rsidRPr="00FC2236">
        <w:rPr>
          <w:bCs/>
          <w:i/>
          <w:iCs/>
          <w:sz w:val="20"/>
        </w:rPr>
        <w:t>2025 9th International Symposium on Innovative Approaches in Smart Technologies (ISAS)</w:t>
      </w:r>
      <w:r w:rsidRPr="00FC2236">
        <w:rPr>
          <w:bCs/>
          <w:sz w:val="20"/>
        </w:rPr>
        <w:t> (pp. 1-5). IEEE.</w:t>
      </w:r>
    </w:p>
    <w:p w14:paraId="1540BF14" w14:textId="77777777" w:rsidR="001F7638" w:rsidRPr="00FC2236" w:rsidRDefault="001F7638" w:rsidP="001F7638">
      <w:pPr>
        <w:widowControl w:val="0"/>
        <w:spacing w:before="31"/>
        <w:ind w:right="-20"/>
        <w:jc w:val="both"/>
        <w:rPr>
          <w:bCs/>
          <w:sz w:val="20"/>
        </w:rPr>
      </w:pPr>
    </w:p>
    <w:p w14:paraId="6FEF31B0"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Mammadov, S., Çakallıoğlu, M., Yeşilyurt, Y., &amp; Canbay, P. (2025, May). Analysis of Sustainability in Hydroelectric, Wind, and Solar Energy Systems with Artificial Intelligence. In </w:t>
      </w:r>
      <w:r w:rsidRPr="00FC2236">
        <w:rPr>
          <w:bCs/>
          <w:i/>
          <w:iCs/>
          <w:sz w:val="20"/>
        </w:rPr>
        <w:t>2025 7th International Congress on Human-Computer Interaction, Optimization and Robotic Applications (ICHORA)</w:t>
      </w:r>
      <w:r w:rsidRPr="00FC2236">
        <w:rPr>
          <w:bCs/>
          <w:sz w:val="20"/>
        </w:rPr>
        <w:t> (pp. 1-5). IEEE.</w:t>
      </w:r>
    </w:p>
    <w:p w14:paraId="46521B75" w14:textId="77777777" w:rsidR="001F7638" w:rsidRPr="00FC2236" w:rsidRDefault="001F7638" w:rsidP="001F7638">
      <w:pPr>
        <w:widowControl w:val="0"/>
        <w:spacing w:before="31"/>
        <w:ind w:right="-20"/>
        <w:jc w:val="both"/>
        <w:rPr>
          <w:bCs/>
          <w:sz w:val="20"/>
        </w:rPr>
      </w:pPr>
    </w:p>
    <w:p w14:paraId="56F42E58"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Akin, M., Canbay, Y., &amp; Canbay, P. (2025, May). Forecasting Solar Power Generation Using a Novel Hybrid Deep Learning Model with Attention Mechanisms. In </w:t>
      </w:r>
      <w:r w:rsidRPr="00FC2236">
        <w:rPr>
          <w:bCs/>
          <w:i/>
          <w:iCs/>
          <w:sz w:val="20"/>
        </w:rPr>
        <w:t>2025 IEEE 19th International Conference on Compatibility, Power Electronics and Power Engineering (CPE-POWERENG)</w:t>
      </w:r>
      <w:r w:rsidRPr="00FC2236">
        <w:rPr>
          <w:bCs/>
          <w:sz w:val="20"/>
        </w:rPr>
        <w:t> (pp. 1-6). IEEE.</w:t>
      </w:r>
    </w:p>
    <w:p w14:paraId="70A2D3D0" w14:textId="77777777" w:rsidR="001F7638" w:rsidRPr="00FC2236" w:rsidRDefault="001F7638" w:rsidP="001F7638">
      <w:pPr>
        <w:widowControl w:val="0"/>
        <w:spacing w:before="31"/>
        <w:ind w:right="-20"/>
        <w:jc w:val="both"/>
        <w:rPr>
          <w:bCs/>
          <w:sz w:val="20"/>
        </w:rPr>
      </w:pPr>
    </w:p>
    <w:p w14:paraId="31A4B758" w14:textId="64ECF790"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AKIN MURAT</w:t>
      </w:r>
      <w:r w:rsidR="00895963" w:rsidRPr="00FC2236">
        <w:rPr>
          <w:bCs/>
          <w:sz w:val="20"/>
        </w:rPr>
        <w:t>, CANBAY</w:t>
      </w:r>
      <w:r w:rsidRPr="00FC2236">
        <w:rPr>
          <w:bCs/>
          <w:sz w:val="20"/>
        </w:rPr>
        <w:t xml:space="preserve"> </w:t>
      </w:r>
      <w:r w:rsidR="00882B17" w:rsidRPr="00FC2236">
        <w:rPr>
          <w:bCs/>
          <w:sz w:val="20"/>
        </w:rPr>
        <w:t>YAVUZ, CANBAY</w:t>
      </w:r>
      <w:r w:rsidRPr="00FC2236">
        <w:rPr>
          <w:bCs/>
          <w:sz w:val="20"/>
        </w:rPr>
        <w:t xml:space="preserve"> PELIN (2025). Forecasting Solar Power Generation Using a Novel Hybrid Deep Learning Model with Attention Mechanisms. IEEE 19th International Conference on Compatibility, Power Electronics and Power Engineering (CPE-POWERENG) (Tam Metin Bildiri/Sözlü Sunum) </w:t>
      </w:r>
    </w:p>
    <w:p w14:paraId="171A6A49" w14:textId="77777777" w:rsidR="001F7638" w:rsidRPr="00FC2236" w:rsidRDefault="001F7638" w:rsidP="001F7638">
      <w:pPr>
        <w:widowControl w:val="0"/>
        <w:spacing w:before="31"/>
        <w:ind w:right="-20"/>
        <w:jc w:val="both"/>
        <w:rPr>
          <w:bCs/>
          <w:sz w:val="20"/>
        </w:rPr>
      </w:pPr>
    </w:p>
    <w:p w14:paraId="6B6C38A6" w14:textId="402472B3"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Danyıldızı Seyda</w:t>
      </w:r>
      <w:r w:rsidR="00895963" w:rsidRPr="00FC2236">
        <w:rPr>
          <w:bCs/>
          <w:sz w:val="20"/>
        </w:rPr>
        <w:t>, CANBAY</w:t>
      </w:r>
      <w:r w:rsidRPr="00FC2236">
        <w:rPr>
          <w:bCs/>
          <w:sz w:val="20"/>
        </w:rPr>
        <w:t xml:space="preserve"> YAVUZ (2025). Privacy-Preserving Traffic Prediction. Munzur</w:t>
      </w:r>
    </w:p>
    <w:p w14:paraId="31C6391C" w14:textId="0F932957" w:rsidR="001F7638" w:rsidRPr="00FC2236" w:rsidRDefault="001F7638" w:rsidP="001F7638">
      <w:pPr>
        <w:pStyle w:val="ListeParagraf"/>
        <w:widowControl w:val="0"/>
        <w:spacing w:before="31"/>
        <w:ind w:left="360" w:right="-20"/>
        <w:jc w:val="both"/>
        <w:rPr>
          <w:bCs/>
          <w:sz w:val="20"/>
        </w:rPr>
      </w:pPr>
      <w:r w:rsidRPr="00FC2236">
        <w:rPr>
          <w:bCs/>
          <w:sz w:val="20"/>
        </w:rPr>
        <w:t xml:space="preserve">International Scientific Research </w:t>
      </w:r>
      <w:r w:rsidR="00882B17" w:rsidRPr="00FC2236">
        <w:rPr>
          <w:bCs/>
          <w:sz w:val="20"/>
        </w:rPr>
        <w:t>and</w:t>
      </w:r>
      <w:r w:rsidRPr="00FC2236">
        <w:rPr>
          <w:bCs/>
          <w:sz w:val="20"/>
        </w:rPr>
        <w:t xml:space="preserve"> Innovation Congress (Özet Bildiri/Sözlü Sunum) </w:t>
      </w:r>
    </w:p>
    <w:p w14:paraId="1C89A3F1" w14:textId="77777777" w:rsidR="001F7638" w:rsidRPr="00FC2236" w:rsidRDefault="001F7638" w:rsidP="001F7638">
      <w:pPr>
        <w:widowControl w:val="0"/>
        <w:spacing w:before="31"/>
        <w:ind w:right="-20"/>
        <w:jc w:val="both"/>
        <w:rPr>
          <w:bCs/>
          <w:sz w:val="20"/>
        </w:rPr>
      </w:pPr>
    </w:p>
    <w:p w14:paraId="676313F0" w14:textId="42BFC11F"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Üner Rüveyda</w:t>
      </w:r>
      <w:r w:rsidR="00E81DA5" w:rsidRPr="00FC2236">
        <w:rPr>
          <w:bCs/>
          <w:sz w:val="20"/>
        </w:rPr>
        <w:t>, CANBAY</w:t>
      </w:r>
      <w:r w:rsidRPr="00FC2236">
        <w:rPr>
          <w:bCs/>
          <w:sz w:val="20"/>
        </w:rPr>
        <w:t xml:space="preserve"> YAVUZ (2025). Shared Bicycle Demand Forecasting With Machine</w:t>
      </w:r>
    </w:p>
    <w:p w14:paraId="5F00D1A7" w14:textId="3B565C2A" w:rsidR="001F7638" w:rsidRPr="00FC2236" w:rsidRDefault="001F7638" w:rsidP="001F7638">
      <w:pPr>
        <w:pStyle w:val="ListeParagraf"/>
        <w:widowControl w:val="0"/>
        <w:spacing w:before="31"/>
        <w:ind w:left="360" w:right="-20"/>
        <w:jc w:val="both"/>
        <w:rPr>
          <w:bCs/>
          <w:sz w:val="20"/>
        </w:rPr>
      </w:pPr>
      <w:r w:rsidRPr="00FC2236">
        <w:rPr>
          <w:bCs/>
          <w:sz w:val="20"/>
        </w:rPr>
        <w:t xml:space="preserve">Learning. International Ankara Scientific Research </w:t>
      </w:r>
      <w:r w:rsidR="00882B17" w:rsidRPr="00FC2236">
        <w:rPr>
          <w:bCs/>
          <w:sz w:val="20"/>
        </w:rPr>
        <w:t>and</w:t>
      </w:r>
      <w:r w:rsidRPr="00FC2236">
        <w:rPr>
          <w:bCs/>
          <w:sz w:val="20"/>
        </w:rPr>
        <w:t xml:space="preserve"> Innovation Congress (Özet Bildiri/Sözlü</w:t>
      </w:r>
    </w:p>
    <w:p w14:paraId="3D77C9FC" w14:textId="77777777" w:rsidR="001F7638" w:rsidRPr="00FC2236" w:rsidRDefault="001F7638" w:rsidP="001F7638">
      <w:pPr>
        <w:pStyle w:val="ListeParagraf"/>
        <w:widowControl w:val="0"/>
        <w:spacing w:before="31"/>
        <w:ind w:left="360" w:right="-20"/>
        <w:jc w:val="both"/>
        <w:rPr>
          <w:bCs/>
          <w:sz w:val="20"/>
        </w:rPr>
      </w:pPr>
      <w:r w:rsidRPr="00FC2236">
        <w:rPr>
          <w:bCs/>
          <w:sz w:val="20"/>
        </w:rPr>
        <w:t xml:space="preserve">Sunum) </w:t>
      </w:r>
    </w:p>
    <w:p w14:paraId="378CABFA" w14:textId="77777777" w:rsidR="001F7638" w:rsidRPr="00FC2236" w:rsidRDefault="001F7638" w:rsidP="001F7638">
      <w:pPr>
        <w:widowControl w:val="0"/>
        <w:spacing w:before="31"/>
        <w:ind w:right="-20"/>
        <w:jc w:val="both"/>
        <w:rPr>
          <w:bCs/>
          <w:sz w:val="20"/>
        </w:rPr>
      </w:pPr>
    </w:p>
    <w:p w14:paraId="2AAE7116" w14:textId="7FDCEC0B"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SAKMAK Ali</w:t>
      </w:r>
      <w:r w:rsidR="00E81DA5" w:rsidRPr="00FC2236">
        <w:rPr>
          <w:bCs/>
          <w:sz w:val="20"/>
        </w:rPr>
        <w:t>, CANBAY</w:t>
      </w:r>
      <w:r w:rsidRPr="00FC2236">
        <w:rPr>
          <w:bCs/>
          <w:sz w:val="20"/>
        </w:rPr>
        <w:t xml:space="preserve"> YAVUZ (2025). Generation of Synthetic Brain MRI Images Using GAN. IV.</w:t>
      </w:r>
    </w:p>
    <w:p w14:paraId="0135159D" w14:textId="77777777" w:rsidR="001F7638" w:rsidRPr="00FC2236" w:rsidRDefault="001F7638" w:rsidP="001F7638">
      <w:pPr>
        <w:pStyle w:val="ListeParagraf"/>
        <w:widowControl w:val="0"/>
        <w:spacing w:before="31"/>
        <w:ind w:left="360" w:right="-20"/>
        <w:jc w:val="both"/>
        <w:rPr>
          <w:bCs/>
          <w:sz w:val="20"/>
        </w:rPr>
      </w:pPr>
      <w:r w:rsidRPr="00FC2236">
        <w:rPr>
          <w:bCs/>
          <w:sz w:val="20"/>
        </w:rPr>
        <w:t xml:space="preserve">International Korkut Ata Scientific Researches Conference (Özet Bildiri/Sözlü Sunum) </w:t>
      </w:r>
    </w:p>
    <w:p w14:paraId="6C8AD97C" w14:textId="77777777" w:rsidR="001F7638" w:rsidRPr="00FC2236" w:rsidRDefault="001F7638" w:rsidP="001F7638">
      <w:pPr>
        <w:widowControl w:val="0"/>
        <w:spacing w:before="31"/>
        <w:ind w:right="-20"/>
        <w:jc w:val="both"/>
        <w:rPr>
          <w:bCs/>
          <w:sz w:val="20"/>
        </w:rPr>
      </w:pPr>
    </w:p>
    <w:p w14:paraId="25C665C2" w14:textId="3B5E4FD3"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CANBAY YAVUZ</w:t>
      </w:r>
      <w:r w:rsidR="00E81DA5" w:rsidRPr="00FC2236">
        <w:rPr>
          <w:bCs/>
          <w:sz w:val="20"/>
        </w:rPr>
        <w:t>, BÜYÜKNACAR</w:t>
      </w:r>
      <w:r w:rsidRPr="00FC2236">
        <w:rPr>
          <w:bCs/>
          <w:sz w:val="20"/>
        </w:rPr>
        <w:t xml:space="preserve"> YASAR (2025). Federated Learning For Privacy-Aware Disease</w:t>
      </w:r>
    </w:p>
    <w:p w14:paraId="473A7E4C" w14:textId="77777777" w:rsidR="001F7638" w:rsidRPr="00FC2236" w:rsidRDefault="001F7638" w:rsidP="001F7638">
      <w:pPr>
        <w:pStyle w:val="ListeParagraf"/>
        <w:widowControl w:val="0"/>
        <w:spacing w:before="31"/>
        <w:ind w:left="360" w:right="-20"/>
        <w:jc w:val="both"/>
        <w:rPr>
          <w:bCs/>
          <w:sz w:val="20"/>
        </w:rPr>
      </w:pPr>
      <w:r w:rsidRPr="00FC2236">
        <w:rPr>
          <w:bCs/>
          <w:sz w:val="20"/>
        </w:rPr>
        <w:t>Detection From Brain MRI Images. International European Congress On Advanced Studies In</w:t>
      </w:r>
    </w:p>
    <w:p w14:paraId="2A0BF3A4" w14:textId="77777777" w:rsidR="001F7638" w:rsidRPr="00FC2236" w:rsidRDefault="001F7638" w:rsidP="001F7638">
      <w:pPr>
        <w:pStyle w:val="ListeParagraf"/>
        <w:widowControl w:val="0"/>
        <w:spacing w:before="31"/>
        <w:ind w:left="360" w:right="-20"/>
        <w:jc w:val="both"/>
        <w:rPr>
          <w:bCs/>
          <w:sz w:val="20"/>
        </w:rPr>
      </w:pPr>
      <w:r w:rsidRPr="00FC2236">
        <w:rPr>
          <w:bCs/>
          <w:sz w:val="20"/>
        </w:rPr>
        <w:t xml:space="preserve">Basic Sciences (Özet Bildiri/Sözlü Sunum) </w:t>
      </w:r>
    </w:p>
    <w:p w14:paraId="278E9FBD" w14:textId="77777777" w:rsidR="001F7638" w:rsidRPr="00FC2236" w:rsidRDefault="001F7638" w:rsidP="001F7638">
      <w:pPr>
        <w:widowControl w:val="0"/>
        <w:spacing w:before="31"/>
        <w:ind w:right="-20"/>
        <w:jc w:val="both"/>
        <w:rPr>
          <w:bCs/>
          <w:sz w:val="20"/>
        </w:rPr>
      </w:pPr>
    </w:p>
    <w:p w14:paraId="2592E23D"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Hussin Renim,Alagöz Beyda,Yücel Serap,Kaykı Fatma,DINÇER FURKAN,CANBAY YAVUZ (2025).</w:t>
      </w:r>
    </w:p>
    <w:p w14:paraId="0EFE0A11" w14:textId="77777777" w:rsidR="001F7638" w:rsidRPr="00FC2236" w:rsidRDefault="001F7638" w:rsidP="001F7638">
      <w:pPr>
        <w:pStyle w:val="ListeParagraf"/>
        <w:widowControl w:val="0"/>
        <w:spacing w:before="31"/>
        <w:ind w:left="360" w:right="-20"/>
        <w:jc w:val="both"/>
        <w:rPr>
          <w:bCs/>
          <w:sz w:val="20"/>
        </w:rPr>
      </w:pPr>
      <w:r w:rsidRPr="00FC2236">
        <w:rPr>
          <w:bCs/>
          <w:sz w:val="20"/>
        </w:rPr>
        <w:t>Günes Enerjisi Üretim Verilerinde Ani Düsüs Olaylarının Tespiti. 4. Sivas Uluslararası Bilimsel</w:t>
      </w:r>
    </w:p>
    <w:p w14:paraId="42D4E1BA" w14:textId="77777777" w:rsidR="001F7638" w:rsidRPr="00FC2236" w:rsidRDefault="001F7638" w:rsidP="001F7638">
      <w:pPr>
        <w:pStyle w:val="ListeParagraf"/>
        <w:widowControl w:val="0"/>
        <w:spacing w:before="31"/>
        <w:ind w:left="360" w:right="-20"/>
        <w:jc w:val="both"/>
        <w:rPr>
          <w:bCs/>
          <w:sz w:val="20"/>
        </w:rPr>
      </w:pPr>
      <w:r w:rsidRPr="00FC2236">
        <w:rPr>
          <w:bCs/>
          <w:sz w:val="20"/>
        </w:rPr>
        <w:t xml:space="preserve">Arastırmalar ve Inovasyon Kongresi (Tam Metin Bildiri/Sözlü Sunum) </w:t>
      </w:r>
    </w:p>
    <w:p w14:paraId="7BE47535" w14:textId="77777777" w:rsidR="001F7638" w:rsidRPr="00FC2236" w:rsidRDefault="001F7638" w:rsidP="001F7638">
      <w:pPr>
        <w:widowControl w:val="0"/>
        <w:spacing w:before="31"/>
        <w:ind w:right="-20"/>
        <w:jc w:val="both"/>
        <w:rPr>
          <w:bCs/>
          <w:sz w:val="20"/>
        </w:rPr>
      </w:pPr>
    </w:p>
    <w:p w14:paraId="06716DE4"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 xml:space="preserve">Hussin Renim,Alagöz Beyda,Yücel Serap,Kaykı Fatma,DINÇER FURKAN,CANBAY YAVUZ (2025). Günes Enerjisi Üretimi Tahmini Için Web Tabanlı Makine Ögrenimi Uygulaması. 4. Sivas Uluslararası Bilimsel Arastırmalar ve Inovasyon Kongresi (Tam Metin Bildiri/Sözlü Sunum) </w:t>
      </w:r>
    </w:p>
    <w:p w14:paraId="48916C37" w14:textId="77777777" w:rsidR="001F7638" w:rsidRPr="00FC2236" w:rsidRDefault="001F7638" w:rsidP="001F7638">
      <w:pPr>
        <w:widowControl w:val="0"/>
        <w:spacing w:before="31"/>
        <w:ind w:right="-20"/>
        <w:jc w:val="both"/>
        <w:rPr>
          <w:bCs/>
          <w:sz w:val="20"/>
        </w:rPr>
      </w:pPr>
    </w:p>
    <w:p w14:paraId="0DF15027" w14:textId="64574100"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 xml:space="preserve">Kus Zeynep </w:t>
      </w:r>
      <w:r w:rsidR="001D7904" w:rsidRPr="00FC2236">
        <w:rPr>
          <w:bCs/>
          <w:sz w:val="20"/>
        </w:rPr>
        <w:t>Sude, ALTUN</w:t>
      </w:r>
      <w:r w:rsidRPr="00FC2236">
        <w:rPr>
          <w:bCs/>
          <w:sz w:val="20"/>
        </w:rPr>
        <w:t xml:space="preserve"> VAHDET </w:t>
      </w:r>
      <w:r w:rsidR="001D7904" w:rsidRPr="00FC2236">
        <w:rPr>
          <w:bCs/>
          <w:sz w:val="20"/>
        </w:rPr>
        <w:t>CEMIL, CANBAY</w:t>
      </w:r>
      <w:r w:rsidRPr="00FC2236">
        <w:rPr>
          <w:bCs/>
          <w:sz w:val="20"/>
        </w:rPr>
        <w:t xml:space="preserve"> YAVUZ (2025). Performance Comparison of</w:t>
      </w:r>
    </w:p>
    <w:p w14:paraId="7D9C974B" w14:textId="77777777" w:rsidR="001F7638" w:rsidRPr="00FC2236" w:rsidRDefault="001F7638" w:rsidP="001F7638">
      <w:pPr>
        <w:pStyle w:val="ListeParagraf"/>
        <w:widowControl w:val="0"/>
        <w:spacing w:before="31"/>
        <w:ind w:left="360" w:right="-20"/>
        <w:jc w:val="both"/>
        <w:rPr>
          <w:bCs/>
          <w:sz w:val="20"/>
        </w:rPr>
      </w:pPr>
      <w:r w:rsidRPr="00FC2236">
        <w:rPr>
          <w:bCs/>
          <w:sz w:val="20"/>
        </w:rPr>
        <w:t xml:space="preserve">Feature Selection Methods and Machine Learning Algorithms for Intrusion Detection. International Zeugma Congress On Scientific Research (Tam Metin Bildiri/Sözlü Sunum) </w:t>
      </w:r>
    </w:p>
    <w:p w14:paraId="7B65221C" w14:textId="77777777" w:rsidR="001F7638" w:rsidRPr="00FC2236" w:rsidRDefault="001F7638" w:rsidP="001F7638">
      <w:pPr>
        <w:widowControl w:val="0"/>
        <w:spacing w:before="31"/>
        <w:ind w:right="-20"/>
        <w:jc w:val="both"/>
        <w:rPr>
          <w:bCs/>
          <w:sz w:val="20"/>
        </w:rPr>
      </w:pPr>
    </w:p>
    <w:p w14:paraId="71DA94C3"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Demir Lutfi Emre,CANBAY YAVUZ,GÜNESOGLU CEM (2025). Iplik Konigi Tespitinde YOLO</w:t>
      </w:r>
    </w:p>
    <w:p w14:paraId="698A0223" w14:textId="77777777" w:rsidR="001F7638" w:rsidRPr="00FC2236" w:rsidRDefault="001F7638" w:rsidP="001F7638">
      <w:pPr>
        <w:widowControl w:val="0"/>
        <w:spacing w:before="31"/>
        <w:ind w:left="360" w:right="-20"/>
        <w:jc w:val="both"/>
        <w:rPr>
          <w:bCs/>
          <w:sz w:val="20"/>
        </w:rPr>
      </w:pPr>
      <w:r w:rsidRPr="00FC2236">
        <w:rPr>
          <w:bCs/>
          <w:sz w:val="20"/>
        </w:rPr>
        <w:t>Modellerinin Performanslarının Karsılastırılması. Uluslararası Bilimsel Arastırmalarda Güncel</w:t>
      </w:r>
    </w:p>
    <w:p w14:paraId="6E80D7F2" w14:textId="77777777" w:rsidR="001F7638" w:rsidRPr="00FC2236" w:rsidRDefault="001F7638" w:rsidP="001F7638">
      <w:pPr>
        <w:widowControl w:val="0"/>
        <w:spacing w:before="31"/>
        <w:ind w:left="360" w:right="-20"/>
        <w:jc w:val="both"/>
        <w:rPr>
          <w:bCs/>
          <w:sz w:val="20"/>
        </w:rPr>
      </w:pPr>
      <w:r w:rsidRPr="00FC2236">
        <w:rPr>
          <w:bCs/>
          <w:sz w:val="20"/>
        </w:rPr>
        <w:t>Gelismeler Kongresi (Tam Metin Bildiri/Sözlü Sunum)</w:t>
      </w:r>
    </w:p>
    <w:p w14:paraId="5FE959F2" w14:textId="77777777" w:rsidR="001F7638" w:rsidRPr="00FC2236" w:rsidRDefault="001F7638" w:rsidP="001F7638">
      <w:pPr>
        <w:widowControl w:val="0"/>
        <w:spacing w:before="31"/>
        <w:ind w:right="-20"/>
        <w:jc w:val="both"/>
        <w:rPr>
          <w:bCs/>
          <w:sz w:val="20"/>
        </w:rPr>
      </w:pPr>
    </w:p>
    <w:p w14:paraId="162C7CA6"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E. Cetinkaya, F. Gemci, </w:t>
      </w:r>
      <w:r w:rsidRPr="00FC2236">
        <w:rPr>
          <w:bCs/>
          <w:i/>
          <w:iCs/>
          <w:sz w:val="20"/>
        </w:rPr>
        <w:t>et al</w:t>
      </w:r>
      <w:r w:rsidRPr="00FC2236">
        <w:rPr>
          <w:bCs/>
          <w:sz w:val="20"/>
        </w:rPr>
        <w:t>., "From Code to Circuit: Replicating Neuronal Spikes via NEURON and LTSpice, and Hardware Implementation," </w:t>
      </w:r>
      <w:r w:rsidRPr="00FC2236">
        <w:rPr>
          <w:bCs/>
          <w:i/>
          <w:iCs/>
          <w:sz w:val="20"/>
        </w:rPr>
        <w:t>2025 9th International Symposium on Multidisciplinary Studies and Innovative Technologies (ISMSIT)</w:t>
      </w:r>
      <w:r w:rsidRPr="00FC2236">
        <w:rPr>
          <w:bCs/>
          <w:sz w:val="20"/>
        </w:rPr>
        <w:t>, Ankara, Turkiye, 2025, pp. 1-6, doi: 10.1109/ISMSIT67332.2025.11267855.</w:t>
      </w:r>
    </w:p>
    <w:p w14:paraId="43B696B7" w14:textId="77777777" w:rsidR="001F7638" w:rsidRPr="00FC2236" w:rsidRDefault="001F7638" w:rsidP="001F7638">
      <w:pPr>
        <w:widowControl w:val="0"/>
        <w:spacing w:before="31"/>
        <w:ind w:left="-360" w:right="-20"/>
        <w:jc w:val="both"/>
        <w:rPr>
          <w:bCs/>
          <w:sz w:val="20"/>
        </w:rPr>
      </w:pPr>
    </w:p>
    <w:p w14:paraId="4EC0BCFA"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F. Gemci,  “Detection of Breast Cancer Survival Using Multi-Layer Perceptron and Logistic Regression Algorithms Optimized with the Artificial Bee Colony Algorithm”, 6TH INTERNATIONAL CONFERENCE ON SCIENTIFIC AND INNOVATIVE STUDIES ICSIS 2025, Konya, Türkiye, 2025. (ISBN: 978-625-8536-46-1)</w:t>
      </w:r>
    </w:p>
    <w:p w14:paraId="531E9C22" w14:textId="77777777" w:rsidR="001F7638" w:rsidRPr="00FC2236" w:rsidRDefault="001F7638" w:rsidP="001F7638">
      <w:pPr>
        <w:widowControl w:val="0"/>
        <w:spacing w:before="31"/>
        <w:ind w:left="-360" w:right="-20"/>
        <w:jc w:val="both"/>
        <w:rPr>
          <w:bCs/>
          <w:sz w:val="20"/>
        </w:rPr>
      </w:pPr>
    </w:p>
    <w:p w14:paraId="5858B1F8" w14:textId="77777777" w:rsidR="001F7638" w:rsidRPr="00FC2236" w:rsidRDefault="001F7638" w:rsidP="00201E35">
      <w:pPr>
        <w:pStyle w:val="ListeParagraf"/>
        <w:widowControl w:val="0"/>
        <w:numPr>
          <w:ilvl w:val="0"/>
          <w:numId w:val="50"/>
        </w:numPr>
        <w:spacing w:before="31"/>
        <w:ind w:left="360" w:right="-20"/>
        <w:jc w:val="both"/>
        <w:rPr>
          <w:bCs/>
          <w:sz w:val="20"/>
        </w:rPr>
      </w:pPr>
      <w:r w:rsidRPr="00FC2236">
        <w:rPr>
          <w:bCs/>
          <w:sz w:val="20"/>
        </w:rPr>
        <w:t>F. Gemci, “INSULIN DOSAGE DETECTION USING RANDOM FOREST ALGORITHM WITH OVO STRATEGY”, 5. INTERNATIONAL GAZİANTEP SCIENTIFIC RESEARCH CONGRESS, Gaziantep, Türkiye, 2025. (ISBN: 978-625-378-555-0)</w:t>
      </w:r>
    </w:p>
    <w:p w14:paraId="5DB06D54" w14:textId="77777777" w:rsidR="001F7638" w:rsidRPr="00FC2236" w:rsidRDefault="001F7638" w:rsidP="001F7638">
      <w:pPr>
        <w:widowControl w:val="0"/>
        <w:spacing w:before="31"/>
        <w:ind w:right="-20"/>
        <w:jc w:val="both"/>
        <w:rPr>
          <w:bCs/>
          <w:sz w:val="20"/>
        </w:rPr>
      </w:pPr>
    </w:p>
    <w:p w14:paraId="60945016" w14:textId="77777777" w:rsidR="001F7638" w:rsidRPr="00FC2236" w:rsidRDefault="001F7638" w:rsidP="001F7638">
      <w:pPr>
        <w:widowControl w:val="0"/>
        <w:spacing w:before="31"/>
        <w:ind w:right="-20"/>
        <w:jc w:val="both"/>
        <w:rPr>
          <w:b/>
          <w:bCs/>
          <w:sz w:val="20"/>
        </w:rPr>
      </w:pPr>
      <w:r w:rsidRPr="00FC2236">
        <w:rPr>
          <w:b/>
          <w:bCs/>
          <w:sz w:val="20"/>
        </w:rPr>
        <w:t>4.2 Ulusal Bildiri</w:t>
      </w:r>
    </w:p>
    <w:p w14:paraId="34D1451E" w14:textId="77777777" w:rsidR="001F7638" w:rsidRPr="00FC2236" w:rsidRDefault="001F7638" w:rsidP="001F7638">
      <w:pPr>
        <w:widowControl w:val="0"/>
        <w:spacing w:before="31"/>
        <w:ind w:right="-20"/>
        <w:jc w:val="both"/>
        <w:rPr>
          <w:b/>
          <w:bCs/>
          <w:sz w:val="20"/>
        </w:rPr>
      </w:pPr>
    </w:p>
    <w:p w14:paraId="5B5563AB" w14:textId="77777777" w:rsidR="001F7638" w:rsidRPr="00FC2236" w:rsidRDefault="001F7638" w:rsidP="00201E35">
      <w:pPr>
        <w:pStyle w:val="ListeParagraf"/>
        <w:widowControl w:val="0"/>
        <w:numPr>
          <w:ilvl w:val="1"/>
          <w:numId w:val="47"/>
        </w:numPr>
        <w:spacing w:before="31"/>
        <w:ind w:right="-20"/>
        <w:jc w:val="both"/>
        <w:rPr>
          <w:sz w:val="20"/>
        </w:rPr>
      </w:pPr>
      <w:r w:rsidRPr="00FC2236">
        <w:rPr>
          <w:b/>
          <w:bCs/>
          <w:sz w:val="20"/>
        </w:rPr>
        <w:t>Uluslararası Makale</w:t>
      </w:r>
    </w:p>
    <w:p w14:paraId="75DD73CE" w14:textId="77777777" w:rsidR="001F7638" w:rsidRPr="00FC2236" w:rsidRDefault="001F7638" w:rsidP="001F7638">
      <w:pPr>
        <w:pStyle w:val="ListeParagraf"/>
        <w:widowControl w:val="0"/>
        <w:spacing w:before="31"/>
        <w:ind w:left="360" w:right="-20"/>
        <w:jc w:val="both"/>
        <w:rPr>
          <w:sz w:val="20"/>
        </w:rPr>
      </w:pPr>
    </w:p>
    <w:p w14:paraId="4BB09A20" w14:textId="77777777" w:rsidR="001F7638" w:rsidRPr="00FC2236" w:rsidRDefault="001F7638" w:rsidP="00201E35">
      <w:pPr>
        <w:pStyle w:val="ListeParagraf"/>
        <w:widowControl w:val="0"/>
        <w:numPr>
          <w:ilvl w:val="0"/>
          <w:numId w:val="48"/>
        </w:numPr>
        <w:spacing w:before="31"/>
        <w:ind w:right="-20"/>
        <w:jc w:val="both"/>
        <w:rPr>
          <w:b/>
          <w:bCs/>
          <w:sz w:val="20"/>
        </w:rPr>
      </w:pPr>
      <w:r w:rsidRPr="00FC2236">
        <w:rPr>
          <w:sz w:val="20"/>
        </w:rPr>
        <w:t>Caliskan, A., Badem, H., Walsh, J., &amp; Riordan, D. (2025). Efficient Failure Prediction: A Transfer Learning-Based Solution for Imbalanced Data Classification. </w:t>
      </w:r>
      <w:r w:rsidRPr="00FC2236">
        <w:rPr>
          <w:i/>
          <w:iCs/>
          <w:sz w:val="20"/>
        </w:rPr>
        <w:t>Electronics</w:t>
      </w:r>
      <w:r w:rsidRPr="00FC2236">
        <w:rPr>
          <w:sz w:val="20"/>
        </w:rPr>
        <w:t>, </w:t>
      </w:r>
      <w:r w:rsidRPr="00FC2236">
        <w:rPr>
          <w:i/>
          <w:iCs/>
          <w:sz w:val="20"/>
        </w:rPr>
        <w:t>14</w:t>
      </w:r>
      <w:r w:rsidRPr="00FC2236">
        <w:rPr>
          <w:sz w:val="20"/>
        </w:rPr>
        <w:t xml:space="preserve">(24), 4957. </w:t>
      </w:r>
      <w:r w:rsidRPr="00FC2236">
        <w:rPr>
          <w:b/>
          <w:bCs/>
          <w:sz w:val="20"/>
        </w:rPr>
        <w:t>SCI-E</w:t>
      </w:r>
    </w:p>
    <w:p w14:paraId="511593DE" w14:textId="77777777" w:rsidR="001F7638" w:rsidRPr="00FC2236" w:rsidRDefault="001F7638" w:rsidP="001F7638">
      <w:pPr>
        <w:pStyle w:val="ListeParagraf"/>
        <w:widowControl w:val="0"/>
        <w:spacing w:before="31"/>
        <w:ind w:left="360" w:right="-20"/>
        <w:jc w:val="both"/>
        <w:rPr>
          <w:b/>
          <w:bCs/>
          <w:sz w:val="20"/>
        </w:rPr>
      </w:pPr>
    </w:p>
    <w:p w14:paraId="43D6881C" w14:textId="77777777" w:rsidR="001F7638" w:rsidRPr="00FC2236" w:rsidRDefault="001F7638" w:rsidP="00201E35">
      <w:pPr>
        <w:pStyle w:val="ListeParagraf"/>
        <w:widowControl w:val="0"/>
        <w:numPr>
          <w:ilvl w:val="0"/>
          <w:numId w:val="48"/>
        </w:numPr>
        <w:spacing w:before="31"/>
        <w:ind w:right="-20"/>
        <w:jc w:val="both"/>
        <w:rPr>
          <w:b/>
          <w:bCs/>
          <w:sz w:val="20"/>
        </w:rPr>
      </w:pPr>
      <w:r w:rsidRPr="00FC2236">
        <w:rPr>
          <w:sz w:val="20"/>
        </w:rPr>
        <w:t>Caliskan, A., İnci, M., Demir, M. H., Berber, Ö., Tan, A., &amp; Bayındır, K. Ç. (2025). Deep Neural Network-Based Power Factor and Phase Angle Estimation for Real-Time Monitoring. </w:t>
      </w:r>
      <w:r w:rsidRPr="00FC2236">
        <w:rPr>
          <w:i/>
          <w:iCs/>
          <w:sz w:val="20"/>
        </w:rPr>
        <w:t>IEEE Transactions on Instrumentation and Measurement</w:t>
      </w:r>
      <w:r w:rsidRPr="00FC2236">
        <w:rPr>
          <w:sz w:val="20"/>
        </w:rPr>
        <w:t>, </w:t>
      </w:r>
      <w:r w:rsidRPr="00FC2236">
        <w:rPr>
          <w:i/>
          <w:iCs/>
          <w:sz w:val="20"/>
        </w:rPr>
        <w:t>74</w:t>
      </w:r>
      <w:r w:rsidRPr="00FC2236">
        <w:rPr>
          <w:sz w:val="20"/>
        </w:rPr>
        <w:t xml:space="preserve">, 1-11. </w:t>
      </w:r>
      <w:r w:rsidRPr="00FC2236">
        <w:rPr>
          <w:b/>
          <w:bCs/>
          <w:sz w:val="20"/>
        </w:rPr>
        <w:t>SCI-E</w:t>
      </w:r>
    </w:p>
    <w:p w14:paraId="1830798F" w14:textId="77777777" w:rsidR="001F7638" w:rsidRPr="00FC2236" w:rsidRDefault="001F7638" w:rsidP="001F7638">
      <w:pPr>
        <w:widowControl w:val="0"/>
        <w:spacing w:before="31"/>
        <w:ind w:right="-20"/>
        <w:jc w:val="both"/>
        <w:rPr>
          <w:b/>
          <w:bCs/>
          <w:sz w:val="20"/>
        </w:rPr>
      </w:pPr>
    </w:p>
    <w:p w14:paraId="16B41F32" w14:textId="77777777" w:rsidR="001F7638" w:rsidRPr="00FC2236" w:rsidRDefault="001F7638" w:rsidP="00201E35">
      <w:pPr>
        <w:pStyle w:val="ListeParagraf"/>
        <w:numPr>
          <w:ilvl w:val="0"/>
          <w:numId w:val="48"/>
        </w:numPr>
        <w:spacing w:line="259" w:lineRule="auto"/>
        <w:jc w:val="both"/>
        <w:rPr>
          <w:b/>
          <w:bCs/>
          <w:sz w:val="20"/>
        </w:rPr>
      </w:pPr>
      <w:r w:rsidRPr="00FC2236">
        <w:rPr>
          <w:sz w:val="20"/>
        </w:rPr>
        <w:t>Cihan, P., Ozger, Z. B., &amp; Cakabay, Z. (2025). Computational analysis of virus-host protein-protein interactions using gene ontology and natural language processing. </w:t>
      </w:r>
      <w:r w:rsidRPr="00FC2236">
        <w:rPr>
          <w:i/>
          <w:iCs/>
          <w:sz w:val="20"/>
        </w:rPr>
        <w:t>Applied Intelligence</w:t>
      </w:r>
      <w:r w:rsidRPr="00FC2236">
        <w:rPr>
          <w:sz w:val="20"/>
        </w:rPr>
        <w:t>, </w:t>
      </w:r>
      <w:r w:rsidRPr="00FC2236">
        <w:rPr>
          <w:i/>
          <w:iCs/>
          <w:sz w:val="20"/>
        </w:rPr>
        <w:t>55</w:t>
      </w:r>
      <w:r w:rsidRPr="00FC2236">
        <w:rPr>
          <w:sz w:val="20"/>
        </w:rPr>
        <w:t xml:space="preserve">(6), 393. </w:t>
      </w:r>
      <w:r w:rsidRPr="00FC2236">
        <w:rPr>
          <w:b/>
          <w:bCs/>
          <w:sz w:val="20"/>
        </w:rPr>
        <w:t>SCI-E</w:t>
      </w:r>
    </w:p>
    <w:p w14:paraId="171D7624" w14:textId="77777777" w:rsidR="001F7638" w:rsidRPr="00FC2236" w:rsidRDefault="001F7638" w:rsidP="001F7638">
      <w:pPr>
        <w:jc w:val="both"/>
        <w:rPr>
          <w:b/>
          <w:bCs/>
          <w:sz w:val="20"/>
        </w:rPr>
      </w:pPr>
    </w:p>
    <w:p w14:paraId="604A06A9" w14:textId="77777777" w:rsidR="001F7638" w:rsidRPr="00FC2236" w:rsidRDefault="001F7638" w:rsidP="00201E35">
      <w:pPr>
        <w:pStyle w:val="ListeParagraf"/>
        <w:numPr>
          <w:ilvl w:val="0"/>
          <w:numId w:val="48"/>
        </w:numPr>
        <w:spacing w:after="160" w:line="259" w:lineRule="auto"/>
        <w:jc w:val="both"/>
        <w:rPr>
          <w:b/>
          <w:bCs/>
          <w:sz w:val="20"/>
        </w:rPr>
      </w:pPr>
      <w:r w:rsidRPr="00FC2236">
        <w:rPr>
          <w:sz w:val="20"/>
        </w:rPr>
        <w:t xml:space="preserve">Sazak, S., Balsak, S. C., &amp; Badem, H. (2025). A Comparative Study for Detection of Plant Leaf Diseases Based on Transfer Learning. KSU J. Agric Nat 28 (1), 154-170. DOI: 10.18016/ksutarimdoga.vi.1571202 </w:t>
      </w:r>
      <w:r w:rsidRPr="00FC2236">
        <w:rPr>
          <w:b/>
          <w:bCs/>
          <w:sz w:val="20"/>
        </w:rPr>
        <w:t>ESCI</w:t>
      </w:r>
    </w:p>
    <w:p w14:paraId="12EE7B75" w14:textId="77777777" w:rsidR="001F7638" w:rsidRPr="00FC2236" w:rsidRDefault="001F7638" w:rsidP="001F7638">
      <w:pPr>
        <w:pStyle w:val="ListeParagraf"/>
        <w:ind w:left="360"/>
        <w:jc w:val="both"/>
        <w:rPr>
          <w:b/>
          <w:bCs/>
          <w:sz w:val="20"/>
        </w:rPr>
      </w:pPr>
    </w:p>
    <w:p w14:paraId="6202E6DB" w14:textId="77777777" w:rsidR="001F7638" w:rsidRPr="00FC2236" w:rsidRDefault="001F7638" w:rsidP="00201E35">
      <w:pPr>
        <w:pStyle w:val="ListeParagraf"/>
        <w:numPr>
          <w:ilvl w:val="0"/>
          <w:numId w:val="48"/>
        </w:numPr>
        <w:spacing w:after="160" w:line="259" w:lineRule="auto"/>
        <w:jc w:val="both"/>
        <w:rPr>
          <w:b/>
          <w:bCs/>
          <w:sz w:val="20"/>
        </w:rPr>
      </w:pPr>
      <w:r w:rsidRPr="00FC2236">
        <w:rPr>
          <w:sz w:val="20"/>
        </w:rPr>
        <w:t>Gökdeniz, H. B., &amp; Canbay, P. (2025). Yapay Zeka ve Doğal Dil İşleme ile Türkçe Metinlerden Siber Zorbalık Tespiti. </w:t>
      </w:r>
      <w:r w:rsidRPr="00FC2236">
        <w:rPr>
          <w:i/>
          <w:iCs/>
          <w:sz w:val="20"/>
        </w:rPr>
        <w:t>International Journal of Multidisciplinary Studies and Innovative Technologies</w:t>
      </w:r>
      <w:r w:rsidRPr="00FC2236">
        <w:rPr>
          <w:sz w:val="20"/>
        </w:rPr>
        <w:t>, </w:t>
      </w:r>
      <w:r w:rsidRPr="00FC2236">
        <w:rPr>
          <w:i/>
          <w:iCs/>
          <w:sz w:val="20"/>
        </w:rPr>
        <w:t>9</w:t>
      </w:r>
      <w:r w:rsidRPr="00FC2236">
        <w:rPr>
          <w:sz w:val="20"/>
        </w:rPr>
        <w:t xml:space="preserve">(1), 118-124. </w:t>
      </w:r>
      <w:r w:rsidRPr="00FC2236">
        <w:rPr>
          <w:b/>
          <w:bCs/>
          <w:sz w:val="20"/>
        </w:rPr>
        <w:t>Diğer Uluslararası Index</w:t>
      </w:r>
    </w:p>
    <w:p w14:paraId="245F57F8" w14:textId="77777777" w:rsidR="001F7638" w:rsidRPr="00FC2236" w:rsidRDefault="001F7638" w:rsidP="001F7638">
      <w:pPr>
        <w:pStyle w:val="ListeParagraf"/>
        <w:jc w:val="both"/>
        <w:rPr>
          <w:sz w:val="20"/>
        </w:rPr>
      </w:pPr>
    </w:p>
    <w:p w14:paraId="78BE9AF5" w14:textId="77777777"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Temizyürek Fatih,GÜNDEŞLİ MUHAMMET ALİ,CANBAY YAVUZ,ÖZATAR HACI OSMAN,Gölcü</w:t>
      </w:r>
    </w:p>
    <w:p w14:paraId="434BAF5A" w14:textId="77777777" w:rsidR="001F7638" w:rsidRPr="00FC2236" w:rsidRDefault="001F7638" w:rsidP="001F7638">
      <w:pPr>
        <w:pStyle w:val="ListeParagraf"/>
        <w:widowControl w:val="0"/>
        <w:spacing w:before="31"/>
        <w:ind w:left="360" w:right="-20"/>
        <w:jc w:val="both"/>
        <w:rPr>
          <w:sz w:val="20"/>
        </w:rPr>
      </w:pPr>
      <w:r w:rsidRPr="00FC2236">
        <w:rPr>
          <w:sz w:val="20"/>
        </w:rPr>
        <w:t>Esra,ALTUN VAHDET CEMİL,Atagül Ömer,Güney Murat,KAFKAS NESİBE EBRU,UĞUR REMZİ,SÜTYEMEZ MEHMET (2025). Evaluation of biochemical profiles in walnut (Juglans regia L.)</w:t>
      </w:r>
    </w:p>
    <w:p w14:paraId="4992DD65" w14:textId="77777777" w:rsidR="001F7638" w:rsidRPr="00FC2236" w:rsidRDefault="001F7638" w:rsidP="001F7638">
      <w:pPr>
        <w:pStyle w:val="ListeParagraf"/>
        <w:widowControl w:val="0"/>
        <w:spacing w:before="31"/>
        <w:ind w:left="360" w:right="-20"/>
        <w:jc w:val="both"/>
        <w:rPr>
          <w:sz w:val="20"/>
        </w:rPr>
      </w:pPr>
      <w:r w:rsidRPr="00FC2236">
        <w:rPr>
          <w:sz w:val="20"/>
        </w:rPr>
        <w:t>genotypes and predictive modeling using advanced machine learning algorithms. European Food</w:t>
      </w:r>
    </w:p>
    <w:p w14:paraId="22445365" w14:textId="77777777" w:rsidR="001F7638" w:rsidRPr="00FC2236" w:rsidRDefault="001F7638" w:rsidP="001F7638">
      <w:pPr>
        <w:pStyle w:val="ListeParagraf"/>
        <w:widowControl w:val="0"/>
        <w:spacing w:before="31"/>
        <w:ind w:left="360" w:right="-20"/>
        <w:jc w:val="both"/>
        <w:rPr>
          <w:sz w:val="20"/>
        </w:rPr>
      </w:pPr>
      <w:r w:rsidRPr="00FC2236">
        <w:rPr>
          <w:sz w:val="20"/>
        </w:rPr>
        <w:t xml:space="preserve">Research and Technology, Doi: 10.1007/s00217-025-04826-7. </w:t>
      </w:r>
      <w:r w:rsidRPr="00FC2236">
        <w:rPr>
          <w:b/>
          <w:bCs/>
          <w:sz w:val="20"/>
        </w:rPr>
        <w:t>SCI-E</w:t>
      </w:r>
    </w:p>
    <w:p w14:paraId="32400C27" w14:textId="77777777" w:rsidR="001F7638" w:rsidRPr="00FC2236" w:rsidRDefault="001F7638" w:rsidP="001F7638">
      <w:pPr>
        <w:pStyle w:val="ListeParagraf"/>
        <w:widowControl w:val="0"/>
        <w:spacing w:before="31"/>
        <w:ind w:left="360" w:right="-20"/>
        <w:jc w:val="both"/>
        <w:rPr>
          <w:sz w:val="20"/>
        </w:rPr>
      </w:pPr>
    </w:p>
    <w:p w14:paraId="5E1F126D" w14:textId="01EBF655"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 xml:space="preserve">UTKU </w:t>
      </w:r>
      <w:r w:rsidR="00882B17" w:rsidRPr="00FC2236">
        <w:rPr>
          <w:sz w:val="20"/>
        </w:rPr>
        <w:t>ANIL, KAYA</w:t>
      </w:r>
      <w:r w:rsidRPr="00FC2236">
        <w:rPr>
          <w:sz w:val="20"/>
        </w:rPr>
        <w:t xml:space="preserve"> </w:t>
      </w:r>
      <w:r w:rsidR="00882B17" w:rsidRPr="00FC2236">
        <w:rPr>
          <w:sz w:val="20"/>
        </w:rPr>
        <w:t>MAHMUT, CANBAY</w:t>
      </w:r>
      <w:r w:rsidRPr="00FC2236">
        <w:rPr>
          <w:sz w:val="20"/>
        </w:rPr>
        <w:t xml:space="preserve"> YAVUZ (2025). A New Hybrid ConvViT Model for Dangerous</w:t>
      </w:r>
    </w:p>
    <w:p w14:paraId="6912CCC4" w14:textId="77777777" w:rsidR="001F7638" w:rsidRPr="00FC2236" w:rsidRDefault="001F7638" w:rsidP="001F7638">
      <w:pPr>
        <w:pStyle w:val="ListeParagraf"/>
        <w:widowControl w:val="0"/>
        <w:spacing w:before="31"/>
        <w:ind w:left="360" w:right="-20"/>
        <w:jc w:val="both"/>
        <w:rPr>
          <w:sz w:val="20"/>
        </w:rPr>
      </w:pPr>
      <w:r w:rsidRPr="00FC2236">
        <w:rPr>
          <w:sz w:val="20"/>
        </w:rPr>
        <w:t xml:space="preserve">Farm Insect Detection. Applied Sciences, 15(5), 1-26. </w:t>
      </w:r>
      <w:r w:rsidRPr="00FC2236">
        <w:rPr>
          <w:b/>
          <w:bCs/>
          <w:sz w:val="20"/>
        </w:rPr>
        <w:t>SCI-E</w:t>
      </w:r>
    </w:p>
    <w:p w14:paraId="11466DFF" w14:textId="77777777" w:rsidR="001F7638" w:rsidRPr="00FC2236" w:rsidRDefault="001F7638" w:rsidP="001F7638">
      <w:pPr>
        <w:pStyle w:val="ListeParagraf"/>
        <w:widowControl w:val="0"/>
        <w:spacing w:before="31"/>
        <w:ind w:left="360" w:right="-20"/>
        <w:jc w:val="both"/>
        <w:rPr>
          <w:sz w:val="20"/>
        </w:rPr>
      </w:pPr>
    </w:p>
    <w:p w14:paraId="55F68D9A" w14:textId="27AC3828"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CANBAY YAVUZ</w:t>
      </w:r>
      <w:r w:rsidR="00895963" w:rsidRPr="00FC2236">
        <w:rPr>
          <w:sz w:val="20"/>
        </w:rPr>
        <w:t>, AKAY</w:t>
      </w:r>
      <w:r w:rsidRPr="00FC2236">
        <w:rPr>
          <w:sz w:val="20"/>
        </w:rPr>
        <w:t xml:space="preserve"> ORHAN ERDAL (2025). Integrated deep learning models to predict future</w:t>
      </w:r>
    </w:p>
    <w:p w14:paraId="6EA32F19" w14:textId="77777777" w:rsidR="001F7638" w:rsidRPr="00FC2236" w:rsidRDefault="001F7638" w:rsidP="001F7638">
      <w:pPr>
        <w:pStyle w:val="ListeParagraf"/>
        <w:widowControl w:val="0"/>
        <w:spacing w:before="31"/>
        <w:ind w:left="360" w:right="-20"/>
        <w:jc w:val="both"/>
        <w:rPr>
          <w:sz w:val="20"/>
        </w:rPr>
      </w:pPr>
      <w:r w:rsidRPr="00FC2236">
        <w:rPr>
          <w:sz w:val="20"/>
        </w:rPr>
        <w:t>vibrations on the discharge ring of a river-type hydroelectric power plant. Measurement Science</w:t>
      </w:r>
    </w:p>
    <w:p w14:paraId="0552D057" w14:textId="77777777" w:rsidR="001F7638" w:rsidRPr="00FC2236" w:rsidRDefault="001F7638" w:rsidP="001F7638">
      <w:pPr>
        <w:pStyle w:val="ListeParagraf"/>
        <w:widowControl w:val="0"/>
        <w:spacing w:before="31"/>
        <w:ind w:left="360" w:right="-20"/>
        <w:jc w:val="both"/>
        <w:rPr>
          <w:sz w:val="20"/>
        </w:rPr>
      </w:pPr>
      <w:r w:rsidRPr="00FC2236">
        <w:rPr>
          <w:sz w:val="20"/>
        </w:rPr>
        <w:t>and Technology, 36(3), 1-22.</w:t>
      </w:r>
      <w:r w:rsidRPr="00FC2236">
        <w:rPr>
          <w:b/>
          <w:bCs/>
          <w:sz w:val="20"/>
        </w:rPr>
        <w:t xml:space="preserve"> SCI-E</w:t>
      </w:r>
    </w:p>
    <w:p w14:paraId="550F4FA1" w14:textId="77777777" w:rsidR="001F7638" w:rsidRPr="00FC2236" w:rsidRDefault="001F7638" w:rsidP="001F7638">
      <w:pPr>
        <w:pStyle w:val="ListeParagraf"/>
        <w:widowControl w:val="0"/>
        <w:spacing w:before="31"/>
        <w:ind w:left="360" w:right="-20"/>
        <w:jc w:val="both"/>
        <w:rPr>
          <w:sz w:val="20"/>
        </w:rPr>
      </w:pPr>
    </w:p>
    <w:p w14:paraId="476EABE7" w14:textId="7D4AF5B4"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 xml:space="preserve">AKIN </w:t>
      </w:r>
      <w:r w:rsidR="00882B17" w:rsidRPr="00FC2236">
        <w:rPr>
          <w:sz w:val="20"/>
        </w:rPr>
        <w:t>MURAT, CANBAY</w:t>
      </w:r>
      <w:r w:rsidRPr="00FC2236">
        <w:rPr>
          <w:sz w:val="20"/>
        </w:rPr>
        <w:t xml:space="preserve"> </w:t>
      </w:r>
      <w:r w:rsidR="00882B17" w:rsidRPr="00FC2236">
        <w:rPr>
          <w:sz w:val="20"/>
        </w:rPr>
        <w:t>YAVUZ, SAĞIROĞLU</w:t>
      </w:r>
      <w:r w:rsidRPr="00FC2236">
        <w:rPr>
          <w:sz w:val="20"/>
        </w:rPr>
        <w:t xml:space="preserve"> ŞEREF (2025). A novel geo-independent and privacypreserved traffic speed prediction framework based on deep learning for intelligent transportation systems. The Journal of Supercomputing, 81(4), 1-45.</w:t>
      </w:r>
      <w:r w:rsidRPr="00FC2236">
        <w:rPr>
          <w:b/>
          <w:bCs/>
          <w:sz w:val="20"/>
        </w:rPr>
        <w:t xml:space="preserve"> SCI-E</w:t>
      </w:r>
    </w:p>
    <w:p w14:paraId="7BC5A3A4" w14:textId="77777777" w:rsidR="001F7638" w:rsidRPr="00FC2236" w:rsidRDefault="001F7638" w:rsidP="001F7638">
      <w:pPr>
        <w:pStyle w:val="ListeParagraf"/>
        <w:widowControl w:val="0"/>
        <w:spacing w:before="31"/>
        <w:ind w:left="360" w:right="-20"/>
        <w:jc w:val="both"/>
        <w:rPr>
          <w:sz w:val="20"/>
        </w:rPr>
      </w:pPr>
    </w:p>
    <w:p w14:paraId="6823CBE7" w14:textId="77777777"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F. Gemci, T. Ibrikci and U. Cevik, "A Novel Comparative Approach: Logistic Regression Enhanced by Bat Optimization Versus Logistic Regression Enhanced by Deep Belief Network for Remote Homologous Protein Detection," in IEEE Access, vol. 13, pp. 209723-209728, 2025, doi: 10.1109/ACCESS.2025.3641298.-</w:t>
      </w:r>
      <w:r w:rsidRPr="00FC2236">
        <w:rPr>
          <w:rFonts w:eastAsia="Calibri"/>
          <w:b/>
          <w:bCs/>
          <w:sz w:val="20"/>
        </w:rPr>
        <w:t>SCI-E</w:t>
      </w:r>
    </w:p>
    <w:p w14:paraId="40524A8A" w14:textId="77777777" w:rsidR="001F7638" w:rsidRPr="00FC2236" w:rsidRDefault="001F7638" w:rsidP="001F7638">
      <w:pPr>
        <w:pStyle w:val="ListeParagraf"/>
        <w:jc w:val="both"/>
        <w:rPr>
          <w:sz w:val="20"/>
        </w:rPr>
      </w:pPr>
    </w:p>
    <w:p w14:paraId="30026002" w14:textId="77777777"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 xml:space="preserve">Çeken, Z., &amp; Gemci, F. (2025). Fuel Efficiency and Emission Prediction Using Auto MPG and EPA Data: A Machine </w:t>
      </w:r>
      <w:r w:rsidRPr="00FC2236">
        <w:rPr>
          <w:sz w:val="20"/>
        </w:rPr>
        <w:lastRenderedPageBreak/>
        <w:t xml:space="preserve">Learning and Deep Learning Approach. Journal of Soft Computing and Artificial Intelligence, 6(2), 20-28. </w:t>
      </w:r>
      <w:hyperlink r:id="rId32" w:history="1">
        <w:r w:rsidRPr="00FC2236">
          <w:rPr>
            <w:color w:val="0000FF"/>
            <w:sz w:val="20"/>
            <w:u w:val="single"/>
          </w:rPr>
          <w:t>https://doi.org/10.55195/jscai.1774127</w:t>
        </w:r>
      </w:hyperlink>
      <w:r w:rsidRPr="00FC2236">
        <w:rPr>
          <w:sz w:val="20"/>
        </w:rPr>
        <w:t xml:space="preserve"> </w:t>
      </w:r>
      <w:r w:rsidRPr="00FC2236">
        <w:rPr>
          <w:b/>
          <w:sz w:val="20"/>
        </w:rPr>
        <w:t>-Diğer İndeksler</w:t>
      </w:r>
    </w:p>
    <w:p w14:paraId="6629F854" w14:textId="77777777" w:rsidR="001F7638" w:rsidRPr="00FC2236" w:rsidRDefault="001F7638" w:rsidP="001F7638">
      <w:pPr>
        <w:pStyle w:val="ListeParagraf"/>
        <w:jc w:val="both"/>
        <w:rPr>
          <w:sz w:val="20"/>
        </w:rPr>
      </w:pPr>
    </w:p>
    <w:p w14:paraId="732892EB" w14:textId="77777777" w:rsidR="001F7638" w:rsidRPr="00FC2236" w:rsidRDefault="001F7638" w:rsidP="00201E35">
      <w:pPr>
        <w:pStyle w:val="ListeParagraf"/>
        <w:widowControl w:val="0"/>
        <w:numPr>
          <w:ilvl w:val="0"/>
          <w:numId w:val="48"/>
        </w:numPr>
        <w:spacing w:before="31" w:after="160" w:line="259" w:lineRule="auto"/>
        <w:ind w:right="-20"/>
        <w:jc w:val="both"/>
        <w:rPr>
          <w:sz w:val="20"/>
        </w:rPr>
      </w:pPr>
      <w:r w:rsidRPr="00FC2236">
        <w:rPr>
          <w:sz w:val="20"/>
        </w:rPr>
        <w:t>Gemci, F. (2025). Performance of Various Naive Bayes Algorithms on Employee Attrition Detection. ADÜ Fen Ve Mühendislik Bilimleri Dergisi, 2(1), 1-6.</w:t>
      </w:r>
      <w:r w:rsidRPr="00FC2236">
        <w:rPr>
          <w:b/>
          <w:sz w:val="20"/>
        </w:rPr>
        <w:t xml:space="preserve"> -Diğer İndeksler</w:t>
      </w:r>
    </w:p>
    <w:p w14:paraId="76992A7E" w14:textId="77777777" w:rsidR="001F7638" w:rsidRPr="00FC2236" w:rsidRDefault="001F7638" w:rsidP="001F7638">
      <w:pPr>
        <w:pStyle w:val="ListeParagraf"/>
        <w:widowControl w:val="0"/>
        <w:spacing w:before="31"/>
        <w:ind w:left="360" w:right="-20"/>
        <w:jc w:val="both"/>
        <w:rPr>
          <w:sz w:val="20"/>
        </w:rPr>
      </w:pPr>
    </w:p>
    <w:p w14:paraId="6D001DFB" w14:textId="77777777" w:rsidR="001F7638" w:rsidRPr="00FC2236" w:rsidRDefault="001F7638" w:rsidP="001F7638">
      <w:pPr>
        <w:pStyle w:val="ListeParagraf"/>
        <w:widowControl w:val="0"/>
        <w:spacing w:before="31"/>
        <w:ind w:left="360" w:right="-20"/>
        <w:jc w:val="both"/>
        <w:rPr>
          <w:sz w:val="20"/>
        </w:rPr>
      </w:pPr>
    </w:p>
    <w:p w14:paraId="388B09EA" w14:textId="2DF8099C" w:rsidR="001F7638" w:rsidRPr="001D7904" w:rsidRDefault="001F7638" w:rsidP="009A3BEE">
      <w:pPr>
        <w:pStyle w:val="ListeParagraf"/>
        <w:widowControl w:val="0"/>
        <w:numPr>
          <w:ilvl w:val="1"/>
          <w:numId w:val="47"/>
        </w:numPr>
        <w:spacing w:before="31"/>
        <w:ind w:right="-20"/>
        <w:jc w:val="both"/>
        <w:rPr>
          <w:b/>
          <w:bCs/>
          <w:sz w:val="20"/>
        </w:rPr>
      </w:pPr>
      <w:r w:rsidRPr="001D7904">
        <w:rPr>
          <w:b/>
          <w:bCs/>
          <w:sz w:val="20"/>
        </w:rPr>
        <w:t xml:space="preserve">Ulusal Makale </w:t>
      </w:r>
    </w:p>
    <w:p w14:paraId="7EB18940" w14:textId="77777777" w:rsidR="009A3BEE" w:rsidRPr="009A3BEE" w:rsidRDefault="009A3BEE" w:rsidP="009A3BEE">
      <w:pPr>
        <w:widowControl w:val="0"/>
        <w:spacing w:before="31"/>
        <w:ind w:right="-20"/>
        <w:jc w:val="both"/>
        <w:rPr>
          <w:sz w:val="20"/>
        </w:rPr>
      </w:pPr>
    </w:p>
    <w:p w14:paraId="490826DB" w14:textId="77777777" w:rsidR="001F7638" w:rsidRPr="00FC2236" w:rsidRDefault="001F7638" w:rsidP="00201E35">
      <w:pPr>
        <w:pStyle w:val="ListeParagraf"/>
        <w:numPr>
          <w:ilvl w:val="0"/>
          <w:numId w:val="49"/>
        </w:numPr>
        <w:spacing w:after="160" w:line="259" w:lineRule="auto"/>
        <w:jc w:val="both"/>
        <w:rPr>
          <w:b/>
          <w:bCs/>
          <w:sz w:val="20"/>
        </w:rPr>
      </w:pPr>
      <w:r w:rsidRPr="00FC2236">
        <w:rPr>
          <w:sz w:val="20"/>
        </w:rPr>
        <w:t>BADEM, A., &amp; ÇALIŞKAN, A. (2025). Makine Öğrenme Teknikleriyle Hemşirelerin Stres Düzeylerinin Belirlenmesi: Hemşirelikte Yapay Zekâ Uygulamaları: Tanımlayıcı Araştırma. </w:t>
      </w:r>
      <w:r w:rsidRPr="00FC2236">
        <w:rPr>
          <w:i/>
          <w:iCs/>
          <w:sz w:val="20"/>
        </w:rPr>
        <w:t>Turkiye Klinikleri Journal of Nursing Sciences</w:t>
      </w:r>
      <w:r w:rsidRPr="00FC2236">
        <w:rPr>
          <w:sz w:val="20"/>
        </w:rPr>
        <w:t>, </w:t>
      </w:r>
      <w:r w:rsidRPr="00FC2236">
        <w:rPr>
          <w:i/>
          <w:iCs/>
          <w:sz w:val="20"/>
        </w:rPr>
        <w:t>17</w:t>
      </w:r>
      <w:r w:rsidRPr="00FC2236">
        <w:rPr>
          <w:sz w:val="20"/>
        </w:rPr>
        <w:t xml:space="preserve">(1). </w:t>
      </w:r>
      <w:r w:rsidRPr="00FC2236">
        <w:rPr>
          <w:b/>
          <w:bCs/>
          <w:sz w:val="20"/>
        </w:rPr>
        <w:t>- TR Dizin</w:t>
      </w:r>
    </w:p>
    <w:p w14:paraId="58C77906" w14:textId="77777777" w:rsidR="001F7638" w:rsidRPr="00FC2236" w:rsidRDefault="001F7638" w:rsidP="001F7638">
      <w:pPr>
        <w:pStyle w:val="ListeParagraf"/>
        <w:ind w:left="360"/>
        <w:jc w:val="both"/>
        <w:rPr>
          <w:b/>
          <w:bCs/>
          <w:sz w:val="20"/>
        </w:rPr>
      </w:pPr>
    </w:p>
    <w:p w14:paraId="777AB05F" w14:textId="77777777" w:rsidR="001F7638" w:rsidRPr="00FC2236" w:rsidRDefault="001F7638" w:rsidP="00201E35">
      <w:pPr>
        <w:pStyle w:val="ListeParagraf"/>
        <w:numPr>
          <w:ilvl w:val="0"/>
          <w:numId w:val="49"/>
        </w:numPr>
        <w:spacing w:after="160" w:line="259" w:lineRule="auto"/>
        <w:jc w:val="both"/>
        <w:rPr>
          <w:b/>
          <w:bCs/>
          <w:sz w:val="20"/>
        </w:rPr>
      </w:pPr>
      <w:r w:rsidRPr="00FC2236">
        <w:rPr>
          <w:sz w:val="20"/>
        </w:rPr>
        <w:t>Öklü, M., &amp; Badem, H. (2025). GENETİK ALGORİTMA TEMELLİ ÖZNİTELİK SEÇİMİNİN ANEMİ HASTALIĞININ TESPİTİNE ETKİSİ. Kahramanmaraş Sütçü İmam Üniversitesi Mühendislik Bilimleri Dergisi, 28(1), 309-321. https://doi.org/10.17780/ksujes.1561429</w:t>
      </w:r>
      <w:r w:rsidRPr="00FC2236">
        <w:rPr>
          <w:sz w:val="20"/>
          <w:lang w:val="en-US"/>
        </w:rPr>
        <w:t xml:space="preserve"> </w:t>
      </w:r>
      <w:r w:rsidRPr="00FC2236">
        <w:rPr>
          <w:b/>
          <w:bCs/>
          <w:sz w:val="20"/>
        </w:rPr>
        <w:t>TR Dizin</w:t>
      </w:r>
    </w:p>
    <w:p w14:paraId="38CD1A82" w14:textId="77777777" w:rsidR="001F7638" w:rsidRPr="00FC2236" w:rsidRDefault="001F7638" w:rsidP="001F7638">
      <w:pPr>
        <w:pStyle w:val="ListeParagraf"/>
        <w:ind w:left="360"/>
        <w:jc w:val="both"/>
        <w:rPr>
          <w:b/>
          <w:bCs/>
          <w:sz w:val="20"/>
        </w:rPr>
      </w:pPr>
    </w:p>
    <w:p w14:paraId="2F7EB994" w14:textId="77777777" w:rsidR="001F7638" w:rsidRPr="00FC2236" w:rsidRDefault="001F7638" w:rsidP="00201E35">
      <w:pPr>
        <w:pStyle w:val="ListeParagraf"/>
        <w:numPr>
          <w:ilvl w:val="0"/>
          <w:numId w:val="49"/>
        </w:numPr>
        <w:spacing w:after="160" w:line="259" w:lineRule="auto"/>
        <w:jc w:val="both"/>
        <w:rPr>
          <w:b/>
          <w:bCs/>
          <w:sz w:val="20"/>
        </w:rPr>
      </w:pPr>
      <w:r w:rsidRPr="00FC2236">
        <w:rPr>
          <w:sz w:val="20"/>
        </w:rPr>
        <w:t xml:space="preserve">Çavuşoğlu, B. B., &amp; Badem, H. (2025). Transfer öğrenme kullanılarak geri dönüşüm atıklarının sınıflandırılması. Niğde Ömer Halisdemir Üniversitesi Mühendislik Bilimleri Dergisi, 14(1), 141-151. https://doi.org/10.28948/ngumuh.1504730 </w:t>
      </w:r>
      <w:r w:rsidRPr="00FC2236">
        <w:rPr>
          <w:b/>
          <w:bCs/>
          <w:sz w:val="20"/>
        </w:rPr>
        <w:t>TR Dizin</w:t>
      </w:r>
    </w:p>
    <w:p w14:paraId="2BA24021" w14:textId="77777777" w:rsidR="001F7638" w:rsidRPr="00FC2236" w:rsidRDefault="001F7638" w:rsidP="001F7638">
      <w:pPr>
        <w:pStyle w:val="ListeParagraf"/>
        <w:ind w:left="360"/>
        <w:jc w:val="both"/>
        <w:rPr>
          <w:b/>
          <w:bCs/>
          <w:sz w:val="20"/>
        </w:rPr>
      </w:pPr>
    </w:p>
    <w:p w14:paraId="0A82F1E8" w14:textId="77777777" w:rsidR="001F7638" w:rsidRPr="00FC2236" w:rsidRDefault="001F7638" w:rsidP="00201E35">
      <w:pPr>
        <w:pStyle w:val="ListeParagraf"/>
        <w:numPr>
          <w:ilvl w:val="0"/>
          <w:numId w:val="49"/>
        </w:numPr>
        <w:spacing w:after="160" w:line="256" w:lineRule="auto"/>
        <w:jc w:val="both"/>
        <w:rPr>
          <w:rFonts w:eastAsia="Calibri"/>
          <w:b/>
          <w:bCs/>
          <w:sz w:val="20"/>
        </w:rPr>
      </w:pPr>
      <w:r w:rsidRPr="00FC2236">
        <w:rPr>
          <w:rFonts w:eastAsia="Calibri"/>
          <w:sz w:val="20"/>
        </w:rPr>
        <w:t>Çoban, N., &amp; Gemci, F. (2025). HİBRİT KİTAP ÖNERİ SİSTEMİ. Kahramanmaraş Sütçü İmam Üniversitesi Mühendislik Bilimleri Dergisi, 28(4), 1886-1901. https://doi.org/10.17780/ksujes.1733196</w:t>
      </w:r>
      <w:r w:rsidRPr="00FC2236">
        <w:rPr>
          <w:rFonts w:eastAsia="Calibri"/>
          <w:b/>
          <w:bCs/>
          <w:sz w:val="20"/>
        </w:rPr>
        <w:t>- TR Dizin</w:t>
      </w:r>
    </w:p>
    <w:p w14:paraId="5C87026F" w14:textId="77777777" w:rsidR="001F7638" w:rsidRPr="00FC2236" w:rsidRDefault="001F7638" w:rsidP="001F7638">
      <w:pPr>
        <w:spacing w:line="256" w:lineRule="auto"/>
        <w:jc w:val="both"/>
        <w:rPr>
          <w:rFonts w:eastAsia="Calibri"/>
          <w:b/>
          <w:bCs/>
          <w:sz w:val="20"/>
        </w:rPr>
      </w:pPr>
    </w:p>
    <w:p w14:paraId="42753C28" w14:textId="77777777" w:rsidR="001F7638" w:rsidRPr="00FC2236" w:rsidRDefault="001F7638" w:rsidP="00201E35">
      <w:pPr>
        <w:pStyle w:val="ListeParagraf"/>
        <w:numPr>
          <w:ilvl w:val="0"/>
          <w:numId w:val="49"/>
        </w:numPr>
        <w:jc w:val="both"/>
        <w:rPr>
          <w:rFonts w:eastAsia="Calibri"/>
          <w:sz w:val="20"/>
        </w:rPr>
      </w:pPr>
      <w:r w:rsidRPr="00FC2236">
        <w:rPr>
          <w:rFonts w:eastAsia="Calibri"/>
          <w:sz w:val="20"/>
        </w:rPr>
        <w:t>Demir Lutfi Emre,CANBAY YAVUZ (2025). Deepfake Image Detection with Transfer Learning</w:t>
      </w:r>
    </w:p>
    <w:p w14:paraId="2691B096" w14:textId="77777777" w:rsidR="001F7638" w:rsidRPr="00FC2236" w:rsidRDefault="001F7638" w:rsidP="001F7638">
      <w:pPr>
        <w:pStyle w:val="ListeParagraf"/>
        <w:ind w:left="360"/>
        <w:jc w:val="both"/>
        <w:rPr>
          <w:rFonts w:eastAsia="Calibri"/>
          <w:sz w:val="20"/>
        </w:rPr>
      </w:pPr>
      <w:r w:rsidRPr="00FC2236">
        <w:rPr>
          <w:rFonts w:eastAsia="Calibri"/>
          <w:sz w:val="20"/>
        </w:rPr>
        <w:t xml:space="preserve">Models. Bitlis Eren Üniversitesi Fen Bilimleri Dergisi, 14(1), 546-5 </w:t>
      </w:r>
      <w:r w:rsidRPr="00FC2236">
        <w:rPr>
          <w:rFonts w:eastAsia="Calibri"/>
          <w:b/>
          <w:bCs/>
          <w:sz w:val="20"/>
        </w:rPr>
        <w:t>TR Dizin</w:t>
      </w:r>
    </w:p>
    <w:p w14:paraId="3E302D1B" w14:textId="77777777" w:rsidR="001F7638" w:rsidRPr="00FC2236" w:rsidRDefault="001F7638" w:rsidP="001F7638">
      <w:pPr>
        <w:ind w:left="360"/>
        <w:rPr>
          <w:b/>
          <w:bCs/>
          <w:sz w:val="20"/>
        </w:rPr>
      </w:pPr>
    </w:p>
    <w:p w14:paraId="593F2AA4" w14:textId="77777777" w:rsidR="001F7638" w:rsidRPr="00FC2236" w:rsidRDefault="001F7638" w:rsidP="009A3BEE">
      <w:pPr>
        <w:pStyle w:val="ListeParagraf"/>
        <w:widowControl w:val="0"/>
        <w:numPr>
          <w:ilvl w:val="1"/>
          <w:numId w:val="47"/>
        </w:numPr>
        <w:spacing w:before="31"/>
        <w:ind w:right="-20"/>
        <w:jc w:val="both"/>
        <w:rPr>
          <w:sz w:val="20"/>
        </w:rPr>
      </w:pPr>
      <w:r w:rsidRPr="00FC2236">
        <w:rPr>
          <w:b/>
          <w:bCs/>
          <w:sz w:val="20"/>
        </w:rPr>
        <w:t xml:space="preserve">Kitap veya Kitap Bölümü </w:t>
      </w:r>
    </w:p>
    <w:p w14:paraId="6753BA81" w14:textId="77777777" w:rsidR="001F7638" w:rsidRPr="00FC2236" w:rsidRDefault="001F7638" w:rsidP="001F7638">
      <w:pPr>
        <w:pStyle w:val="ListeParagraf"/>
        <w:widowControl w:val="0"/>
        <w:spacing w:before="31"/>
        <w:ind w:left="360" w:right="-20"/>
        <w:jc w:val="both"/>
        <w:rPr>
          <w:sz w:val="20"/>
        </w:rPr>
      </w:pPr>
    </w:p>
    <w:p w14:paraId="1226DA68" w14:textId="77777777" w:rsidR="001F7638" w:rsidRPr="00FC2236" w:rsidRDefault="001F7638" w:rsidP="00201E35">
      <w:pPr>
        <w:pStyle w:val="ListeParagraf"/>
        <w:numPr>
          <w:ilvl w:val="0"/>
          <w:numId w:val="51"/>
        </w:numPr>
        <w:spacing w:after="160" w:line="259" w:lineRule="auto"/>
        <w:ind w:left="360"/>
        <w:jc w:val="both"/>
        <w:rPr>
          <w:sz w:val="20"/>
        </w:rPr>
      </w:pPr>
      <w:r w:rsidRPr="00FC2236">
        <w:rPr>
          <w:sz w:val="20"/>
        </w:rPr>
        <w:t>Engineering Sciences: Theory, Methodology and Practice, Bölüm adı:(Enhancing ANFIS Training Performance Using the Immune Plasma Optimization Algorithm) (2025)., Emen SEVAL, BADEM HASAN,  Akademisyen, Editör: Alper Bideci, Basım sayısı:1, Sayfa Sayısı 246, ISBN: 978-625-6517-52-3, İngilizce (Bilimsel Kitap)</w:t>
      </w:r>
    </w:p>
    <w:p w14:paraId="77957EB3" w14:textId="77777777" w:rsidR="001F7638" w:rsidRPr="00FC2236" w:rsidRDefault="001F7638" w:rsidP="001F7638">
      <w:pPr>
        <w:pStyle w:val="ListeParagraf"/>
        <w:ind w:left="360"/>
        <w:jc w:val="both"/>
        <w:rPr>
          <w:sz w:val="20"/>
        </w:rPr>
      </w:pPr>
    </w:p>
    <w:p w14:paraId="3D2A9EB3" w14:textId="77777777" w:rsidR="001F7638" w:rsidRPr="00FC2236" w:rsidRDefault="001F7638" w:rsidP="00201E35">
      <w:pPr>
        <w:pStyle w:val="ListeParagraf"/>
        <w:numPr>
          <w:ilvl w:val="0"/>
          <w:numId w:val="51"/>
        </w:numPr>
        <w:ind w:left="360"/>
        <w:jc w:val="both"/>
        <w:rPr>
          <w:rFonts w:eastAsia="Calibri"/>
          <w:sz w:val="20"/>
        </w:rPr>
      </w:pPr>
      <w:r w:rsidRPr="00FC2236">
        <w:rPr>
          <w:rFonts w:eastAsia="Calibri"/>
          <w:sz w:val="20"/>
        </w:rPr>
        <w:t>Güvenç Burak Hüseyin,Kaçmaz Muhammed Zahid,CANBAY YAVUZ,Bağcı Habibe,Kamalak Şebnem,Özkan Hatice Gülşah (2025). Meltblown Makinelerinde Üretilen Dokusuz Kumaşların</w:t>
      </w:r>
    </w:p>
    <w:p w14:paraId="271714AB" w14:textId="77777777" w:rsidR="001F7638" w:rsidRPr="00FC2236" w:rsidRDefault="001F7638" w:rsidP="001F7638">
      <w:pPr>
        <w:pStyle w:val="ListeParagraf"/>
        <w:ind w:left="360"/>
        <w:jc w:val="both"/>
        <w:rPr>
          <w:rFonts w:eastAsia="Calibri"/>
          <w:sz w:val="20"/>
        </w:rPr>
      </w:pPr>
      <w:r w:rsidRPr="00FC2236">
        <w:rPr>
          <w:rFonts w:eastAsia="Calibri"/>
          <w:sz w:val="20"/>
        </w:rPr>
        <w:t>Basınç Verimliliğinin Makine Öğrenmesi Yöntemleri İle Tahminlenmesi Ve Performans Analizi.</w:t>
      </w:r>
    </w:p>
    <w:p w14:paraId="3B809D38" w14:textId="77777777" w:rsidR="001F7638" w:rsidRPr="00FC2236" w:rsidRDefault="001F7638" w:rsidP="001F7638">
      <w:pPr>
        <w:pStyle w:val="ListeParagraf"/>
        <w:ind w:left="360"/>
        <w:jc w:val="both"/>
        <w:rPr>
          <w:rFonts w:eastAsia="Calibri"/>
          <w:sz w:val="20"/>
        </w:rPr>
      </w:pPr>
      <w:r w:rsidRPr="00FC2236">
        <w:rPr>
          <w:rFonts w:eastAsia="Calibri"/>
          <w:sz w:val="20"/>
        </w:rPr>
        <w:t xml:space="preserve">Kahramanmaraş Sütçü İmam Üniversitesi Mühendislik Bilimleri Dergisi, 28. </w:t>
      </w:r>
      <w:r w:rsidRPr="00FC2236">
        <w:rPr>
          <w:rFonts w:eastAsia="Calibri"/>
          <w:b/>
          <w:bCs/>
          <w:sz w:val="20"/>
        </w:rPr>
        <w:t>TR Dizin</w:t>
      </w:r>
    </w:p>
    <w:p w14:paraId="501C308E" w14:textId="77777777" w:rsidR="001F7638" w:rsidRPr="00FC2236" w:rsidRDefault="001F7638" w:rsidP="001F7638">
      <w:pPr>
        <w:ind w:left="-3"/>
        <w:jc w:val="both"/>
        <w:rPr>
          <w:rFonts w:eastAsia="Calibri"/>
          <w:sz w:val="20"/>
        </w:rPr>
      </w:pPr>
    </w:p>
    <w:p w14:paraId="647F8ECD" w14:textId="77777777" w:rsidR="001F7638" w:rsidRPr="00FC2236" w:rsidRDefault="001F7638" w:rsidP="001F7638">
      <w:pPr>
        <w:jc w:val="both"/>
        <w:rPr>
          <w:b/>
          <w:bCs/>
          <w:sz w:val="20"/>
        </w:rPr>
      </w:pPr>
    </w:p>
    <w:p w14:paraId="09929918" w14:textId="592710C0" w:rsidR="009A3BEE" w:rsidRDefault="001F7638" w:rsidP="009A3BEE">
      <w:pPr>
        <w:pStyle w:val="ListeParagraf"/>
        <w:numPr>
          <w:ilvl w:val="0"/>
          <w:numId w:val="51"/>
        </w:numPr>
        <w:spacing w:after="160" w:line="259" w:lineRule="auto"/>
        <w:ind w:left="360"/>
        <w:jc w:val="both"/>
        <w:rPr>
          <w:sz w:val="20"/>
        </w:rPr>
      </w:pPr>
      <w:r w:rsidRPr="00FC2236">
        <w:rPr>
          <w:sz w:val="20"/>
        </w:rPr>
        <w:t>Gemci, F. “Detection of Breast Cancer Survival Using Multi-Layer Perceptron and Logistic Regression Algorithms Optimized with the Artificial Bee Colony Algorithm” CURRENT CONCEPTS AND INNOVATIVE RESEARCH IN COMPUTER SCIENCES AND ENGINEERING ed.  Alaybeyoğlu, A. (Basım Yeri: All Sciences Academy, 2025)</w:t>
      </w:r>
    </w:p>
    <w:p w14:paraId="3453201B" w14:textId="77777777" w:rsidR="001D7904" w:rsidRPr="001D7904" w:rsidRDefault="001D7904" w:rsidP="001D7904">
      <w:pPr>
        <w:pStyle w:val="ListeParagraf"/>
        <w:spacing w:after="160" w:line="259" w:lineRule="auto"/>
        <w:ind w:left="360"/>
        <w:jc w:val="both"/>
        <w:rPr>
          <w:sz w:val="20"/>
        </w:rPr>
      </w:pPr>
    </w:p>
    <w:p w14:paraId="7A0DBA48" w14:textId="77777777" w:rsidR="001F7638" w:rsidRPr="00FC2236" w:rsidRDefault="001F7638" w:rsidP="00201E35">
      <w:pPr>
        <w:pStyle w:val="ListeParagraf"/>
        <w:numPr>
          <w:ilvl w:val="0"/>
          <w:numId w:val="49"/>
        </w:numPr>
        <w:spacing w:after="160" w:line="259" w:lineRule="auto"/>
        <w:rPr>
          <w:b/>
          <w:bCs/>
          <w:sz w:val="20"/>
        </w:rPr>
      </w:pPr>
      <w:r w:rsidRPr="00FC2236">
        <w:rPr>
          <w:b/>
          <w:bCs/>
          <w:sz w:val="20"/>
        </w:rPr>
        <w:t>Ek Katkılar</w:t>
      </w:r>
    </w:p>
    <w:p w14:paraId="7BB043A1" w14:textId="77777777" w:rsidR="001F7638" w:rsidRPr="00FC2236" w:rsidRDefault="001F7638" w:rsidP="001F7638">
      <w:pPr>
        <w:pStyle w:val="ListeParagraf"/>
        <w:ind w:left="360"/>
        <w:rPr>
          <w:sz w:val="20"/>
        </w:rPr>
      </w:pPr>
      <w:r w:rsidRPr="00FC2236">
        <w:rPr>
          <w:sz w:val="20"/>
        </w:rPr>
        <w:t xml:space="preserve">Bu kısımda bölüm faaliyeti yoktur. </w:t>
      </w:r>
    </w:p>
    <w:p w14:paraId="341F71D9" w14:textId="77777777" w:rsidR="001F7638" w:rsidRPr="00FC2236" w:rsidRDefault="001F7638" w:rsidP="001F7638">
      <w:pPr>
        <w:pStyle w:val="ListeParagraf"/>
        <w:ind w:left="360"/>
        <w:rPr>
          <w:sz w:val="20"/>
        </w:rPr>
      </w:pPr>
    </w:p>
    <w:p w14:paraId="355F5D23" w14:textId="77777777" w:rsidR="001F7638" w:rsidRPr="00FC2236" w:rsidRDefault="001F7638" w:rsidP="00201E35">
      <w:pPr>
        <w:pStyle w:val="ListeParagraf"/>
        <w:numPr>
          <w:ilvl w:val="0"/>
          <w:numId w:val="49"/>
        </w:numPr>
        <w:spacing w:after="160" w:line="259" w:lineRule="auto"/>
        <w:rPr>
          <w:b/>
          <w:bCs/>
          <w:sz w:val="20"/>
        </w:rPr>
      </w:pPr>
      <w:r w:rsidRPr="00FC2236">
        <w:rPr>
          <w:b/>
          <w:bCs/>
          <w:sz w:val="20"/>
        </w:rPr>
        <w:t>Toplumsal Katkı Faaliyetleri</w:t>
      </w:r>
    </w:p>
    <w:p w14:paraId="2684D03F" w14:textId="77777777" w:rsidR="001F7638" w:rsidRPr="00FC2236" w:rsidRDefault="001F7638" w:rsidP="001F7638">
      <w:pPr>
        <w:pStyle w:val="ListeParagraf"/>
        <w:ind w:left="360"/>
        <w:rPr>
          <w:sz w:val="20"/>
        </w:rPr>
      </w:pPr>
      <w:r w:rsidRPr="00FC2236">
        <w:rPr>
          <w:sz w:val="20"/>
        </w:rPr>
        <w:t xml:space="preserve">Bu kısımda bölüm faaliyeti yoktur. </w:t>
      </w:r>
    </w:p>
    <w:p w14:paraId="5035D422" w14:textId="77777777" w:rsidR="001F7638" w:rsidRPr="00FC2236" w:rsidRDefault="001F7638" w:rsidP="001F7638">
      <w:pPr>
        <w:pStyle w:val="ListeParagraf"/>
        <w:ind w:left="360"/>
        <w:rPr>
          <w:sz w:val="20"/>
        </w:rPr>
      </w:pPr>
    </w:p>
    <w:p w14:paraId="3C17EEA0" w14:textId="77777777" w:rsidR="001F7638" w:rsidRPr="00FC2236" w:rsidRDefault="001F7638" w:rsidP="001F7638">
      <w:pPr>
        <w:rPr>
          <w:color w:val="FF0000"/>
          <w:sz w:val="20"/>
        </w:rPr>
      </w:pPr>
    </w:p>
    <w:p w14:paraId="261E51C7" w14:textId="77777777" w:rsidR="00681803" w:rsidRDefault="00681803" w:rsidP="00C45363">
      <w:pPr>
        <w:rPr>
          <w:b/>
          <w:sz w:val="20"/>
        </w:rPr>
      </w:pPr>
    </w:p>
    <w:p w14:paraId="0D3684B8" w14:textId="77777777" w:rsidR="00681803" w:rsidRDefault="00681803" w:rsidP="00C45363">
      <w:pPr>
        <w:rPr>
          <w:b/>
          <w:sz w:val="20"/>
        </w:rPr>
      </w:pPr>
    </w:p>
    <w:p w14:paraId="0CC24016" w14:textId="77777777" w:rsidR="00681803" w:rsidRDefault="00681803" w:rsidP="00C45363">
      <w:pPr>
        <w:rPr>
          <w:b/>
          <w:sz w:val="20"/>
        </w:rPr>
      </w:pPr>
    </w:p>
    <w:p w14:paraId="003311C0" w14:textId="77777777" w:rsidR="00681803" w:rsidRDefault="00681803" w:rsidP="00C45363">
      <w:pPr>
        <w:rPr>
          <w:b/>
          <w:sz w:val="20"/>
        </w:rPr>
      </w:pPr>
    </w:p>
    <w:p w14:paraId="29AB28CD" w14:textId="77777777" w:rsidR="00681803" w:rsidRDefault="00681803" w:rsidP="00C45363">
      <w:pPr>
        <w:rPr>
          <w:b/>
          <w:sz w:val="20"/>
        </w:rPr>
      </w:pPr>
    </w:p>
    <w:p w14:paraId="59BD6C30" w14:textId="77777777" w:rsidR="00681803" w:rsidRDefault="00681803" w:rsidP="00C45363">
      <w:pPr>
        <w:rPr>
          <w:b/>
          <w:sz w:val="20"/>
        </w:rPr>
      </w:pPr>
    </w:p>
    <w:p w14:paraId="4DEFFB08" w14:textId="77777777" w:rsidR="00681803" w:rsidRDefault="00681803" w:rsidP="00C45363">
      <w:pPr>
        <w:rPr>
          <w:b/>
          <w:sz w:val="20"/>
        </w:rPr>
      </w:pPr>
    </w:p>
    <w:p w14:paraId="2A844081" w14:textId="77777777" w:rsidR="00681803" w:rsidRDefault="00681803" w:rsidP="00C45363">
      <w:pPr>
        <w:rPr>
          <w:b/>
          <w:sz w:val="20"/>
        </w:rPr>
      </w:pPr>
    </w:p>
    <w:p w14:paraId="007B0FCF" w14:textId="77777777" w:rsidR="00681803" w:rsidRDefault="00681803" w:rsidP="00C45363">
      <w:pPr>
        <w:rPr>
          <w:b/>
          <w:sz w:val="20"/>
        </w:rPr>
      </w:pPr>
    </w:p>
    <w:p w14:paraId="64634E00" w14:textId="77777777" w:rsidR="00681803" w:rsidRDefault="00681803" w:rsidP="00C45363">
      <w:pPr>
        <w:rPr>
          <w:b/>
          <w:sz w:val="20"/>
        </w:rPr>
      </w:pPr>
    </w:p>
    <w:p w14:paraId="672A8B50" w14:textId="0C1A34AB" w:rsidR="00555C4E" w:rsidRDefault="009A3BEE" w:rsidP="00C45363">
      <w:pPr>
        <w:rPr>
          <w:b/>
          <w:sz w:val="20"/>
        </w:rPr>
      </w:pPr>
      <w:r>
        <w:rPr>
          <w:b/>
          <w:sz w:val="20"/>
        </w:rPr>
        <w:lastRenderedPageBreak/>
        <w:t xml:space="preserve">1-8 </w:t>
      </w:r>
      <w:r w:rsidR="00555C4E" w:rsidRPr="00363A2B">
        <w:rPr>
          <w:b/>
          <w:sz w:val="20"/>
        </w:rPr>
        <w:t>GIDA MÜHENDİSLİĞİ BÖLÜMÜ</w:t>
      </w:r>
    </w:p>
    <w:p w14:paraId="75826CE8" w14:textId="77777777" w:rsidR="00C45363" w:rsidRDefault="00C45363" w:rsidP="00C45363">
      <w:pPr>
        <w:widowControl w:val="0"/>
        <w:tabs>
          <w:tab w:val="left" w:pos="1060"/>
        </w:tabs>
        <w:ind w:right="-20"/>
        <w:jc w:val="both"/>
        <w:rPr>
          <w:b/>
          <w:bCs/>
          <w:sz w:val="20"/>
        </w:rPr>
      </w:pPr>
    </w:p>
    <w:p w14:paraId="42721610" w14:textId="13A4C2CA" w:rsidR="0026698B" w:rsidRPr="00C45363" w:rsidRDefault="0026698B" w:rsidP="00C45363">
      <w:pPr>
        <w:widowControl w:val="0"/>
        <w:tabs>
          <w:tab w:val="left" w:pos="1060"/>
        </w:tabs>
        <w:ind w:right="-20"/>
        <w:jc w:val="both"/>
        <w:rPr>
          <w:sz w:val="20"/>
        </w:rPr>
      </w:pPr>
      <w:r w:rsidRPr="00C45363">
        <w:rPr>
          <w:b/>
          <w:bCs/>
          <w:sz w:val="20"/>
        </w:rPr>
        <w:t xml:space="preserve">Bölüm </w:t>
      </w:r>
      <w:r w:rsidR="00E578D2">
        <w:rPr>
          <w:b/>
          <w:bCs/>
          <w:sz w:val="20"/>
        </w:rPr>
        <w:t xml:space="preserve">Öğretim </w:t>
      </w:r>
      <w:r w:rsidRPr="00C45363">
        <w:rPr>
          <w:b/>
          <w:bCs/>
          <w:sz w:val="20"/>
        </w:rPr>
        <w:t>Elemanları</w:t>
      </w:r>
    </w:p>
    <w:p w14:paraId="2DC53E8D" w14:textId="77777777" w:rsidR="0026698B" w:rsidRPr="0026698B" w:rsidRDefault="0026698B" w:rsidP="0026698B">
      <w:pPr>
        <w:spacing w:before="6" w:line="120" w:lineRule="exact"/>
        <w:jc w:val="both"/>
        <w:rPr>
          <w:sz w:val="20"/>
        </w:rPr>
      </w:pPr>
    </w:p>
    <w:p w14:paraId="02FD7FCB" w14:textId="3A9D4F23" w:rsidR="0026698B" w:rsidRPr="0026698B" w:rsidRDefault="0026698B" w:rsidP="009A3BEE">
      <w:pPr>
        <w:ind w:right="-20"/>
        <w:jc w:val="both"/>
        <w:rPr>
          <w:sz w:val="20"/>
        </w:rPr>
      </w:pPr>
      <w:r w:rsidRPr="0026698B">
        <w:rPr>
          <w:sz w:val="20"/>
        </w:rPr>
        <w:t xml:space="preserve">Prof. Dr. </w:t>
      </w:r>
      <w:r>
        <w:rPr>
          <w:sz w:val="20"/>
        </w:rPr>
        <w:t>Kenan Sinan DAYISOYLU</w:t>
      </w:r>
    </w:p>
    <w:p w14:paraId="521C36AF" w14:textId="77777777" w:rsidR="0026698B" w:rsidRPr="0026698B" w:rsidRDefault="0026698B" w:rsidP="0026698B">
      <w:pPr>
        <w:spacing w:before="6" w:line="120" w:lineRule="exact"/>
        <w:ind w:left="567"/>
        <w:jc w:val="both"/>
        <w:rPr>
          <w:sz w:val="20"/>
        </w:rPr>
      </w:pPr>
    </w:p>
    <w:p w14:paraId="1F6AAA4D" w14:textId="2458211A" w:rsidR="0026698B" w:rsidRPr="0026698B" w:rsidRDefault="0026698B" w:rsidP="009A3BEE">
      <w:pPr>
        <w:spacing w:line="360" w:lineRule="auto"/>
        <w:ind w:right="761"/>
        <w:jc w:val="both"/>
        <w:rPr>
          <w:sz w:val="20"/>
        </w:rPr>
      </w:pPr>
      <w:r>
        <w:rPr>
          <w:sz w:val="20"/>
        </w:rPr>
        <w:t>Prof. Dr. Özlem TURGAY</w:t>
      </w:r>
    </w:p>
    <w:p w14:paraId="5A140478" w14:textId="073FE466" w:rsidR="0026698B" w:rsidRPr="0026698B" w:rsidRDefault="001F7638" w:rsidP="009A3BEE">
      <w:pPr>
        <w:spacing w:line="360" w:lineRule="auto"/>
        <w:ind w:right="761"/>
        <w:jc w:val="both"/>
        <w:rPr>
          <w:sz w:val="20"/>
        </w:rPr>
      </w:pPr>
      <w:r>
        <w:rPr>
          <w:sz w:val="20"/>
        </w:rPr>
        <w:t>Prof.</w:t>
      </w:r>
      <w:r w:rsidR="0026698B">
        <w:rPr>
          <w:sz w:val="20"/>
        </w:rPr>
        <w:t xml:space="preserve"> Dr. Yekta GEZGİNÇ</w:t>
      </w:r>
      <w:r w:rsidR="0026698B" w:rsidRPr="0026698B">
        <w:rPr>
          <w:sz w:val="20"/>
        </w:rPr>
        <w:t xml:space="preserve">  </w:t>
      </w:r>
    </w:p>
    <w:p w14:paraId="4CFC47C9" w14:textId="45082F41" w:rsidR="0026698B" w:rsidRDefault="009A3BEE" w:rsidP="009A3BEE">
      <w:pPr>
        <w:spacing w:line="360" w:lineRule="auto"/>
        <w:ind w:right="761"/>
        <w:jc w:val="both"/>
        <w:rPr>
          <w:sz w:val="20"/>
        </w:rPr>
      </w:pPr>
      <w:r>
        <w:rPr>
          <w:sz w:val="20"/>
        </w:rPr>
        <w:t>Prof.</w:t>
      </w:r>
      <w:r w:rsidR="0026698B">
        <w:rPr>
          <w:sz w:val="20"/>
        </w:rPr>
        <w:t xml:space="preserve"> Dr. Ahmet Levent İNANÇ</w:t>
      </w:r>
    </w:p>
    <w:p w14:paraId="56D82C2F" w14:textId="478AFD62" w:rsidR="0026698B" w:rsidRPr="0026698B" w:rsidRDefault="0026698B" w:rsidP="009A3BEE">
      <w:pPr>
        <w:spacing w:line="360" w:lineRule="auto"/>
        <w:ind w:right="761"/>
        <w:jc w:val="both"/>
        <w:rPr>
          <w:sz w:val="20"/>
        </w:rPr>
      </w:pPr>
      <w:r>
        <w:rPr>
          <w:sz w:val="20"/>
        </w:rPr>
        <w:t>Dr. Öğr. Üyesi Bahri ÖZSİSLİ</w:t>
      </w:r>
    </w:p>
    <w:p w14:paraId="4E8B40B7" w14:textId="77777777" w:rsidR="0026698B" w:rsidRDefault="0026698B" w:rsidP="009A3BEE">
      <w:pPr>
        <w:spacing w:line="360" w:lineRule="auto"/>
        <w:ind w:right="761"/>
        <w:jc w:val="both"/>
        <w:rPr>
          <w:sz w:val="20"/>
        </w:rPr>
      </w:pPr>
      <w:r w:rsidRPr="0026698B">
        <w:rPr>
          <w:sz w:val="20"/>
        </w:rPr>
        <w:t xml:space="preserve">Dr. Öğr. Üyesi </w:t>
      </w:r>
      <w:r>
        <w:rPr>
          <w:sz w:val="20"/>
        </w:rPr>
        <w:t>Abdullah Sinan ÇOLAKOĞLU</w:t>
      </w:r>
    </w:p>
    <w:p w14:paraId="53297B44" w14:textId="20242C52" w:rsidR="00B56981" w:rsidRDefault="001F7638" w:rsidP="009A3BEE">
      <w:pPr>
        <w:spacing w:line="360" w:lineRule="auto"/>
        <w:ind w:right="761"/>
        <w:jc w:val="both"/>
        <w:rPr>
          <w:sz w:val="20"/>
        </w:rPr>
      </w:pPr>
      <w:r>
        <w:rPr>
          <w:sz w:val="20"/>
        </w:rPr>
        <w:t xml:space="preserve">Dr. Öğr. </w:t>
      </w:r>
      <w:r w:rsidR="009A3BEE">
        <w:rPr>
          <w:sz w:val="20"/>
        </w:rPr>
        <w:t>Üyesi Elif</w:t>
      </w:r>
      <w:r w:rsidR="00B56981">
        <w:rPr>
          <w:sz w:val="20"/>
        </w:rPr>
        <w:t xml:space="preserve"> ÇELİK</w:t>
      </w:r>
    </w:p>
    <w:p w14:paraId="29E8D4E9" w14:textId="05D00A6D" w:rsidR="00B56981" w:rsidRDefault="001F7638" w:rsidP="009A3BEE">
      <w:pPr>
        <w:spacing w:line="360" w:lineRule="auto"/>
        <w:ind w:right="761"/>
        <w:jc w:val="both"/>
        <w:rPr>
          <w:sz w:val="20"/>
        </w:rPr>
      </w:pPr>
      <w:r>
        <w:rPr>
          <w:sz w:val="20"/>
        </w:rPr>
        <w:t>Dr. Öğr. Üyesi</w:t>
      </w:r>
      <w:r w:rsidR="00B56981">
        <w:rPr>
          <w:sz w:val="20"/>
        </w:rPr>
        <w:t>. Elif Sena KIRMIZIKAYA</w:t>
      </w:r>
    </w:p>
    <w:p w14:paraId="28053536" w14:textId="77777777" w:rsidR="0026698B" w:rsidRDefault="0026698B" w:rsidP="009A3BEE">
      <w:pPr>
        <w:spacing w:line="360" w:lineRule="auto"/>
        <w:ind w:right="761"/>
        <w:jc w:val="both"/>
        <w:rPr>
          <w:sz w:val="20"/>
        </w:rPr>
      </w:pPr>
      <w:r>
        <w:rPr>
          <w:sz w:val="20"/>
        </w:rPr>
        <w:t>Arş. Gör. Sermet AYMAN</w:t>
      </w:r>
    </w:p>
    <w:p w14:paraId="60575198" w14:textId="2B70905E" w:rsidR="0026698B" w:rsidRPr="00CC2CFB" w:rsidRDefault="0026698B" w:rsidP="009A3BEE">
      <w:pPr>
        <w:spacing w:line="360" w:lineRule="auto"/>
        <w:ind w:right="761"/>
        <w:jc w:val="both"/>
        <w:rPr>
          <w:sz w:val="20"/>
        </w:rPr>
      </w:pPr>
      <w:r>
        <w:rPr>
          <w:sz w:val="20"/>
        </w:rPr>
        <w:t>Arş. Gör. Doğanay YÜKSEL</w:t>
      </w:r>
    </w:p>
    <w:tbl>
      <w:tblPr>
        <w:tblpPr w:leftFromText="141" w:rightFromText="141" w:vertAnchor="text" w:horzAnchor="margin" w:tblpXSpec="center" w:tblpY="242"/>
        <w:tblW w:w="10673" w:type="dxa"/>
        <w:tblLayout w:type="fixed"/>
        <w:tblCellMar>
          <w:left w:w="0" w:type="dxa"/>
          <w:right w:w="0" w:type="dxa"/>
        </w:tblCellMar>
        <w:tblLook w:val="01E0" w:firstRow="1" w:lastRow="1" w:firstColumn="1" w:lastColumn="1" w:noHBand="0" w:noVBand="0"/>
      </w:tblPr>
      <w:tblGrid>
        <w:gridCol w:w="10673"/>
      </w:tblGrid>
      <w:tr w:rsidR="0026698B" w:rsidRPr="00BC75E2" w14:paraId="3589564C" w14:textId="77777777" w:rsidTr="0026698B">
        <w:trPr>
          <w:trHeight w:hRule="exact" w:val="612"/>
        </w:trPr>
        <w:tc>
          <w:tcPr>
            <w:tcW w:w="10673" w:type="dxa"/>
            <w:tcBorders>
              <w:top w:val="single" w:sz="4" w:space="0" w:color="000000"/>
              <w:left w:val="single" w:sz="4" w:space="0" w:color="000000"/>
              <w:bottom w:val="single" w:sz="4" w:space="0" w:color="000000"/>
              <w:right w:val="single" w:sz="4" w:space="0" w:color="000000"/>
            </w:tcBorders>
            <w:vAlign w:val="center"/>
          </w:tcPr>
          <w:p w14:paraId="40270F78" w14:textId="77777777" w:rsidR="0026698B" w:rsidRPr="00BC75E2" w:rsidRDefault="0026698B" w:rsidP="0026698B">
            <w:pPr>
              <w:jc w:val="center"/>
              <w:rPr>
                <w:b/>
                <w:bCs/>
                <w:sz w:val="20"/>
              </w:rPr>
            </w:pPr>
            <w:r w:rsidRPr="00BC75E2">
              <w:rPr>
                <w:b/>
                <w:bCs/>
                <w:sz w:val="20"/>
              </w:rPr>
              <w:t>2023 YILINDA YAYINLANMIŞ AKADEMIK ÇALIŞMALAR</w:t>
            </w:r>
          </w:p>
        </w:tc>
      </w:tr>
    </w:tbl>
    <w:p w14:paraId="07550C42" w14:textId="77777777" w:rsidR="00E578D2" w:rsidRDefault="00E578D2" w:rsidP="001F7638">
      <w:pPr>
        <w:spacing w:after="120"/>
        <w:rPr>
          <w:b/>
          <w:bCs/>
          <w:sz w:val="20"/>
        </w:rPr>
      </w:pPr>
    </w:p>
    <w:p w14:paraId="4ED21E9E" w14:textId="77777777" w:rsidR="00E578D2" w:rsidRDefault="00E578D2" w:rsidP="001F7638">
      <w:pPr>
        <w:spacing w:after="120"/>
        <w:rPr>
          <w:b/>
          <w:bCs/>
          <w:sz w:val="20"/>
        </w:rPr>
      </w:pPr>
    </w:p>
    <w:p w14:paraId="3242040F" w14:textId="64C403C9" w:rsidR="001F7638" w:rsidRPr="00B34851" w:rsidRDefault="001F7638" w:rsidP="001F7638">
      <w:pPr>
        <w:spacing w:after="120"/>
        <w:rPr>
          <w:sz w:val="20"/>
        </w:rPr>
      </w:pPr>
      <w:r w:rsidRPr="00B34851">
        <w:rPr>
          <w:b/>
          <w:bCs/>
          <w:sz w:val="20"/>
        </w:rPr>
        <w:t>1. Öğretim Üyelerinin Gerçekleştirdiği Ulusal / Uluslararası Faaliyetler</w:t>
      </w:r>
    </w:p>
    <w:p w14:paraId="29A28D24" w14:textId="77777777" w:rsidR="001F7638" w:rsidRPr="00B34851" w:rsidRDefault="001F7638" w:rsidP="00201E35">
      <w:pPr>
        <w:pStyle w:val="ListeParagraf"/>
        <w:numPr>
          <w:ilvl w:val="0"/>
          <w:numId w:val="54"/>
        </w:numPr>
        <w:ind w:left="714" w:hanging="357"/>
        <w:jc w:val="both"/>
        <w:rPr>
          <w:sz w:val="20"/>
        </w:rPr>
      </w:pPr>
      <w:r w:rsidRPr="00B34851">
        <w:rPr>
          <w:sz w:val="20"/>
        </w:rPr>
        <w:t>Prof. Dr. Özlem TURGAY (Erasmus+ KA171 Personel Ders Verme Hareketliliği programı, 20/10/2025, Tunus Sfax Üniversitesi)</w:t>
      </w:r>
    </w:p>
    <w:p w14:paraId="5C0D61D0" w14:textId="77777777" w:rsidR="001F7638" w:rsidRPr="00B34851" w:rsidRDefault="001F7638" w:rsidP="001F7638">
      <w:pPr>
        <w:pStyle w:val="ListeParagraf"/>
        <w:spacing w:after="120"/>
        <w:jc w:val="both"/>
        <w:rPr>
          <w:sz w:val="20"/>
        </w:rPr>
      </w:pPr>
    </w:p>
    <w:p w14:paraId="086E4A33" w14:textId="77777777" w:rsidR="001F7638" w:rsidRPr="00B34851" w:rsidRDefault="001F7638" w:rsidP="00201E35">
      <w:pPr>
        <w:pStyle w:val="ListeParagraf"/>
        <w:numPr>
          <w:ilvl w:val="0"/>
          <w:numId w:val="54"/>
        </w:numPr>
        <w:ind w:left="714" w:hanging="357"/>
        <w:jc w:val="both"/>
        <w:rPr>
          <w:sz w:val="20"/>
        </w:rPr>
      </w:pPr>
      <w:r w:rsidRPr="00B34851">
        <w:rPr>
          <w:sz w:val="20"/>
        </w:rPr>
        <w:t>Dr. Öğr. Üyesi Sinan ÇOLAKOĞLU (Erasmus+ KA171 Personel Ders Verme Hareketliliği programı, 20/10/2025, Tunus Sfax Üniversitesi)</w:t>
      </w:r>
    </w:p>
    <w:p w14:paraId="0A212DA5" w14:textId="77777777" w:rsidR="001F7638" w:rsidRPr="00B34851" w:rsidRDefault="001F7638" w:rsidP="001F7638">
      <w:pPr>
        <w:spacing w:after="120"/>
        <w:ind w:left="714"/>
        <w:rPr>
          <w:sz w:val="20"/>
        </w:rPr>
      </w:pPr>
    </w:p>
    <w:p w14:paraId="35E0BF60" w14:textId="77777777" w:rsidR="001F7638" w:rsidRPr="00B34851" w:rsidRDefault="001F7638" w:rsidP="001F7638">
      <w:pPr>
        <w:spacing w:after="120"/>
        <w:rPr>
          <w:sz w:val="20"/>
        </w:rPr>
      </w:pPr>
      <w:r w:rsidRPr="00B34851">
        <w:rPr>
          <w:b/>
          <w:bCs/>
          <w:sz w:val="20"/>
        </w:rPr>
        <w:t>2. Projeler</w:t>
      </w:r>
    </w:p>
    <w:p w14:paraId="0A1A94B4" w14:textId="77777777" w:rsidR="001F7638" w:rsidRPr="00B34851" w:rsidRDefault="001F7638" w:rsidP="00201E35">
      <w:pPr>
        <w:pStyle w:val="ListeParagraf"/>
        <w:numPr>
          <w:ilvl w:val="0"/>
          <w:numId w:val="52"/>
        </w:numPr>
        <w:jc w:val="both"/>
        <w:rPr>
          <w:sz w:val="20"/>
        </w:rPr>
      </w:pPr>
      <w:r w:rsidRPr="00B34851">
        <w:rPr>
          <w:sz w:val="20"/>
        </w:rPr>
        <w:t>BAP (Farklı Ultrasonik Frekansların Antioksidan Ile Zenginleştirilmiş Kereviz Diskleri Üzerine Vakum İmpregnasyon Etkisi)</w:t>
      </w:r>
    </w:p>
    <w:p w14:paraId="38C7742A" w14:textId="77777777" w:rsidR="001F7638" w:rsidRPr="00B34851" w:rsidRDefault="001F7638" w:rsidP="001F7638">
      <w:pPr>
        <w:ind w:left="708"/>
        <w:jc w:val="both"/>
        <w:rPr>
          <w:sz w:val="20"/>
        </w:rPr>
      </w:pPr>
      <w:r w:rsidRPr="00B34851">
        <w:rPr>
          <w:sz w:val="20"/>
        </w:rPr>
        <w:t xml:space="preserve">Proje yürütücüsü: Dr. Öğr. Üyesi Elif Sena YÜCEL </w:t>
      </w:r>
    </w:p>
    <w:p w14:paraId="56C040A1" w14:textId="77777777" w:rsidR="001F7638" w:rsidRPr="00B34851" w:rsidRDefault="001F7638" w:rsidP="001F7638">
      <w:pPr>
        <w:ind w:left="708"/>
        <w:jc w:val="both"/>
        <w:rPr>
          <w:sz w:val="20"/>
        </w:rPr>
      </w:pPr>
      <w:r w:rsidRPr="00B34851">
        <w:rPr>
          <w:sz w:val="20"/>
        </w:rPr>
        <w:t xml:space="preserve">Proje süresi: 12 ay </w:t>
      </w:r>
    </w:p>
    <w:p w14:paraId="287C445F" w14:textId="77777777" w:rsidR="001F7638" w:rsidRPr="00B34851" w:rsidRDefault="001F7638" w:rsidP="001F7638">
      <w:pPr>
        <w:ind w:left="708"/>
        <w:jc w:val="both"/>
        <w:rPr>
          <w:sz w:val="20"/>
        </w:rPr>
      </w:pPr>
      <w:r w:rsidRPr="00B34851">
        <w:rPr>
          <w:sz w:val="20"/>
        </w:rPr>
        <w:t>Bütçe: 51.690,12TL</w:t>
      </w:r>
    </w:p>
    <w:p w14:paraId="4257A8DC" w14:textId="77777777" w:rsidR="001F7638" w:rsidRPr="00B34851" w:rsidRDefault="001F7638" w:rsidP="001F7638">
      <w:pPr>
        <w:jc w:val="both"/>
        <w:rPr>
          <w:sz w:val="20"/>
        </w:rPr>
      </w:pPr>
    </w:p>
    <w:p w14:paraId="37F5CA2D" w14:textId="77777777" w:rsidR="001F7638" w:rsidRPr="00B34851" w:rsidRDefault="001F7638" w:rsidP="00201E35">
      <w:pPr>
        <w:pStyle w:val="ListeParagraf"/>
        <w:numPr>
          <w:ilvl w:val="0"/>
          <w:numId w:val="52"/>
        </w:numPr>
        <w:jc w:val="both"/>
        <w:rPr>
          <w:sz w:val="20"/>
        </w:rPr>
      </w:pPr>
      <w:r w:rsidRPr="00B34851">
        <w:rPr>
          <w:sz w:val="20"/>
        </w:rPr>
        <w:t>Altyapı BAP (Geleneksel Ve Alternatif Sistemlerde Kırmızıbiberin (C. Annuum L.) Kurutma Karakteristiğinin Belirlenmesi Ve Mikroyapısının İncelenmesi)</w:t>
      </w:r>
    </w:p>
    <w:p w14:paraId="6B59FA69" w14:textId="77777777" w:rsidR="001F7638" w:rsidRPr="00B34851" w:rsidRDefault="001F7638" w:rsidP="001F7638">
      <w:pPr>
        <w:ind w:left="708"/>
        <w:jc w:val="both"/>
        <w:rPr>
          <w:sz w:val="20"/>
        </w:rPr>
      </w:pPr>
      <w:r w:rsidRPr="00B34851">
        <w:rPr>
          <w:sz w:val="20"/>
        </w:rPr>
        <w:t xml:space="preserve">Proje yürütücüsü: Dr. Öğr. Üyesi Elif Sena YÜCEL </w:t>
      </w:r>
    </w:p>
    <w:p w14:paraId="75E874B8" w14:textId="77777777" w:rsidR="001F7638" w:rsidRPr="00B34851" w:rsidRDefault="001F7638" w:rsidP="001F7638">
      <w:pPr>
        <w:ind w:left="708"/>
        <w:jc w:val="both"/>
        <w:rPr>
          <w:sz w:val="20"/>
        </w:rPr>
      </w:pPr>
      <w:r w:rsidRPr="00B34851">
        <w:rPr>
          <w:sz w:val="20"/>
        </w:rPr>
        <w:t xml:space="preserve">Proje süresi: 12 ay </w:t>
      </w:r>
    </w:p>
    <w:p w14:paraId="71D2AA4E" w14:textId="77777777" w:rsidR="001F7638" w:rsidRPr="00B34851" w:rsidRDefault="001F7638" w:rsidP="001F7638">
      <w:pPr>
        <w:ind w:left="708"/>
        <w:jc w:val="both"/>
        <w:rPr>
          <w:sz w:val="20"/>
        </w:rPr>
      </w:pPr>
      <w:r w:rsidRPr="00B34851">
        <w:rPr>
          <w:sz w:val="20"/>
        </w:rPr>
        <w:t>Bütçe: 599.640,00TL</w:t>
      </w:r>
    </w:p>
    <w:p w14:paraId="39DC6F18" w14:textId="77777777" w:rsidR="001F7638" w:rsidRPr="00B34851" w:rsidRDefault="001F7638" w:rsidP="001F7638">
      <w:pPr>
        <w:ind w:left="709"/>
        <w:jc w:val="both"/>
        <w:rPr>
          <w:sz w:val="20"/>
        </w:rPr>
      </w:pPr>
    </w:p>
    <w:p w14:paraId="589EAFD4" w14:textId="77777777" w:rsidR="001F7638" w:rsidRPr="00B34851" w:rsidRDefault="001F7638" w:rsidP="00201E35">
      <w:pPr>
        <w:pStyle w:val="ListeParagraf"/>
        <w:numPr>
          <w:ilvl w:val="0"/>
          <w:numId w:val="52"/>
        </w:numPr>
        <w:jc w:val="both"/>
        <w:rPr>
          <w:sz w:val="20"/>
        </w:rPr>
      </w:pPr>
      <w:r w:rsidRPr="00B34851">
        <w:rPr>
          <w:sz w:val="20"/>
        </w:rPr>
        <w:t>BAP (Probiyotik Özellik Taşıyan Gıdalardaki Mikroorganizmaların Tanımlanması Ve İzolasyonu)</w:t>
      </w:r>
    </w:p>
    <w:p w14:paraId="5ACC3620" w14:textId="77777777" w:rsidR="001F7638" w:rsidRPr="00B34851" w:rsidRDefault="001F7638" w:rsidP="001F7638">
      <w:pPr>
        <w:ind w:left="708"/>
        <w:jc w:val="both"/>
        <w:rPr>
          <w:sz w:val="20"/>
        </w:rPr>
      </w:pPr>
      <w:r w:rsidRPr="00B34851">
        <w:rPr>
          <w:sz w:val="20"/>
        </w:rPr>
        <w:t>Proje yürütücüsü: Prof. Dr. Yekta GEZGİNÇ</w:t>
      </w:r>
    </w:p>
    <w:p w14:paraId="674548DB" w14:textId="77777777" w:rsidR="001F7638" w:rsidRPr="00B34851" w:rsidRDefault="001F7638" w:rsidP="001F7638">
      <w:pPr>
        <w:ind w:left="708"/>
        <w:jc w:val="both"/>
        <w:rPr>
          <w:sz w:val="20"/>
        </w:rPr>
      </w:pPr>
      <w:r w:rsidRPr="00B34851">
        <w:rPr>
          <w:sz w:val="20"/>
        </w:rPr>
        <w:t xml:space="preserve">Proje süresi: 12 ay </w:t>
      </w:r>
    </w:p>
    <w:p w14:paraId="6808F497" w14:textId="77777777" w:rsidR="001F7638" w:rsidRPr="00B34851" w:rsidRDefault="001F7638" w:rsidP="001F7638">
      <w:pPr>
        <w:ind w:left="708"/>
        <w:jc w:val="both"/>
        <w:rPr>
          <w:sz w:val="20"/>
        </w:rPr>
      </w:pPr>
      <w:r w:rsidRPr="00B34851">
        <w:rPr>
          <w:sz w:val="20"/>
        </w:rPr>
        <w:t>Bütçe: 8.531,40 TL</w:t>
      </w:r>
    </w:p>
    <w:p w14:paraId="3A9C2870" w14:textId="77777777" w:rsidR="001F7638" w:rsidRPr="00B34851" w:rsidRDefault="001F7638" w:rsidP="001F7638">
      <w:pPr>
        <w:ind w:left="709"/>
        <w:jc w:val="both"/>
        <w:rPr>
          <w:sz w:val="20"/>
        </w:rPr>
      </w:pPr>
    </w:p>
    <w:p w14:paraId="13C81387" w14:textId="77777777" w:rsidR="001F7638" w:rsidRPr="00B34851" w:rsidRDefault="001F7638" w:rsidP="00201E35">
      <w:pPr>
        <w:pStyle w:val="ListeParagraf"/>
        <w:numPr>
          <w:ilvl w:val="0"/>
          <w:numId w:val="52"/>
        </w:numPr>
        <w:jc w:val="both"/>
        <w:rPr>
          <w:sz w:val="20"/>
        </w:rPr>
      </w:pPr>
      <w:r w:rsidRPr="00B34851">
        <w:rPr>
          <w:sz w:val="20"/>
        </w:rPr>
        <w:t>BAP (Kahramanmaraş İlinde Üretilen Fermente Süt Ürünlerinin Biyobozunur Özellik Taşıyan Ambalajlarda, Raf Ömrü Süresince Fiziksel, Kimyasal Ve Mikrobiyolojik Özelliklerinin Araştırılması)</w:t>
      </w:r>
    </w:p>
    <w:p w14:paraId="7DA1D66A" w14:textId="77777777" w:rsidR="001F7638" w:rsidRPr="00B34851" w:rsidRDefault="001F7638" w:rsidP="001F7638">
      <w:pPr>
        <w:ind w:left="708"/>
        <w:jc w:val="both"/>
        <w:rPr>
          <w:sz w:val="20"/>
        </w:rPr>
      </w:pPr>
      <w:r w:rsidRPr="00B34851">
        <w:rPr>
          <w:sz w:val="20"/>
        </w:rPr>
        <w:t>Proje yürütücüsü: Prof. Dr. Yekta GEZGİNÇ</w:t>
      </w:r>
    </w:p>
    <w:p w14:paraId="44AB9F70" w14:textId="77777777" w:rsidR="001F7638" w:rsidRPr="00B34851" w:rsidRDefault="001F7638" w:rsidP="001F7638">
      <w:pPr>
        <w:ind w:left="708"/>
        <w:jc w:val="both"/>
        <w:rPr>
          <w:sz w:val="20"/>
        </w:rPr>
      </w:pPr>
      <w:r w:rsidRPr="00B34851">
        <w:rPr>
          <w:sz w:val="20"/>
        </w:rPr>
        <w:t xml:space="preserve">Proje süresi: 12 ay </w:t>
      </w:r>
    </w:p>
    <w:p w14:paraId="07105A24" w14:textId="77777777" w:rsidR="001F7638" w:rsidRPr="00B34851" w:rsidRDefault="001F7638" w:rsidP="001F7638">
      <w:pPr>
        <w:ind w:left="708"/>
        <w:jc w:val="both"/>
        <w:rPr>
          <w:sz w:val="20"/>
        </w:rPr>
      </w:pPr>
      <w:r w:rsidRPr="00B34851">
        <w:rPr>
          <w:sz w:val="20"/>
        </w:rPr>
        <w:t>Bütçe: 53.100 TL</w:t>
      </w:r>
    </w:p>
    <w:p w14:paraId="195ED160" w14:textId="77777777" w:rsidR="001F7638" w:rsidRPr="00B34851" w:rsidRDefault="001F7638" w:rsidP="001F7638">
      <w:pPr>
        <w:ind w:left="709"/>
        <w:jc w:val="both"/>
        <w:rPr>
          <w:sz w:val="20"/>
        </w:rPr>
      </w:pPr>
    </w:p>
    <w:p w14:paraId="65930F7D" w14:textId="77777777" w:rsidR="001F7638" w:rsidRPr="00B34851" w:rsidRDefault="001F7638" w:rsidP="00201E35">
      <w:pPr>
        <w:pStyle w:val="ListeParagraf"/>
        <w:numPr>
          <w:ilvl w:val="0"/>
          <w:numId w:val="52"/>
        </w:numPr>
        <w:jc w:val="both"/>
        <w:rPr>
          <w:sz w:val="20"/>
        </w:rPr>
      </w:pPr>
      <w:r w:rsidRPr="00B34851">
        <w:rPr>
          <w:sz w:val="20"/>
        </w:rPr>
        <w:t>BAP (Geleneksel yoğurtlardan izole edilen S. thermophilus ve L. bulgaricus suşlarının, metabolit üretiminden sorumlu genlerinin transkript düzeyinin belirlenmesi ve metabolit üretim potansiyeli yüksek suşların starter kültür olarak kullanılabilirliğinin araştırılması)</w:t>
      </w:r>
    </w:p>
    <w:p w14:paraId="55C6106A" w14:textId="77777777" w:rsidR="001F7638" w:rsidRPr="00B34851" w:rsidRDefault="001F7638" w:rsidP="001F7638">
      <w:pPr>
        <w:ind w:left="708"/>
        <w:jc w:val="both"/>
        <w:rPr>
          <w:sz w:val="20"/>
        </w:rPr>
      </w:pPr>
      <w:r w:rsidRPr="00B34851">
        <w:rPr>
          <w:sz w:val="20"/>
        </w:rPr>
        <w:t>Proje yürütücüsü: Prof. Dr. Yekta GEZGİNÇ</w:t>
      </w:r>
    </w:p>
    <w:p w14:paraId="2A70A2D4" w14:textId="77777777" w:rsidR="001F7638" w:rsidRPr="00B34851" w:rsidRDefault="001F7638" w:rsidP="001F7638">
      <w:pPr>
        <w:ind w:left="708"/>
        <w:jc w:val="both"/>
        <w:rPr>
          <w:sz w:val="20"/>
        </w:rPr>
      </w:pPr>
      <w:r w:rsidRPr="00B34851">
        <w:rPr>
          <w:sz w:val="20"/>
        </w:rPr>
        <w:t xml:space="preserve">Proje süresi: 12 ay </w:t>
      </w:r>
    </w:p>
    <w:p w14:paraId="3E235D35" w14:textId="77777777" w:rsidR="001F7638" w:rsidRPr="00B34851" w:rsidRDefault="001F7638" w:rsidP="001F7638">
      <w:pPr>
        <w:ind w:left="708"/>
        <w:jc w:val="both"/>
        <w:rPr>
          <w:sz w:val="20"/>
        </w:rPr>
      </w:pPr>
      <w:r w:rsidRPr="00B34851">
        <w:rPr>
          <w:sz w:val="20"/>
        </w:rPr>
        <w:t>Bütçe: 112.338,00 TL</w:t>
      </w:r>
    </w:p>
    <w:p w14:paraId="6DBB8AF3" w14:textId="77777777" w:rsidR="001F7638" w:rsidRPr="00B34851" w:rsidRDefault="001F7638" w:rsidP="001F7638">
      <w:pPr>
        <w:ind w:left="709"/>
        <w:jc w:val="both"/>
        <w:rPr>
          <w:sz w:val="20"/>
        </w:rPr>
      </w:pPr>
    </w:p>
    <w:p w14:paraId="4ECE7E2B" w14:textId="77777777" w:rsidR="001F7638" w:rsidRPr="00B34851" w:rsidRDefault="001F7638" w:rsidP="00201E35">
      <w:pPr>
        <w:pStyle w:val="ListeParagraf"/>
        <w:numPr>
          <w:ilvl w:val="0"/>
          <w:numId w:val="52"/>
        </w:numPr>
        <w:jc w:val="both"/>
        <w:rPr>
          <w:sz w:val="20"/>
        </w:rPr>
      </w:pPr>
      <w:r w:rsidRPr="00B34851">
        <w:rPr>
          <w:sz w:val="20"/>
        </w:rPr>
        <w:lastRenderedPageBreak/>
        <w:t>BAP (Farklı Süt Çeşitleri Kullanılarak Üretilen Probiyotik Ve Prebiyotik Katkılı Aronyalı Kefirlerin Bazı Niteliklerinin Belirlenmesi)</w:t>
      </w:r>
    </w:p>
    <w:p w14:paraId="62CB150E" w14:textId="77777777" w:rsidR="001F7638" w:rsidRPr="00B34851" w:rsidRDefault="001F7638" w:rsidP="001F7638">
      <w:pPr>
        <w:ind w:left="708"/>
        <w:jc w:val="both"/>
        <w:rPr>
          <w:sz w:val="20"/>
        </w:rPr>
      </w:pPr>
      <w:r w:rsidRPr="00B34851">
        <w:rPr>
          <w:sz w:val="20"/>
        </w:rPr>
        <w:t>Proje yürütücüsü: Prof. Dr. Yekta GEZGİNÇ</w:t>
      </w:r>
    </w:p>
    <w:p w14:paraId="23F3A755" w14:textId="77777777" w:rsidR="001F7638" w:rsidRPr="00B34851" w:rsidRDefault="001F7638" w:rsidP="001F7638">
      <w:pPr>
        <w:ind w:left="708"/>
        <w:jc w:val="both"/>
        <w:rPr>
          <w:sz w:val="20"/>
        </w:rPr>
      </w:pPr>
      <w:r w:rsidRPr="00B34851">
        <w:rPr>
          <w:sz w:val="20"/>
        </w:rPr>
        <w:t xml:space="preserve">Proje süresi: 12 ay </w:t>
      </w:r>
    </w:p>
    <w:p w14:paraId="55673B46" w14:textId="77777777" w:rsidR="001F7638" w:rsidRPr="00B34851" w:rsidRDefault="001F7638" w:rsidP="001F7638">
      <w:pPr>
        <w:ind w:left="708"/>
        <w:jc w:val="both"/>
        <w:rPr>
          <w:sz w:val="20"/>
        </w:rPr>
      </w:pPr>
      <w:r w:rsidRPr="00B34851">
        <w:rPr>
          <w:sz w:val="20"/>
        </w:rPr>
        <w:t>Bütçe: 86.700,00 TL</w:t>
      </w:r>
    </w:p>
    <w:p w14:paraId="7459CCA2" w14:textId="77777777" w:rsidR="001F7638" w:rsidRPr="00B34851" w:rsidRDefault="001F7638" w:rsidP="001F7638">
      <w:pPr>
        <w:ind w:left="709"/>
        <w:jc w:val="both"/>
        <w:rPr>
          <w:sz w:val="20"/>
        </w:rPr>
      </w:pPr>
    </w:p>
    <w:p w14:paraId="340C6BBF" w14:textId="77777777" w:rsidR="001F7638" w:rsidRPr="00B34851" w:rsidRDefault="001F7638" w:rsidP="00201E35">
      <w:pPr>
        <w:pStyle w:val="ListeParagraf"/>
        <w:numPr>
          <w:ilvl w:val="0"/>
          <w:numId w:val="52"/>
        </w:numPr>
        <w:jc w:val="both"/>
        <w:rPr>
          <w:sz w:val="20"/>
        </w:rPr>
      </w:pPr>
      <w:r w:rsidRPr="00B34851">
        <w:rPr>
          <w:sz w:val="20"/>
        </w:rPr>
        <w:t>BAP (Kahramanmaraş, Gaziantep Ve Şanlıurfa İllerinde Tüketime Sunulan Sade Yağlarda Bazı Kalite Parametrelerinin Ve Bitkisel Yağ Tağşişinin Tespiti İçin Gaz Kromatoğrafi Yöntemiyle β-Sitosterol İçeriklerinin Belirlenmesi)</w:t>
      </w:r>
    </w:p>
    <w:p w14:paraId="5B8E52D4" w14:textId="77777777" w:rsidR="001F7638" w:rsidRPr="00B34851" w:rsidRDefault="001F7638" w:rsidP="001F7638">
      <w:pPr>
        <w:ind w:left="708"/>
        <w:jc w:val="both"/>
        <w:rPr>
          <w:sz w:val="20"/>
        </w:rPr>
      </w:pPr>
      <w:r w:rsidRPr="00B34851">
        <w:rPr>
          <w:sz w:val="20"/>
        </w:rPr>
        <w:t>Proje yürütücüsü: Prof. Dr. Kenan Sinan DAYISOYLU</w:t>
      </w:r>
    </w:p>
    <w:p w14:paraId="7E0C840D" w14:textId="77777777" w:rsidR="001F7638" w:rsidRPr="00B34851" w:rsidRDefault="001F7638" w:rsidP="001F7638">
      <w:pPr>
        <w:ind w:left="708"/>
        <w:jc w:val="both"/>
        <w:rPr>
          <w:sz w:val="20"/>
        </w:rPr>
      </w:pPr>
      <w:r w:rsidRPr="00B34851">
        <w:rPr>
          <w:sz w:val="20"/>
        </w:rPr>
        <w:t xml:space="preserve">Proje süresi: 12 ay </w:t>
      </w:r>
    </w:p>
    <w:p w14:paraId="4132DC49" w14:textId="77777777" w:rsidR="001F7638" w:rsidRPr="00B34851" w:rsidRDefault="001F7638" w:rsidP="001F7638">
      <w:pPr>
        <w:ind w:left="708"/>
        <w:jc w:val="both"/>
        <w:rPr>
          <w:sz w:val="20"/>
        </w:rPr>
      </w:pPr>
      <w:r w:rsidRPr="00B34851">
        <w:rPr>
          <w:sz w:val="20"/>
        </w:rPr>
        <w:t>Bütçe: 24.955,82 TL</w:t>
      </w:r>
    </w:p>
    <w:p w14:paraId="5739B635" w14:textId="77777777" w:rsidR="001F7638" w:rsidRPr="00B34851" w:rsidRDefault="001F7638" w:rsidP="001F7638">
      <w:pPr>
        <w:ind w:left="709"/>
        <w:jc w:val="both"/>
        <w:rPr>
          <w:sz w:val="20"/>
        </w:rPr>
      </w:pPr>
    </w:p>
    <w:p w14:paraId="5C0FF95A" w14:textId="77777777" w:rsidR="001F7638" w:rsidRPr="00B34851" w:rsidRDefault="001F7638" w:rsidP="00201E35">
      <w:pPr>
        <w:pStyle w:val="ListeParagraf"/>
        <w:numPr>
          <w:ilvl w:val="0"/>
          <w:numId w:val="52"/>
        </w:numPr>
        <w:jc w:val="both"/>
        <w:rPr>
          <w:sz w:val="20"/>
        </w:rPr>
      </w:pPr>
      <w:r w:rsidRPr="00B34851">
        <w:rPr>
          <w:sz w:val="20"/>
        </w:rPr>
        <w:t>Münferit BAP (Kahramanmaraş İlinde Tüketime Sunulan Yöresel Ürünlerde Ağır Metal Varlığının Araştırılması)</w:t>
      </w:r>
    </w:p>
    <w:p w14:paraId="6BDDD353" w14:textId="77777777" w:rsidR="001F7638" w:rsidRPr="00B34851" w:rsidRDefault="001F7638" w:rsidP="001F7638">
      <w:pPr>
        <w:ind w:left="708"/>
        <w:jc w:val="both"/>
        <w:rPr>
          <w:sz w:val="20"/>
        </w:rPr>
      </w:pPr>
      <w:r w:rsidRPr="00B34851">
        <w:rPr>
          <w:sz w:val="20"/>
        </w:rPr>
        <w:t>Proje yürütücüsü: Prof. Dr. Kenan Sinan DAYISOYLU</w:t>
      </w:r>
    </w:p>
    <w:p w14:paraId="38010AFE" w14:textId="77777777" w:rsidR="001F7638" w:rsidRPr="00B34851" w:rsidRDefault="001F7638" w:rsidP="001F7638">
      <w:pPr>
        <w:ind w:left="708"/>
        <w:jc w:val="both"/>
        <w:rPr>
          <w:sz w:val="20"/>
        </w:rPr>
      </w:pPr>
      <w:r w:rsidRPr="00B34851">
        <w:rPr>
          <w:sz w:val="20"/>
        </w:rPr>
        <w:t xml:space="preserve">Proje süresi: 12 ay </w:t>
      </w:r>
    </w:p>
    <w:p w14:paraId="1B0F8539" w14:textId="77777777" w:rsidR="001F7638" w:rsidRPr="00B34851" w:rsidRDefault="001F7638" w:rsidP="001F7638">
      <w:pPr>
        <w:ind w:left="708"/>
        <w:jc w:val="both"/>
        <w:rPr>
          <w:sz w:val="20"/>
        </w:rPr>
      </w:pPr>
      <w:r w:rsidRPr="00B34851">
        <w:rPr>
          <w:sz w:val="20"/>
        </w:rPr>
        <w:t>Bütçe: 22.233,60 TL</w:t>
      </w:r>
    </w:p>
    <w:p w14:paraId="3D76921B" w14:textId="77777777" w:rsidR="001F7638" w:rsidRPr="00B34851" w:rsidRDefault="001F7638" w:rsidP="001F7638">
      <w:pPr>
        <w:ind w:left="709"/>
        <w:jc w:val="both"/>
        <w:rPr>
          <w:sz w:val="20"/>
        </w:rPr>
      </w:pPr>
    </w:p>
    <w:p w14:paraId="08CFEAB5" w14:textId="77777777" w:rsidR="001F7638" w:rsidRPr="00B34851" w:rsidRDefault="001F7638" w:rsidP="00201E35">
      <w:pPr>
        <w:pStyle w:val="ListeParagraf"/>
        <w:numPr>
          <w:ilvl w:val="0"/>
          <w:numId w:val="52"/>
        </w:numPr>
        <w:jc w:val="both"/>
        <w:rPr>
          <w:sz w:val="20"/>
        </w:rPr>
      </w:pPr>
      <w:r w:rsidRPr="00B34851">
        <w:rPr>
          <w:sz w:val="20"/>
        </w:rPr>
        <w:t>BAP (Kahramanmaraş ve Yöresinde Üretilen Geleneksel Fermente Gıdalardan Starter Kültür Potansiyeline sahip Doğal Suşların İzolasyonu, İdentifikasyonu ve Karakterizasyonu)</w:t>
      </w:r>
    </w:p>
    <w:p w14:paraId="2B6BCD83" w14:textId="77777777" w:rsidR="001F7638" w:rsidRPr="00B34851" w:rsidRDefault="001F7638" w:rsidP="001F7638">
      <w:pPr>
        <w:ind w:left="708"/>
        <w:jc w:val="both"/>
        <w:rPr>
          <w:sz w:val="20"/>
        </w:rPr>
      </w:pPr>
      <w:r w:rsidRPr="00B34851">
        <w:rPr>
          <w:sz w:val="20"/>
        </w:rPr>
        <w:t>Proje yürütücüsü: Prof. Dr. Kenan Sinan DAYISOYLU</w:t>
      </w:r>
    </w:p>
    <w:p w14:paraId="61B7F76D" w14:textId="77777777" w:rsidR="001F7638" w:rsidRPr="00B34851" w:rsidRDefault="001F7638" w:rsidP="001F7638">
      <w:pPr>
        <w:ind w:left="708"/>
        <w:jc w:val="both"/>
        <w:rPr>
          <w:sz w:val="20"/>
        </w:rPr>
      </w:pPr>
      <w:r w:rsidRPr="00B34851">
        <w:rPr>
          <w:sz w:val="20"/>
        </w:rPr>
        <w:t xml:space="preserve">Proje süresi: 12 ay </w:t>
      </w:r>
    </w:p>
    <w:p w14:paraId="699BEC75" w14:textId="77777777" w:rsidR="001F7638" w:rsidRPr="00B34851" w:rsidRDefault="001F7638" w:rsidP="001F7638">
      <w:pPr>
        <w:ind w:left="708"/>
        <w:jc w:val="both"/>
        <w:rPr>
          <w:sz w:val="20"/>
        </w:rPr>
      </w:pPr>
      <w:r w:rsidRPr="00B34851">
        <w:rPr>
          <w:sz w:val="20"/>
        </w:rPr>
        <w:t>Bütçe: 85.600,74 TL</w:t>
      </w:r>
    </w:p>
    <w:p w14:paraId="1DCB38DF" w14:textId="77777777" w:rsidR="001F7638" w:rsidRPr="00B34851" w:rsidRDefault="001F7638" w:rsidP="001F7638">
      <w:pPr>
        <w:ind w:left="709"/>
        <w:jc w:val="both"/>
        <w:rPr>
          <w:sz w:val="20"/>
        </w:rPr>
      </w:pPr>
    </w:p>
    <w:p w14:paraId="185179DD" w14:textId="77777777" w:rsidR="001F7638" w:rsidRPr="00B34851" w:rsidRDefault="001F7638" w:rsidP="00201E35">
      <w:pPr>
        <w:pStyle w:val="ListeParagraf"/>
        <w:numPr>
          <w:ilvl w:val="0"/>
          <w:numId w:val="52"/>
        </w:numPr>
        <w:jc w:val="both"/>
        <w:rPr>
          <w:sz w:val="20"/>
        </w:rPr>
      </w:pPr>
      <w:r w:rsidRPr="00B34851">
        <w:rPr>
          <w:sz w:val="20"/>
        </w:rPr>
        <w:t>Münferit BAP (Elektrospinning Yöntemiyle Üretilen Reuterin Yüklü Ekzopolisakkarit Nanoliflerin Peynirde Antimikrobiyal Kaplama Materyali Olarak Kullanılması ve Raf Ömrü Süresince Ürün Üzerindeki Etkisinin İncelenmesi)</w:t>
      </w:r>
    </w:p>
    <w:p w14:paraId="08BCC544" w14:textId="77777777" w:rsidR="001F7638" w:rsidRPr="00B34851" w:rsidRDefault="001F7638" w:rsidP="001F7638">
      <w:pPr>
        <w:ind w:left="708"/>
        <w:jc w:val="both"/>
        <w:rPr>
          <w:sz w:val="20"/>
        </w:rPr>
      </w:pPr>
      <w:r w:rsidRPr="00B34851">
        <w:rPr>
          <w:sz w:val="20"/>
        </w:rPr>
        <w:t>Proje yürütücüsü: Prof. Dr. Kenan Sinan DAYISOYLU</w:t>
      </w:r>
    </w:p>
    <w:p w14:paraId="4CE87B19" w14:textId="77777777" w:rsidR="001F7638" w:rsidRPr="00B34851" w:rsidRDefault="001F7638" w:rsidP="001F7638">
      <w:pPr>
        <w:ind w:left="708"/>
        <w:jc w:val="both"/>
        <w:rPr>
          <w:sz w:val="20"/>
        </w:rPr>
      </w:pPr>
      <w:r w:rsidRPr="00B34851">
        <w:rPr>
          <w:sz w:val="20"/>
        </w:rPr>
        <w:t xml:space="preserve">Proje süresi: 12 ay </w:t>
      </w:r>
    </w:p>
    <w:p w14:paraId="0DC74D2B" w14:textId="77777777" w:rsidR="001F7638" w:rsidRPr="00B34851" w:rsidRDefault="001F7638" w:rsidP="001F7638">
      <w:pPr>
        <w:ind w:left="708"/>
        <w:jc w:val="both"/>
        <w:rPr>
          <w:sz w:val="20"/>
        </w:rPr>
      </w:pPr>
      <w:r w:rsidRPr="00B34851">
        <w:rPr>
          <w:sz w:val="20"/>
        </w:rPr>
        <w:t>Bütçe: 25.160,90 TL</w:t>
      </w:r>
    </w:p>
    <w:p w14:paraId="31E8315B" w14:textId="77777777" w:rsidR="001F7638" w:rsidRDefault="001F7638" w:rsidP="001F7638">
      <w:pPr>
        <w:ind w:left="709"/>
        <w:jc w:val="both"/>
        <w:rPr>
          <w:sz w:val="20"/>
        </w:rPr>
      </w:pPr>
    </w:p>
    <w:p w14:paraId="7876EB25" w14:textId="77777777" w:rsidR="009A3BEE" w:rsidRPr="00B34851" w:rsidRDefault="009A3BEE" w:rsidP="001F7638">
      <w:pPr>
        <w:ind w:left="709"/>
        <w:jc w:val="both"/>
        <w:rPr>
          <w:sz w:val="20"/>
        </w:rPr>
      </w:pPr>
    </w:p>
    <w:p w14:paraId="33BA3585" w14:textId="77777777" w:rsidR="001F7638" w:rsidRPr="00B34851" w:rsidRDefault="001F7638" w:rsidP="00201E35">
      <w:pPr>
        <w:pStyle w:val="ListeParagraf"/>
        <w:numPr>
          <w:ilvl w:val="0"/>
          <w:numId w:val="54"/>
        </w:numPr>
        <w:spacing w:after="120" w:line="259" w:lineRule="auto"/>
        <w:ind w:left="284" w:hanging="284"/>
        <w:rPr>
          <w:b/>
          <w:bCs/>
          <w:sz w:val="20"/>
        </w:rPr>
      </w:pPr>
      <w:r w:rsidRPr="00B34851">
        <w:rPr>
          <w:b/>
          <w:bCs/>
          <w:sz w:val="20"/>
        </w:rPr>
        <w:t>Proje Danışmanlıkları</w:t>
      </w:r>
    </w:p>
    <w:p w14:paraId="09A3F168" w14:textId="77777777" w:rsidR="001F7638" w:rsidRPr="00B34851" w:rsidRDefault="001F7638" w:rsidP="001F7638">
      <w:pPr>
        <w:pStyle w:val="ListeParagraf"/>
        <w:spacing w:after="120"/>
        <w:rPr>
          <w:sz w:val="20"/>
        </w:rPr>
      </w:pPr>
      <w:r w:rsidRPr="00B34851">
        <w:rPr>
          <w:sz w:val="20"/>
        </w:rPr>
        <w:t>-</w:t>
      </w:r>
    </w:p>
    <w:p w14:paraId="7170DE32" w14:textId="77777777" w:rsidR="001F7638" w:rsidRPr="00B34851" w:rsidRDefault="001F7638" w:rsidP="001F7638">
      <w:pPr>
        <w:spacing w:after="120"/>
        <w:rPr>
          <w:b/>
          <w:bCs/>
          <w:sz w:val="20"/>
        </w:rPr>
      </w:pPr>
      <w:r w:rsidRPr="00B34851">
        <w:rPr>
          <w:b/>
          <w:bCs/>
          <w:sz w:val="20"/>
        </w:rPr>
        <w:t>4. 2025 Yılı İçerisinde Katılım Sağlanan Sempozyum ve Konferanslar</w:t>
      </w:r>
    </w:p>
    <w:p w14:paraId="120925F1" w14:textId="77777777" w:rsidR="001F7638" w:rsidRPr="00B34851" w:rsidRDefault="001F7638" w:rsidP="001F7638">
      <w:pPr>
        <w:spacing w:after="120"/>
        <w:rPr>
          <w:b/>
          <w:bCs/>
          <w:sz w:val="20"/>
        </w:rPr>
      </w:pPr>
      <w:r w:rsidRPr="00B34851">
        <w:rPr>
          <w:b/>
          <w:bCs/>
          <w:sz w:val="20"/>
        </w:rPr>
        <w:tab/>
        <w:t>-</w:t>
      </w:r>
    </w:p>
    <w:p w14:paraId="0401591C" w14:textId="77777777" w:rsidR="001F7638" w:rsidRPr="00B34851" w:rsidRDefault="001F7638" w:rsidP="001F7638">
      <w:pPr>
        <w:spacing w:after="120"/>
        <w:rPr>
          <w:sz w:val="20"/>
        </w:rPr>
      </w:pPr>
      <w:r w:rsidRPr="00B34851">
        <w:rPr>
          <w:b/>
          <w:bCs/>
          <w:sz w:val="20"/>
        </w:rPr>
        <w:t>5. 2025 Yılında Gerçekleştirilen Tüm Yayınlar</w:t>
      </w:r>
    </w:p>
    <w:p w14:paraId="42C43062" w14:textId="77777777" w:rsidR="001F7638" w:rsidRPr="00B34851" w:rsidRDefault="001F7638" w:rsidP="00201E35">
      <w:pPr>
        <w:pStyle w:val="ListeParagraf"/>
        <w:numPr>
          <w:ilvl w:val="0"/>
          <w:numId w:val="53"/>
        </w:numPr>
        <w:jc w:val="both"/>
        <w:rPr>
          <w:sz w:val="20"/>
        </w:rPr>
      </w:pPr>
      <w:r w:rsidRPr="00B34851">
        <w:rPr>
          <w:sz w:val="20"/>
        </w:rPr>
        <w:t xml:space="preserve">Yayın türü: Makale </w:t>
      </w:r>
    </w:p>
    <w:p w14:paraId="7B80F5B1" w14:textId="77777777" w:rsidR="001F7638" w:rsidRPr="00B34851" w:rsidRDefault="001F7638" w:rsidP="001F7638">
      <w:pPr>
        <w:ind w:left="708"/>
        <w:jc w:val="both"/>
        <w:rPr>
          <w:sz w:val="20"/>
        </w:rPr>
      </w:pPr>
      <w:r w:rsidRPr="00B34851">
        <w:rPr>
          <w:sz w:val="20"/>
        </w:rPr>
        <w:t xml:space="preserve">Dizin bilgisi: Emerging SCI </w:t>
      </w:r>
    </w:p>
    <w:p w14:paraId="1D5E7C31" w14:textId="77777777" w:rsidR="001F7638" w:rsidRPr="00B34851" w:rsidRDefault="001F7638" w:rsidP="001F7638">
      <w:pPr>
        <w:ind w:left="708"/>
        <w:jc w:val="both"/>
        <w:rPr>
          <w:sz w:val="20"/>
        </w:rPr>
      </w:pPr>
      <w:r w:rsidRPr="00B34851">
        <w:rPr>
          <w:sz w:val="20"/>
        </w:rPr>
        <w:t>Yayın adı: Buğday Çeşidi ve Çimlendirmenin Sıvı Hamur Fermantasyonuna Etkileri</w:t>
      </w:r>
    </w:p>
    <w:p w14:paraId="4CCF2510" w14:textId="77777777" w:rsidR="001F7638" w:rsidRPr="00B34851" w:rsidRDefault="001F7638" w:rsidP="001F7638">
      <w:pPr>
        <w:ind w:left="708"/>
        <w:jc w:val="both"/>
        <w:rPr>
          <w:sz w:val="20"/>
        </w:rPr>
      </w:pPr>
      <w:r w:rsidRPr="00B34851">
        <w:rPr>
          <w:sz w:val="20"/>
        </w:rPr>
        <w:t>Yazar bilgileri: Doğanay Yüksel, Sabahattin Cömertpay, Ahmet Levent İnanç</w:t>
      </w:r>
    </w:p>
    <w:p w14:paraId="41CDB8AB" w14:textId="77777777" w:rsidR="001F7638" w:rsidRPr="00B34851" w:rsidRDefault="001F7638" w:rsidP="001F7638">
      <w:pPr>
        <w:ind w:left="709"/>
        <w:jc w:val="both"/>
        <w:rPr>
          <w:sz w:val="20"/>
        </w:rPr>
      </w:pPr>
    </w:p>
    <w:p w14:paraId="0C325A81" w14:textId="77777777" w:rsidR="001F7638" w:rsidRPr="00B34851" w:rsidRDefault="001F7638" w:rsidP="00201E35">
      <w:pPr>
        <w:pStyle w:val="ListeParagraf"/>
        <w:numPr>
          <w:ilvl w:val="0"/>
          <w:numId w:val="53"/>
        </w:numPr>
        <w:jc w:val="both"/>
        <w:rPr>
          <w:sz w:val="20"/>
        </w:rPr>
      </w:pPr>
      <w:r w:rsidRPr="00B34851">
        <w:rPr>
          <w:sz w:val="20"/>
        </w:rPr>
        <w:t xml:space="preserve">Yayın türü: Makale </w:t>
      </w:r>
    </w:p>
    <w:p w14:paraId="02C6CD4D" w14:textId="77777777" w:rsidR="001F7638" w:rsidRPr="00B34851" w:rsidRDefault="001F7638" w:rsidP="001F7638">
      <w:pPr>
        <w:ind w:left="708"/>
        <w:jc w:val="both"/>
        <w:rPr>
          <w:sz w:val="20"/>
        </w:rPr>
      </w:pPr>
      <w:r w:rsidRPr="00B34851">
        <w:rPr>
          <w:sz w:val="20"/>
        </w:rPr>
        <w:t>Dizin bilgisi: SCI-Expanded</w:t>
      </w:r>
    </w:p>
    <w:p w14:paraId="1FBEAC8F" w14:textId="77777777" w:rsidR="001F7638" w:rsidRPr="00B34851" w:rsidRDefault="001F7638" w:rsidP="001F7638">
      <w:pPr>
        <w:ind w:left="708"/>
        <w:jc w:val="both"/>
        <w:rPr>
          <w:sz w:val="20"/>
        </w:rPr>
      </w:pPr>
      <w:r w:rsidRPr="00B34851">
        <w:rPr>
          <w:sz w:val="20"/>
        </w:rPr>
        <w:t>Yayın adı: Valorization of whey-based media for exopolysaccharide production from S. thermophilus and characterization of the produced exopolysaccharide</w:t>
      </w:r>
    </w:p>
    <w:p w14:paraId="70EEBC85" w14:textId="77777777" w:rsidR="001F7638" w:rsidRPr="00B34851" w:rsidRDefault="001F7638" w:rsidP="001F7638">
      <w:pPr>
        <w:ind w:left="708"/>
        <w:jc w:val="both"/>
        <w:rPr>
          <w:sz w:val="20"/>
        </w:rPr>
      </w:pPr>
      <w:r w:rsidRPr="00B34851">
        <w:rPr>
          <w:sz w:val="20"/>
        </w:rPr>
        <w:t>Yazar bilgileri: Tuğba Karabekmez Erdem, Sermet Ayman, Hazel Dilşad Tatar, Eda Ganiyusufoğlu, Yekta Gezginç</w:t>
      </w:r>
    </w:p>
    <w:p w14:paraId="11C3319B" w14:textId="77777777" w:rsidR="001F7638" w:rsidRPr="00B34851" w:rsidRDefault="001F7638" w:rsidP="001F7638">
      <w:pPr>
        <w:ind w:left="709"/>
        <w:jc w:val="both"/>
        <w:rPr>
          <w:sz w:val="20"/>
        </w:rPr>
      </w:pPr>
    </w:p>
    <w:p w14:paraId="0852C162" w14:textId="77777777" w:rsidR="001F7638" w:rsidRPr="00B34851" w:rsidRDefault="001F7638" w:rsidP="00201E35">
      <w:pPr>
        <w:pStyle w:val="ListeParagraf"/>
        <w:numPr>
          <w:ilvl w:val="0"/>
          <w:numId w:val="53"/>
        </w:numPr>
        <w:jc w:val="both"/>
        <w:rPr>
          <w:sz w:val="20"/>
        </w:rPr>
      </w:pPr>
      <w:r w:rsidRPr="00B34851">
        <w:rPr>
          <w:sz w:val="20"/>
        </w:rPr>
        <w:t xml:space="preserve">Yayın türü: Kitap Bölümü </w:t>
      </w:r>
    </w:p>
    <w:p w14:paraId="69D1774F" w14:textId="77777777" w:rsidR="001F7638" w:rsidRPr="00B34851" w:rsidRDefault="001F7638" w:rsidP="001F7638">
      <w:pPr>
        <w:ind w:left="708"/>
        <w:jc w:val="both"/>
        <w:rPr>
          <w:sz w:val="20"/>
        </w:rPr>
      </w:pPr>
      <w:r w:rsidRPr="00B34851">
        <w:rPr>
          <w:sz w:val="20"/>
        </w:rPr>
        <w:t>Dizin bilgisi: -</w:t>
      </w:r>
    </w:p>
    <w:p w14:paraId="23DB0012" w14:textId="77777777" w:rsidR="001F7638" w:rsidRPr="00B34851" w:rsidRDefault="001F7638" w:rsidP="001F7638">
      <w:pPr>
        <w:ind w:left="708"/>
        <w:jc w:val="both"/>
        <w:rPr>
          <w:sz w:val="20"/>
        </w:rPr>
      </w:pPr>
      <w:r w:rsidRPr="00B34851">
        <w:rPr>
          <w:sz w:val="20"/>
        </w:rPr>
        <w:t>Yayın adı: Gamma aminoacid production by lactic acid bacteria (içinde, Emerging, Contemporary and Future Visions In Food Industry, Editor Osman Kılınççeker)</w:t>
      </w:r>
    </w:p>
    <w:p w14:paraId="239E7B5F" w14:textId="77777777" w:rsidR="001F7638" w:rsidRPr="00B34851" w:rsidRDefault="001F7638" w:rsidP="001F7638">
      <w:pPr>
        <w:ind w:left="708"/>
        <w:jc w:val="both"/>
        <w:rPr>
          <w:sz w:val="20"/>
        </w:rPr>
      </w:pPr>
      <w:r w:rsidRPr="00B34851">
        <w:rPr>
          <w:sz w:val="20"/>
        </w:rPr>
        <w:t>Yazar bilgileri: Yekta Gezginç, Eda Ganiyusufoğlu</w:t>
      </w:r>
    </w:p>
    <w:p w14:paraId="11EFB445" w14:textId="77777777" w:rsidR="001F7638" w:rsidRPr="00B34851" w:rsidRDefault="001F7638" w:rsidP="001F7638">
      <w:pPr>
        <w:ind w:left="709"/>
        <w:jc w:val="both"/>
        <w:rPr>
          <w:sz w:val="20"/>
        </w:rPr>
      </w:pPr>
    </w:p>
    <w:p w14:paraId="33E37CDB" w14:textId="77777777" w:rsidR="001F7638" w:rsidRPr="00B34851" w:rsidRDefault="001F7638" w:rsidP="00201E35">
      <w:pPr>
        <w:pStyle w:val="ListeParagraf"/>
        <w:numPr>
          <w:ilvl w:val="0"/>
          <w:numId w:val="53"/>
        </w:numPr>
        <w:jc w:val="both"/>
        <w:rPr>
          <w:sz w:val="20"/>
        </w:rPr>
      </w:pPr>
      <w:r w:rsidRPr="00B34851">
        <w:rPr>
          <w:sz w:val="20"/>
        </w:rPr>
        <w:t xml:space="preserve">Yayın türü: Kitap Bölümü </w:t>
      </w:r>
    </w:p>
    <w:p w14:paraId="3939A378" w14:textId="77777777" w:rsidR="001F7638" w:rsidRPr="00B34851" w:rsidRDefault="001F7638" w:rsidP="001F7638">
      <w:pPr>
        <w:ind w:left="708"/>
        <w:jc w:val="both"/>
        <w:rPr>
          <w:sz w:val="20"/>
        </w:rPr>
      </w:pPr>
      <w:r w:rsidRPr="00B34851">
        <w:rPr>
          <w:sz w:val="20"/>
        </w:rPr>
        <w:t>Dizin bilgisi: -</w:t>
      </w:r>
    </w:p>
    <w:p w14:paraId="7340F820" w14:textId="77777777" w:rsidR="001F7638" w:rsidRPr="00B34851" w:rsidRDefault="001F7638" w:rsidP="001F7638">
      <w:pPr>
        <w:ind w:left="708"/>
        <w:jc w:val="both"/>
        <w:rPr>
          <w:sz w:val="20"/>
        </w:rPr>
      </w:pPr>
      <w:r w:rsidRPr="00B34851">
        <w:rPr>
          <w:sz w:val="20"/>
        </w:rPr>
        <w:t>Yayın adı: Nano-sensor technologies in smart food packing (içinde, Emerging, Contemporary and Future Visions In Food Industry, Editor Osman Kılınççeker)</w:t>
      </w:r>
    </w:p>
    <w:p w14:paraId="1E7BD30C" w14:textId="77777777" w:rsidR="001F7638" w:rsidRPr="00B34851" w:rsidRDefault="001F7638" w:rsidP="001F7638">
      <w:pPr>
        <w:ind w:left="708"/>
        <w:jc w:val="both"/>
        <w:rPr>
          <w:sz w:val="20"/>
        </w:rPr>
      </w:pPr>
      <w:r w:rsidRPr="00B34851">
        <w:rPr>
          <w:sz w:val="20"/>
        </w:rPr>
        <w:t>Yazar bilgileri: Özlem Turgay, Elif Çelik</w:t>
      </w:r>
    </w:p>
    <w:p w14:paraId="5DE02AB0" w14:textId="77777777" w:rsidR="001F7638" w:rsidRPr="00B34851" w:rsidRDefault="001F7638" w:rsidP="00201E35">
      <w:pPr>
        <w:pStyle w:val="ListeParagraf"/>
        <w:numPr>
          <w:ilvl w:val="0"/>
          <w:numId w:val="53"/>
        </w:numPr>
        <w:jc w:val="both"/>
        <w:rPr>
          <w:sz w:val="20"/>
        </w:rPr>
      </w:pPr>
      <w:r w:rsidRPr="00B34851">
        <w:rPr>
          <w:sz w:val="20"/>
        </w:rPr>
        <w:lastRenderedPageBreak/>
        <w:t xml:space="preserve">Yayın türü: Kitap Bölümü </w:t>
      </w:r>
    </w:p>
    <w:p w14:paraId="7BD28B35" w14:textId="77777777" w:rsidR="001F7638" w:rsidRPr="00B34851" w:rsidRDefault="001F7638" w:rsidP="001F7638">
      <w:pPr>
        <w:ind w:left="708"/>
        <w:jc w:val="both"/>
        <w:rPr>
          <w:sz w:val="20"/>
        </w:rPr>
      </w:pPr>
      <w:r w:rsidRPr="00B34851">
        <w:rPr>
          <w:sz w:val="20"/>
        </w:rPr>
        <w:t>Dizin bilgisi: -</w:t>
      </w:r>
    </w:p>
    <w:p w14:paraId="57337853" w14:textId="77777777" w:rsidR="001F7638" w:rsidRPr="00B34851" w:rsidRDefault="001F7638" w:rsidP="001F7638">
      <w:pPr>
        <w:ind w:left="708"/>
        <w:jc w:val="both"/>
        <w:rPr>
          <w:sz w:val="20"/>
        </w:rPr>
      </w:pPr>
      <w:r w:rsidRPr="00B34851">
        <w:rPr>
          <w:sz w:val="20"/>
        </w:rPr>
        <w:t>Yayın adı: Bioactive compounds in foods (içinde, Emerging, Contemporary and Future Visions In Food Industry, Editor Osman Kılınççeker)</w:t>
      </w:r>
    </w:p>
    <w:p w14:paraId="6C9BDC98" w14:textId="77777777" w:rsidR="001F7638" w:rsidRDefault="001F7638" w:rsidP="001F7638">
      <w:pPr>
        <w:ind w:left="708"/>
        <w:jc w:val="both"/>
        <w:rPr>
          <w:sz w:val="20"/>
        </w:rPr>
      </w:pPr>
      <w:r w:rsidRPr="00B34851">
        <w:rPr>
          <w:sz w:val="20"/>
        </w:rPr>
        <w:t>Yazar bilgileri: K. Sinan Dayısoylu</w:t>
      </w:r>
    </w:p>
    <w:p w14:paraId="7633F39E" w14:textId="77777777" w:rsidR="00902760" w:rsidRPr="00B34851" w:rsidRDefault="00902760" w:rsidP="001F7638">
      <w:pPr>
        <w:ind w:left="708"/>
        <w:jc w:val="both"/>
        <w:rPr>
          <w:sz w:val="20"/>
        </w:rPr>
      </w:pPr>
    </w:p>
    <w:p w14:paraId="326AA842" w14:textId="77777777" w:rsidR="001F7638" w:rsidRPr="00B34851" w:rsidRDefault="001F7638" w:rsidP="001F7638">
      <w:pPr>
        <w:ind w:left="709"/>
        <w:jc w:val="both"/>
        <w:rPr>
          <w:sz w:val="20"/>
        </w:rPr>
      </w:pPr>
    </w:p>
    <w:p w14:paraId="7D3567F9" w14:textId="3F8F49C3" w:rsidR="001F7638" w:rsidRPr="00315B26" w:rsidRDefault="009A3BEE" w:rsidP="001F7638">
      <w:pPr>
        <w:jc w:val="both"/>
        <w:rPr>
          <w:b/>
          <w:sz w:val="20"/>
        </w:rPr>
      </w:pPr>
      <w:r>
        <w:rPr>
          <w:b/>
          <w:sz w:val="20"/>
        </w:rPr>
        <w:t xml:space="preserve">1-9 </w:t>
      </w:r>
      <w:r w:rsidR="001F7638" w:rsidRPr="00315B26">
        <w:rPr>
          <w:b/>
          <w:sz w:val="20"/>
        </w:rPr>
        <w:t xml:space="preserve">ENDÜSTRİ MÜHENDİSLİĞİ BÖLÜMÜ </w:t>
      </w:r>
    </w:p>
    <w:p w14:paraId="2B910C8C" w14:textId="77777777" w:rsidR="00C45363" w:rsidRDefault="00C45363" w:rsidP="001F7638">
      <w:pPr>
        <w:jc w:val="both"/>
        <w:rPr>
          <w:b/>
          <w:sz w:val="20"/>
        </w:rPr>
      </w:pPr>
    </w:p>
    <w:p w14:paraId="04E2B18C" w14:textId="5A207E10" w:rsidR="001F7638" w:rsidRPr="00315B26" w:rsidRDefault="001F7638" w:rsidP="001F7638">
      <w:pPr>
        <w:jc w:val="both"/>
        <w:rPr>
          <w:b/>
          <w:sz w:val="20"/>
        </w:rPr>
      </w:pPr>
      <w:r w:rsidRPr="00315B26">
        <w:rPr>
          <w:b/>
          <w:sz w:val="20"/>
        </w:rPr>
        <w:t>Bölüm Öğretim Elemanları</w:t>
      </w:r>
    </w:p>
    <w:p w14:paraId="07C20587" w14:textId="77777777" w:rsidR="001F7638" w:rsidRPr="00315B26" w:rsidRDefault="001F7638" w:rsidP="001F7638">
      <w:pPr>
        <w:jc w:val="both"/>
        <w:rPr>
          <w:sz w:val="20"/>
        </w:rPr>
      </w:pPr>
      <w:r w:rsidRPr="00315B26">
        <w:rPr>
          <w:sz w:val="20"/>
        </w:rPr>
        <w:t>Doç. Dr. Fethullah GÖÇER (BÖLÜM BAŞKANI)</w:t>
      </w:r>
    </w:p>
    <w:p w14:paraId="395AD254" w14:textId="77777777" w:rsidR="001F7638" w:rsidRPr="00315B26" w:rsidRDefault="001F7638" w:rsidP="001F7638">
      <w:pPr>
        <w:jc w:val="both"/>
        <w:rPr>
          <w:sz w:val="20"/>
        </w:rPr>
      </w:pPr>
      <w:r w:rsidRPr="00315B26">
        <w:rPr>
          <w:sz w:val="20"/>
        </w:rPr>
        <w:t>Doç. Dr. Seda Hatice GÖKLER</w:t>
      </w:r>
    </w:p>
    <w:p w14:paraId="6C43A286" w14:textId="77777777" w:rsidR="001F7638" w:rsidRDefault="001F7638" w:rsidP="001F7638">
      <w:pPr>
        <w:jc w:val="both"/>
        <w:rPr>
          <w:sz w:val="20"/>
        </w:rPr>
      </w:pPr>
      <w:r w:rsidRPr="00315B26">
        <w:rPr>
          <w:sz w:val="20"/>
        </w:rPr>
        <w:t>Arş. Gör. Mehmet DİREKLİ</w:t>
      </w:r>
    </w:p>
    <w:p w14:paraId="6E5F1F2D" w14:textId="77777777" w:rsidR="001F7638" w:rsidRPr="00315B26" w:rsidRDefault="001F7638" w:rsidP="001F7638">
      <w:pPr>
        <w:jc w:val="both"/>
        <w:rPr>
          <w:sz w:val="20"/>
        </w:rPr>
      </w:pPr>
    </w:p>
    <w:p w14:paraId="79BEEFDA" w14:textId="77777777" w:rsidR="001F7638" w:rsidRPr="00315B26" w:rsidRDefault="001F7638" w:rsidP="001F7638">
      <w:pPr>
        <w:jc w:val="both"/>
        <w:rPr>
          <w:b/>
          <w:sz w:val="20"/>
        </w:rPr>
      </w:pPr>
      <w:r w:rsidRPr="00315B26">
        <w:rPr>
          <w:b/>
          <w:sz w:val="20"/>
        </w:rPr>
        <w:t>Bilimsel Yayınlar (2025)</w:t>
      </w:r>
    </w:p>
    <w:tbl>
      <w:tblPr>
        <w:tblStyle w:val="TabloKlavuzu"/>
        <w:tblW w:w="9133" w:type="dxa"/>
        <w:tblLayout w:type="fixed"/>
        <w:tblLook w:val="04A0" w:firstRow="1" w:lastRow="0" w:firstColumn="1" w:lastColumn="0" w:noHBand="0" w:noVBand="1"/>
      </w:tblPr>
      <w:tblGrid>
        <w:gridCol w:w="1696"/>
        <w:gridCol w:w="1418"/>
        <w:gridCol w:w="1417"/>
        <w:gridCol w:w="1247"/>
        <w:gridCol w:w="1118"/>
        <w:gridCol w:w="1118"/>
        <w:gridCol w:w="1119"/>
      </w:tblGrid>
      <w:tr w:rsidR="001F7638" w:rsidRPr="00315B26" w14:paraId="3B0C1C15" w14:textId="77777777" w:rsidTr="001459EB">
        <w:tc>
          <w:tcPr>
            <w:tcW w:w="1696" w:type="dxa"/>
            <w:vAlign w:val="center"/>
          </w:tcPr>
          <w:p w14:paraId="2D048418" w14:textId="77777777" w:rsidR="001F7638" w:rsidRPr="00315B26" w:rsidRDefault="001F7638" w:rsidP="001459EB">
            <w:pPr>
              <w:jc w:val="both"/>
              <w:rPr>
                <w:b/>
                <w:sz w:val="20"/>
              </w:rPr>
            </w:pPr>
            <w:r w:rsidRPr="00315B26">
              <w:rPr>
                <w:b/>
                <w:sz w:val="20"/>
              </w:rPr>
              <w:t>BÖLÜM/ PROGRAM</w:t>
            </w:r>
          </w:p>
        </w:tc>
        <w:tc>
          <w:tcPr>
            <w:tcW w:w="1418" w:type="dxa"/>
            <w:vAlign w:val="center"/>
          </w:tcPr>
          <w:p w14:paraId="214C56FA" w14:textId="77777777" w:rsidR="001F7638" w:rsidRPr="00315B26" w:rsidRDefault="001F7638" w:rsidP="001459EB">
            <w:pPr>
              <w:jc w:val="center"/>
              <w:rPr>
                <w:b/>
                <w:sz w:val="20"/>
              </w:rPr>
            </w:pPr>
            <w:r w:rsidRPr="00315B26">
              <w:rPr>
                <w:b/>
                <w:sz w:val="20"/>
              </w:rPr>
              <w:t>YURT DIŞI HAK. DERG. MAKALE</w:t>
            </w:r>
          </w:p>
        </w:tc>
        <w:tc>
          <w:tcPr>
            <w:tcW w:w="1417" w:type="dxa"/>
            <w:vAlign w:val="center"/>
          </w:tcPr>
          <w:p w14:paraId="08B16886" w14:textId="77777777" w:rsidR="001F7638" w:rsidRPr="00315B26" w:rsidRDefault="001F7638" w:rsidP="001459EB">
            <w:pPr>
              <w:jc w:val="center"/>
              <w:rPr>
                <w:b/>
                <w:sz w:val="20"/>
              </w:rPr>
            </w:pPr>
            <w:r w:rsidRPr="00315B26">
              <w:rPr>
                <w:b/>
                <w:sz w:val="20"/>
              </w:rPr>
              <w:t>YURTİÇİ HAK. DERG. MAKALE</w:t>
            </w:r>
          </w:p>
        </w:tc>
        <w:tc>
          <w:tcPr>
            <w:tcW w:w="1247" w:type="dxa"/>
            <w:vAlign w:val="center"/>
          </w:tcPr>
          <w:p w14:paraId="19039CE5" w14:textId="77777777" w:rsidR="001F7638" w:rsidRPr="00315B26" w:rsidRDefault="001F7638" w:rsidP="001459EB">
            <w:pPr>
              <w:jc w:val="center"/>
              <w:rPr>
                <w:b/>
                <w:sz w:val="20"/>
              </w:rPr>
            </w:pPr>
            <w:r w:rsidRPr="00315B26">
              <w:rPr>
                <w:b/>
                <w:sz w:val="20"/>
              </w:rPr>
              <w:t>ULUSLARARASI BİLDİRİ</w:t>
            </w:r>
          </w:p>
        </w:tc>
        <w:tc>
          <w:tcPr>
            <w:tcW w:w="1118" w:type="dxa"/>
            <w:vAlign w:val="center"/>
          </w:tcPr>
          <w:p w14:paraId="3AA6CA38" w14:textId="77777777" w:rsidR="001F7638" w:rsidRPr="00315B26" w:rsidRDefault="001F7638" w:rsidP="001459EB">
            <w:pPr>
              <w:jc w:val="center"/>
              <w:rPr>
                <w:b/>
                <w:sz w:val="20"/>
              </w:rPr>
            </w:pPr>
            <w:r w:rsidRPr="00315B26">
              <w:rPr>
                <w:b/>
                <w:sz w:val="20"/>
              </w:rPr>
              <w:t>ULUSAL BİLDİRİ</w:t>
            </w:r>
          </w:p>
        </w:tc>
        <w:tc>
          <w:tcPr>
            <w:tcW w:w="1118" w:type="dxa"/>
            <w:vAlign w:val="center"/>
          </w:tcPr>
          <w:p w14:paraId="2BA895B2" w14:textId="77777777" w:rsidR="001F7638" w:rsidRPr="00315B26" w:rsidRDefault="001F7638" w:rsidP="001459EB">
            <w:pPr>
              <w:jc w:val="center"/>
              <w:rPr>
                <w:b/>
                <w:sz w:val="20"/>
              </w:rPr>
            </w:pPr>
            <w:r w:rsidRPr="00315B26">
              <w:rPr>
                <w:b/>
                <w:sz w:val="20"/>
              </w:rPr>
              <w:t>KİTAP BÖLÜMÜ</w:t>
            </w:r>
          </w:p>
        </w:tc>
        <w:tc>
          <w:tcPr>
            <w:tcW w:w="1119" w:type="dxa"/>
            <w:vAlign w:val="center"/>
          </w:tcPr>
          <w:p w14:paraId="7D838ED9" w14:textId="77777777" w:rsidR="001F7638" w:rsidRPr="00315B26" w:rsidRDefault="001F7638" w:rsidP="001459EB">
            <w:pPr>
              <w:jc w:val="center"/>
              <w:rPr>
                <w:b/>
                <w:sz w:val="20"/>
              </w:rPr>
            </w:pPr>
            <w:r w:rsidRPr="00315B26">
              <w:rPr>
                <w:b/>
                <w:sz w:val="20"/>
              </w:rPr>
              <w:t>TOPLAM</w:t>
            </w:r>
          </w:p>
        </w:tc>
      </w:tr>
      <w:tr w:rsidR="001F7638" w:rsidRPr="00315B26" w14:paraId="5940C96D" w14:textId="77777777" w:rsidTr="001459EB">
        <w:tc>
          <w:tcPr>
            <w:tcW w:w="1696" w:type="dxa"/>
            <w:vAlign w:val="center"/>
          </w:tcPr>
          <w:p w14:paraId="5A9E3834" w14:textId="77777777" w:rsidR="001F7638" w:rsidRPr="00315B26" w:rsidRDefault="001F7638" w:rsidP="001459EB">
            <w:pPr>
              <w:jc w:val="both"/>
              <w:rPr>
                <w:b/>
                <w:sz w:val="20"/>
              </w:rPr>
            </w:pPr>
            <w:r w:rsidRPr="00315B26">
              <w:rPr>
                <w:sz w:val="20"/>
              </w:rPr>
              <w:t>ENDÜSTRİ MÜHENDİSLİĞİ</w:t>
            </w:r>
          </w:p>
        </w:tc>
        <w:tc>
          <w:tcPr>
            <w:tcW w:w="1418" w:type="dxa"/>
            <w:vAlign w:val="center"/>
          </w:tcPr>
          <w:p w14:paraId="02DF1649" w14:textId="77777777" w:rsidR="001F7638" w:rsidRPr="00315B26" w:rsidRDefault="001F7638" w:rsidP="001459EB">
            <w:pPr>
              <w:jc w:val="center"/>
              <w:rPr>
                <w:b/>
                <w:sz w:val="20"/>
              </w:rPr>
            </w:pPr>
            <w:r w:rsidRPr="00315B26">
              <w:rPr>
                <w:b/>
                <w:sz w:val="20"/>
              </w:rPr>
              <w:t>3</w:t>
            </w:r>
          </w:p>
        </w:tc>
        <w:tc>
          <w:tcPr>
            <w:tcW w:w="1417" w:type="dxa"/>
            <w:vAlign w:val="center"/>
          </w:tcPr>
          <w:p w14:paraId="43669781" w14:textId="77777777" w:rsidR="001F7638" w:rsidRPr="00315B26" w:rsidRDefault="001F7638" w:rsidP="001459EB">
            <w:pPr>
              <w:jc w:val="center"/>
              <w:rPr>
                <w:b/>
                <w:sz w:val="20"/>
              </w:rPr>
            </w:pPr>
            <w:r w:rsidRPr="00315B26">
              <w:rPr>
                <w:b/>
                <w:sz w:val="20"/>
              </w:rPr>
              <w:t>2</w:t>
            </w:r>
          </w:p>
        </w:tc>
        <w:tc>
          <w:tcPr>
            <w:tcW w:w="1247" w:type="dxa"/>
            <w:vAlign w:val="center"/>
          </w:tcPr>
          <w:p w14:paraId="51CF176A" w14:textId="77777777" w:rsidR="001F7638" w:rsidRPr="00315B26" w:rsidRDefault="001F7638" w:rsidP="001459EB">
            <w:pPr>
              <w:jc w:val="center"/>
              <w:rPr>
                <w:b/>
                <w:sz w:val="20"/>
              </w:rPr>
            </w:pPr>
            <w:r w:rsidRPr="00315B26">
              <w:rPr>
                <w:b/>
                <w:sz w:val="20"/>
              </w:rPr>
              <w:t>3</w:t>
            </w:r>
          </w:p>
        </w:tc>
        <w:tc>
          <w:tcPr>
            <w:tcW w:w="1118" w:type="dxa"/>
            <w:vAlign w:val="center"/>
          </w:tcPr>
          <w:p w14:paraId="10C22F67" w14:textId="77777777" w:rsidR="001F7638" w:rsidRPr="00315B26" w:rsidRDefault="001F7638" w:rsidP="001459EB">
            <w:pPr>
              <w:jc w:val="center"/>
              <w:rPr>
                <w:b/>
                <w:sz w:val="20"/>
              </w:rPr>
            </w:pPr>
            <w:r w:rsidRPr="00315B26">
              <w:rPr>
                <w:b/>
                <w:sz w:val="20"/>
              </w:rPr>
              <w:t>0</w:t>
            </w:r>
          </w:p>
        </w:tc>
        <w:tc>
          <w:tcPr>
            <w:tcW w:w="1118" w:type="dxa"/>
            <w:vAlign w:val="center"/>
          </w:tcPr>
          <w:p w14:paraId="04A1397F" w14:textId="77777777" w:rsidR="001F7638" w:rsidRPr="00315B26" w:rsidRDefault="001F7638" w:rsidP="001459EB">
            <w:pPr>
              <w:jc w:val="center"/>
              <w:rPr>
                <w:b/>
                <w:sz w:val="20"/>
              </w:rPr>
            </w:pPr>
            <w:r w:rsidRPr="00315B26">
              <w:rPr>
                <w:b/>
                <w:sz w:val="20"/>
              </w:rPr>
              <w:t>0</w:t>
            </w:r>
          </w:p>
        </w:tc>
        <w:tc>
          <w:tcPr>
            <w:tcW w:w="1119" w:type="dxa"/>
            <w:vAlign w:val="center"/>
          </w:tcPr>
          <w:p w14:paraId="38275DA8" w14:textId="77777777" w:rsidR="001F7638" w:rsidRPr="00315B26" w:rsidRDefault="001F7638" w:rsidP="001459EB">
            <w:pPr>
              <w:jc w:val="center"/>
              <w:rPr>
                <w:b/>
                <w:sz w:val="20"/>
              </w:rPr>
            </w:pPr>
            <w:r w:rsidRPr="00315B26">
              <w:rPr>
                <w:b/>
                <w:sz w:val="20"/>
              </w:rPr>
              <w:t>8</w:t>
            </w:r>
          </w:p>
        </w:tc>
      </w:tr>
    </w:tbl>
    <w:p w14:paraId="257C3ACF" w14:textId="77777777" w:rsidR="001F7638" w:rsidRPr="00315B26" w:rsidRDefault="001F7638" w:rsidP="001F7638">
      <w:pPr>
        <w:jc w:val="both"/>
        <w:rPr>
          <w:b/>
          <w:sz w:val="20"/>
        </w:rPr>
      </w:pPr>
    </w:p>
    <w:p w14:paraId="45AE4B62" w14:textId="77777777" w:rsidR="00902760" w:rsidRDefault="00902760" w:rsidP="009A3BEE">
      <w:pPr>
        <w:jc w:val="both"/>
        <w:rPr>
          <w:b/>
          <w:sz w:val="20"/>
        </w:rPr>
      </w:pPr>
    </w:p>
    <w:p w14:paraId="29E8D35E" w14:textId="78508FEC" w:rsidR="001F7638" w:rsidRDefault="009A3BEE" w:rsidP="009A3BEE">
      <w:pPr>
        <w:jc w:val="both"/>
        <w:rPr>
          <w:sz w:val="20"/>
        </w:rPr>
      </w:pPr>
      <w:r w:rsidRPr="009A3BEE">
        <w:rPr>
          <w:b/>
          <w:sz w:val="20"/>
        </w:rPr>
        <w:t>1.</w:t>
      </w:r>
      <w:r>
        <w:rPr>
          <w:b/>
          <w:sz w:val="20"/>
        </w:rPr>
        <w:t xml:space="preserve"> </w:t>
      </w:r>
      <w:r w:rsidR="001F7638" w:rsidRPr="009A3BEE">
        <w:rPr>
          <w:b/>
          <w:sz w:val="20"/>
        </w:rPr>
        <w:t>Yurt Dışı Hakemli Dergilerde Yayınlanan Makaleler</w:t>
      </w:r>
      <w:r w:rsidR="001F7638" w:rsidRPr="009A3BEE">
        <w:rPr>
          <w:sz w:val="20"/>
        </w:rPr>
        <w:t xml:space="preserve"> (İndeks Türü parantez içerisinde belirtilmelidir. SCI-Expanded, Engineering I. v.b).</w:t>
      </w:r>
    </w:p>
    <w:p w14:paraId="1B46B782" w14:textId="77777777" w:rsidR="009A3BEE" w:rsidRPr="009A3BEE" w:rsidRDefault="009A3BEE" w:rsidP="009A3BEE">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
        <w:gridCol w:w="9351"/>
      </w:tblGrid>
      <w:tr w:rsidR="001F7638" w:rsidRPr="00315B26" w14:paraId="1BA2F451" w14:textId="77777777" w:rsidTr="001459EB">
        <w:tc>
          <w:tcPr>
            <w:tcW w:w="144" w:type="pct"/>
            <w:shd w:val="clear" w:color="auto" w:fill="FFFFFF"/>
            <w:tcMar>
              <w:top w:w="60" w:type="dxa"/>
              <w:left w:w="60" w:type="dxa"/>
              <w:bottom w:w="60" w:type="dxa"/>
              <w:right w:w="60" w:type="dxa"/>
            </w:tcMar>
            <w:hideMark/>
          </w:tcPr>
          <w:p w14:paraId="64019184" w14:textId="77777777" w:rsidR="001F7638" w:rsidRPr="00315B26" w:rsidRDefault="001F7638" w:rsidP="001459EB">
            <w:pPr>
              <w:spacing w:after="300"/>
              <w:rPr>
                <w:color w:val="333333"/>
                <w:sz w:val="20"/>
              </w:rPr>
            </w:pPr>
            <w:r w:rsidRPr="00315B26">
              <w:rPr>
                <w:rStyle w:val="badge"/>
                <w:b/>
                <w:bCs/>
                <w:color w:val="FFFFFF"/>
                <w:sz w:val="20"/>
                <w:shd w:val="clear" w:color="auto" w:fill="999999"/>
              </w:rPr>
              <w:t>1</w:t>
            </w:r>
          </w:p>
        </w:tc>
        <w:tc>
          <w:tcPr>
            <w:tcW w:w="4856" w:type="pct"/>
            <w:shd w:val="clear" w:color="auto" w:fill="FFFFFF"/>
            <w:tcMar>
              <w:top w:w="60" w:type="dxa"/>
              <w:left w:w="60" w:type="dxa"/>
              <w:bottom w:w="60" w:type="dxa"/>
              <w:right w:w="60" w:type="dxa"/>
            </w:tcMar>
            <w:hideMark/>
          </w:tcPr>
          <w:p w14:paraId="2B386306" w14:textId="77777777" w:rsidR="001F7638" w:rsidRPr="00315B26" w:rsidRDefault="00803676" w:rsidP="001459EB">
            <w:pPr>
              <w:rPr>
                <w:sz w:val="20"/>
              </w:rPr>
            </w:pPr>
            <w:hyperlink r:id="rId33" w:history="1">
              <w:r w:rsidR="001F7638" w:rsidRPr="00315B26">
                <w:rPr>
                  <w:rStyle w:val="Kpr"/>
                  <w:rFonts w:ascii="Times New Roman" w:hAnsi="Times New Roman" w:cs="Times New Roman"/>
                  <w:b/>
                  <w:bCs/>
                  <w:color w:val="147372"/>
                  <w:sz w:val="20"/>
                  <w:szCs w:val="20"/>
                </w:rPr>
                <w:t>A hybrid multi-criteria decision-making approach for hospital sustainability performance assessment</w:t>
              </w:r>
            </w:hyperlink>
          </w:p>
          <w:p w14:paraId="2D3BB080" w14:textId="77777777" w:rsidR="001F7638" w:rsidRPr="00315B26" w:rsidRDefault="00803676" w:rsidP="001459EB">
            <w:pPr>
              <w:rPr>
                <w:sz w:val="20"/>
              </w:rPr>
            </w:pPr>
            <w:hyperlink r:id="rId34" w:history="1">
              <w:r w:rsidR="001F7638" w:rsidRPr="00315B26">
                <w:rPr>
                  <w:rStyle w:val="Kpr"/>
                  <w:rFonts w:ascii="Times New Roman" w:hAnsi="Times New Roman" w:cs="Times New Roman"/>
                  <w:color w:val="428BCA"/>
                  <w:sz w:val="20"/>
                  <w:szCs w:val="20"/>
                  <w:shd w:val="clear" w:color="auto" w:fill="FFFFFF"/>
                </w:rPr>
                <w:t>SEDA HATİCE GÖKLER</w:t>
              </w:r>
            </w:hyperlink>
            <w:r w:rsidR="001F7638" w:rsidRPr="00315B26">
              <w:rPr>
                <w:color w:val="333333"/>
                <w:sz w:val="20"/>
                <w:shd w:val="clear" w:color="auto" w:fill="FFFFFF"/>
              </w:rPr>
              <w:t>,</w:t>
            </w:r>
            <w:hyperlink r:id="rId35" w:history="1">
              <w:r w:rsidR="001F7638" w:rsidRPr="00315B26">
                <w:rPr>
                  <w:rStyle w:val="Kpr"/>
                  <w:rFonts w:ascii="Times New Roman" w:hAnsi="Times New Roman" w:cs="Times New Roman"/>
                  <w:color w:val="428BCA"/>
                  <w:sz w:val="20"/>
                  <w:szCs w:val="20"/>
                  <w:shd w:val="clear" w:color="auto" w:fill="FFFFFF"/>
                </w:rPr>
                <w:t>SEMRA BORAN</w:t>
              </w:r>
            </w:hyperlink>
            <w:r w:rsidR="001F7638" w:rsidRPr="00315B26">
              <w:rPr>
                <w:color w:val="333333"/>
                <w:sz w:val="20"/>
                <w:shd w:val="clear" w:color="auto" w:fill="FFFFFF"/>
              </w:rPr>
              <w:t xml:space="preserve"> , Yayın Yeri:Business Process Management Journal , </w:t>
            </w:r>
            <w:r w:rsidR="001F7638" w:rsidRPr="00315B26">
              <w:rPr>
                <w:b/>
                <w:color w:val="333333"/>
                <w:sz w:val="20"/>
                <w:shd w:val="clear" w:color="auto" w:fill="FFFFFF"/>
              </w:rPr>
              <w:t>Mayıs 2025</w:t>
            </w:r>
          </w:p>
          <w:p w14:paraId="65EEF7BD" w14:textId="77777777" w:rsidR="001F7638" w:rsidRPr="00315B26" w:rsidRDefault="001F7638" w:rsidP="001459EB">
            <w:pPr>
              <w:pStyle w:val="NormalWeb"/>
              <w:shd w:val="clear" w:color="auto" w:fill="FFFFFF"/>
              <w:spacing w:before="0" w:beforeAutospacing="0" w:after="150" w:afterAutospacing="0"/>
              <w:rPr>
                <w:color w:val="333333"/>
                <w:sz w:val="20"/>
                <w:szCs w:val="20"/>
              </w:rPr>
            </w:pPr>
            <w:r w:rsidRPr="00315B26">
              <w:rPr>
                <w:rStyle w:val="label"/>
                <w:b/>
                <w:bCs/>
                <w:color w:val="FFFFFF"/>
                <w:sz w:val="20"/>
                <w:szCs w:val="20"/>
                <w:shd w:val="clear" w:color="auto" w:fill="70CAC9"/>
              </w:rPr>
              <w:t>Uluslararası </w:t>
            </w:r>
            <w:r w:rsidRPr="00315B26">
              <w:rPr>
                <w:color w:val="333333"/>
                <w:sz w:val="20"/>
                <w:szCs w:val="20"/>
              </w:rPr>
              <w:t> </w:t>
            </w:r>
            <w:r w:rsidRPr="00315B26">
              <w:rPr>
                <w:rStyle w:val="label"/>
                <w:b/>
                <w:bCs/>
                <w:color w:val="FFFFFF"/>
                <w:sz w:val="20"/>
                <w:szCs w:val="20"/>
                <w:shd w:val="clear" w:color="auto" w:fill="428BCA"/>
              </w:rPr>
              <w:t> Hakemli </w:t>
            </w:r>
            <w:r w:rsidRPr="00315B26">
              <w:rPr>
                <w:color w:val="333333"/>
                <w:sz w:val="20"/>
                <w:szCs w:val="20"/>
              </w:rPr>
              <w:t> </w:t>
            </w:r>
            <w:r w:rsidRPr="00315B26">
              <w:rPr>
                <w:rStyle w:val="label"/>
                <w:b/>
                <w:bCs/>
                <w:color w:val="FFFFFF"/>
                <w:sz w:val="20"/>
                <w:szCs w:val="20"/>
                <w:shd w:val="clear" w:color="auto" w:fill="5CB85C"/>
              </w:rPr>
              <w:t> SSCI </w:t>
            </w:r>
            <w:r w:rsidRPr="00315B26">
              <w:rPr>
                <w:color w:val="333333"/>
                <w:sz w:val="20"/>
                <w:szCs w:val="20"/>
              </w:rPr>
              <w:t> </w:t>
            </w:r>
            <w:r w:rsidRPr="00315B26">
              <w:rPr>
                <w:rStyle w:val="label"/>
                <w:b/>
                <w:bCs/>
                <w:color w:val="FFFFFF"/>
                <w:sz w:val="20"/>
                <w:szCs w:val="20"/>
                <w:shd w:val="clear" w:color="auto" w:fill="999999"/>
              </w:rPr>
              <w:t> Özgün Makale </w:t>
            </w:r>
            <w:r w:rsidRPr="00315B26">
              <w:rPr>
                <w:color w:val="333333"/>
                <w:sz w:val="20"/>
                <w:szCs w:val="20"/>
              </w:rPr>
              <w:t>  </w:t>
            </w:r>
            <w:hyperlink r:id="rId36" w:tgtFrame="_blank" w:history="1">
              <w:r w:rsidRPr="00315B26">
                <w:rPr>
                  <w:rStyle w:val="Kpr"/>
                  <w:rFonts w:ascii="Times New Roman" w:hAnsi="Times New Roman" w:cs="Times New Roman"/>
                  <w:color w:val="428BCA"/>
                  <w:sz w:val="20"/>
                  <w:szCs w:val="20"/>
                </w:rPr>
                <w:t>https://dx.doi.org/10.1108/BPMJ-03-2024-0156</w:t>
              </w:r>
            </w:hyperlink>
          </w:p>
        </w:tc>
      </w:tr>
      <w:tr w:rsidR="001F7638" w:rsidRPr="00315B26" w14:paraId="4A7CF781" w14:textId="77777777" w:rsidTr="001459EB">
        <w:tc>
          <w:tcPr>
            <w:tcW w:w="144" w:type="pct"/>
            <w:shd w:val="clear" w:color="auto" w:fill="FFFFFF"/>
            <w:tcMar>
              <w:top w:w="60" w:type="dxa"/>
              <w:left w:w="60" w:type="dxa"/>
              <w:bottom w:w="60" w:type="dxa"/>
              <w:right w:w="60" w:type="dxa"/>
            </w:tcMar>
            <w:hideMark/>
          </w:tcPr>
          <w:p w14:paraId="5583750E" w14:textId="77777777" w:rsidR="001F7638" w:rsidRPr="00315B26" w:rsidRDefault="001F7638" w:rsidP="001459EB">
            <w:pPr>
              <w:rPr>
                <w:color w:val="333333"/>
                <w:sz w:val="20"/>
              </w:rPr>
            </w:pPr>
            <w:r w:rsidRPr="00315B26">
              <w:rPr>
                <w:rStyle w:val="badge"/>
                <w:b/>
                <w:bCs/>
                <w:color w:val="FFFFFF"/>
                <w:sz w:val="20"/>
                <w:shd w:val="clear" w:color="auto" w:fill="999999"/>
              </w:rPr>
              <w:t>2</w:t>
            </w:r>
          </w:p>
        </w:tc>
        <w:tc>
          <w:tcPr>
            <w:tcW w:w="4856" w:type="pct"/>
            <w:shd w:val="clear" w:color="auto" w:fill="FFFFFF"/>
            <w:tcMar>
              <w:top w:w="60" w:type="dxa"/>
              <w:left w:w="60" w:type="dxa"/>
              <w:bottom w:w="60" w:type="dxa"/>
              <w:right w:w="60" w:type="dxa"/>
            </w:tcMar>
            <w:hideMark/>
          </w:tcPr>
          <w:p w14:paraId="2F2E8BAE" w14:textId="77777777" w:rsidR="001F7638" w:rsidRPr="00315B26" w:rsidRDefault="00803676" w:rsidP="001459EB">
            <w:pPr>
              <w:rPr>
                <w:sz w:val="20"/>
              </w:rPr>
            </w:pPr>
            <w:hyperlink r:id="rId37" w:history="1">
              <w:r w:rsidR="001F7638" w:rsidRPr="00315B26">
                <w:rPr>
                  <w:rStyle w:val="Kpr"/>
                  <w:rFonts w:ascii="Times New Roman" w:hAnsi="Times New Roman" w:cs="Times New Roman"/>
                  <w:b/>
                  <w:bCs/>
                  <w:color w:val="147372"/>
                  <w:sz w:val="20"/>
                  <w:szCs w:val="20"/>
                </w:rPr>
                <w:t>A novel resilient and sustainable supplier selection model based on D-AHP and DEMATEL methods</w:t>
              </w:r>
            </w:hyperlink>
          </w:p>
          <w:p w14:paraId="27B153C6" w14:textId="77777777" w:rsidR="001F7638" w:rsidRPr="00315B26" w:rsidRDefault="00803676" w:rsidP="001459EB">
            <w:pPr>
              <w:rPr>
                <w:sz w:val="20"/>
              </w:rPr>
            </w:pPr>
            <w:hyperlink r:id="rId38" w:history="1">
              <w:r w:rsidR="001F7638" w:rsidRPr="00315B26">
                <w:rPr>
                  <w:rStyle w:val="Kpr"/>
                  <w:rFonts w:ascii="Times New Roman" w:hAnsi="Times New Roman" w:cs="Times New Roman"/>
                  <w:color w:val="428BCA"/>
                  <w:sz w:val="20"/>
                  <w:szCs w:val="20"/>
                  <w:shd w:val="clear" w:color="auto" w:fill="FFFFFF"/>
                </w:rPr>
                <w:t>SEDA HATİCE GÖKLER</w:t>
              </w:r>
            </w:hyperlink>
            <w:r w:rsidR="001F7638" w:rsidRPr="00315B26">
              <w:rPr>
                <w:color w:val="333333"/>
                <w:sz w:val="20"/>
                <w:shd w:val="clear" w:color="auto" w:fill="FFFFFF"/>
              </w:rPr>
              <w:t>,</w:t>
            </w:r>
            <w:hyperlink r:id="rId39" w:history="1">
              <w:r w:rsidR="001F7638" w:rsidRPr="00315B26">
                <w:rPr>
                  <w:rStyle w:val="Kpr"/>
                  <w:rFonts w:ascii="Times New Roman" w:hAnsi="Times New Roman" w:cs="Times New Roman"/>
                  <w:color w:val="428BCA"/>
                  <w:sz w:val="20"/>
                  <w:szCs w:val="20"/>
                  <w:shd w:val="clear" w:color="auto" w:fill="FFFFFF"/>
                </w:rPr>
                <w:t>SEMRA BORAN</w:t>
              </w:r>
            </w:hyperlink>
            <w:r w:rsidR="001F7638" w:rsidRPr="00315B26">
              <w:rPr>
                <w:color w:val="333333"/>
                <w:sz w:val="20"/>
                <w:shd w:val="clear" w:color="auto" w:fill="FFFFFF"/>
              </w:rPr>
              <w:t xml:space="preserve"> , Yayın Yeri:Journal of Engineering Research , </w:t>
            </w:r>
            <w:r w:rsidR="001F7638" w:rsidRPr="00315B26">
              <w:rPr>
                <w:b/>
                <w:color w:val="333333"/>
                <w:sz w:val="20"/>
                <w:shd w:val="clear" w:color="auto" w:fill="FFFFFF"/>
              </w:rPr>
              <w:t>Mart 2025</w:t>
            </w:r>
          </w:p>
          <w:p w14:paraId="58E7AA4B" w14:textId="77777777" w:rsidR="001F7638" w:rsidRPr="00315B26" w:rsidRDefault="001F7638" w:rsidP="001459EB">
            <w:pPr>
              <w:pStyle w:val="NormalWeb"/>
              <w:shd w:val="clear" w:color="auto" w:fill="FFFFFF"/>
              <w:spacing w:before="0" w:beforeAutospacing="0" w:after="150" w:afterAutospacing="0"/>
              <w:rPr>
                <w:color w:val="333333"/>
                <w:sz w:val="20"/>
                <w:szCs w:val="20"/>
              </w:rPr>
            </w:pPr>
            <w:r w:rsidRPr="00315B26">
              <w:rPr>
                <w:rStyle w:val="label"/>
                <w:b/>
                <w:bCs/>
                <w:color w:val="FFFFFF"/>
                <w:sz w:val="20"/>
                <w:szCs w:val="20"/>
                <w:shd w:val="clear" w:color="auto" w:fill="70CAC9"/>
              </w:rPr>
              <w:t>Uluslararası </w:t>
            </w:r>
            <w:r w:rsidRPr="00315B26">
              <w:rPr>
                <w:color w:val="333333"/>
                <w:sz w:val="20"/>
                <w:szCs w:val="20"/>
              </w:rPr>
              <w:t> </w:t>
            </w:r>
            <w:r w:rsidRPr="00315B26">
              <w:rPr>
                <w:rStyle w:val="label"/>
                <w:b/>
                <w:bCs/>
                <w:color w:val="FFFFFF"/>
                <w:sz w:val="20"/>
                <w:szCs w:val="20"/>
                <w:shd w:val="clear" w:color="auto" w:fill="428BCA"/>
              </w:rPr>
              <w:t> Hakemli </w:t>
            </w:r>
            <w:r w:rsidRPr="00315B26">
              <w:rPr>
                <w:color w:val="333333"/>
                <w:sz w:val="20"/>
                <w:szCs w:val="20"/>
              </w:rPr>
              <w:t> </w:t>
            </w:r>
            <w:r w:rsidRPr="00315B26">
              <w:rPr>
                <w:rStyle w:val="label"/>
                <w:b/>
                <w:bCs/>
                <w:color w:val="FFFFFF"/>
                <w:sz w:val="20"/>
                <w:szCs w:val="20"/>
                <w:shd w:val="clear" w:color="auto" w:fill="5CB85C"/>
              </w:rPr>
              <w:t> SCI-Expanded </w:t>
            </w:r>
            <w:r w:rsidRPr="00315B26">
              <w:rPr>
                <w:color w:val="333333"/>
                <w:sz w:val="20"/>
                <w:szCs w:val="20"/>
              </w:rPr>
              <w:t> </w:t>
            </w:r>
            <w:r w:rsidRPr="00315B26">
              <w:rPr>
                <w:rStyle w:val="label"/>
                <w:b/>
                <w:bCs/>
                <w:color w:val="FFFFFF"/>
                <w:sz w:val="20"/>
                <w:szCs w:val="20"/>
                <w:shd w:val="clear" w:color="auto" w:fill="999999"/>
              </w:rPr>
              <w:t> Özgün Makale </w:t>
            </w:r>
            <w:r w:rsidRPr="00315B26">
              <w:rPr>
                <w:color w:val="333333"/>
                <w:sz w:val="20"/>
                <w:szCs w:val="20"/>
              </w:rPr>
              <w:t>  </w:t>
            </w:r>
            <w:hyperlink r:id="rId40" w:tgtFrame="_blank" w:history="1">
              <w:r w:rsidRPr="00315B26">
                <w:rPr>
                  <w:rStyle w:val="Kpr"/>
                  <w:rFonts w:ascii="Times New Roman" w:hAnsi="Times New Roman" w:cs="Times New Roman"/>
                  <w:color w:val="428BCA"/>
                  <w:sz w:val="20"/>
                  <w:szCs w:val="20"/>
                </w:rPr>
                <w:t>https://dx.doi.org/10.1016/j.jer.2023.07.015</w:t>
              </w:r>
            </w:hyperlink>
          </w:p>
        </w:tc>
      </w:tr>
      <w:tr w:rsidR="001F7638" w:rsidRPr="00315B26" w14:paraId="777F3262" w14:textId="77777777" w:rsidTr="001459EB">
        <w:tc>
          <w:tcPr>
            <w:tcW w:w="144" w:type="pct"/>
            <w:shd w:val="clear" w:color="auto" w:fill="FFFFFF"/>
            <w:tcMar>
              <w:top w:w="60" w:type="dxa"/>
              <w:left w:w="60" w:type="dxa"/>
              <w:bottom w:w="60" w:type="dxa"/>
              <w:right w:w="60" w:type="dxa"/>
            </w:tcMar>
          </w:tcPr>
          <w:p w14:paraId="372FFE29" w14:textId="77777777" w:rsidR="001F7638" w:rsidRPr="00315B26" w:rsidRDefault="001F7638" w:rsidP="001459EB">
            <w:pPr>
              <w:rPr>
                <w:rStyle w:val="badge"/>
                <w:b/>
                <w:bCs/>
                <w:color w:val="FFFFFF"/>
                <w:sz w:val="20"/>
                <w:shd w:val="clear" w:color="auto" w:fill="999999"/>
              </w:rPr>
            </w:pPr>
            <w:r w:rsidRPr="00315B26">
              <w:rPr>
                <w:rStyle w:val="badge"/>
                <w:b/>
                <w:bCs/>
                <w:color w:val="FFFFFF"/>
                <w:sz w:val="20"/>
                <w:shd w:val="clear" w:color="auto" w:fill="999999"/>
              </w:rPr>
              <w:t>3</w:t>
            </w:r>
          </w:p>
        </w:tc>
        <w:tc>
          <w:tcPr>
            <w:tcW w:w="4856" w:type="pct"/>
            <w:shd w:val="clear" w:color="auto" w:fill="FFFFFF"/>
            <w:tcMar>
              <w:top w:w="60" w:type="dxa"/>
              <w:left w:w="60" w:type="dxa"/>
              <w:bottom w:w="60" w:type="dxa"/>
              <w:right w:w="60" w:type="dxa"/>
            </w:tcMar>
          </w:tcPr>
          <w:p w14:paraId="47362CC2" w14:textId="77777777" w:rsidR="001F7638" w:rsidRPr="00315B26" w:rsidRDefault="00803676" w:rsidP="001459EB">
            <w:pPr>
              <w:spacing w:after="300"/>
              <w:rPr>
                <w:color w:val="333333"/>
                <w:sz w:val="20"/>
              </w:rPr>
            </w:pPr>
            <w:hyperlink r:id="rId41" w:history="1">
              <w:r w:rsidR="001F7638" w:rsidRPr="00315B26">
                <w:rPr>
                  <w:rStyle w:val="Kpr"/>
                  <w:rFonts w:ascii="Times New Roman" w:hAnsi="Times New Roman" w:cs="Times New Roman"/>
                  <w:b/>
                  <w:bCs/>
                  <w:color w:val="147372"/>
                  <w:sz w:val="20"/>
                  <w:szCs w:val="20"/>
                </w:rPr>
                <w:t>Enhanced site selection for solar power plants utilizing the geographic information system and pythagorean fuzzy analytical hierarchy process method</w:t>
              </w:r>
            </w:hyperlink>
          </w:p>
          <w:p w14:paraId="045FDB5B" w14:textId="77777777" w:rsidR="001F7638" w:rsidRPr="00315B26" w:rsidRDefault="00803676" w:rsidP="001459EB">
            <w:pPr>
              <w:rPr>
                <w:color w:val="333333"/>
                <w:sz w:val="20"/>
              </w:rPr>
            </w:pPr>
            <w:hyperlink r:id="rId42" w:history="1">
              <w:r w:rsidR="001F7638" w:rsidRPr="00315B26">
                <w:rPr>
                  <w:rStyle w:val="Kpr"/>
                  <w:rFonts w:ascii="Times New Roman" w:hAnsi="Times New Roman" w:cs="Times New Roman"/>
                  <w:color w:val="428BCA"/>
                  <w:sz w:val="20"/>
                  <w:szCs w:val="20"/>
                </w:rPr>
                <w:t>SEDA HATİCE GÖKLER</w:t>
              </w:r>
            </w:hyperlink>
            <w:r w:rsidR="001F7638" w:rsidRPr="00315B26">
              <w:rPr>
                <w:color w:val="333333"/>
                <w:sz w:val="20"/>
              </w:rPr>
              <w:t> , Yayın Yeri:Sustainable Energy, Grids and Networks , 2025</w:t>
            </w:r>
          </w:p>
          <w:p w14:paraId="6C6EF378" w14:textId="77777777" w:rsidR="001F7638" w:rsidRPr="00315B26" w:rsidRDefault="001F7638" w:rsidP="001459EB">
            <w:pPr>
              <w:rPr>
                <w:sz w:val="20"/>
              </w:rPr>
            </w:pPr>
            <w:r w:rsidRPr="00315B26">
              <w:rPr>
                <w:rStyle w:val="label"/>
                <w:b/>
                <w:bCs/>
                <w:color w:val="FFFFFF"/>
                <w:sz w:val="20"/>
                <w:shd w:val="clear" w:color="auto" w:fill="70CAC9"/>
              </w:rPr>
              <w:t>Uluslararası </w:t>
            </w:r>
            <w:r w:rsidRPr="00315B26">
              <w:rPr>
                <w:color w:val="333333"/>
                <w:sz w:val="20"/>
              </w:rPr>
              <w:t> </w:t>
            </w:r>
            <w:r w:rsidRPr="00315B26">
              <w:rPr>
                <w:rStyle w:val="label"/>
                <w:b/>
                <w:bCs/>
                <w:color w:val="FFFFFF"/>
                <w:sz w:val="20"/>
                <w:shd w:val="clear" w:color="auto" w:fill="428BCA"/>
              </w:rPr>
              <w:t> Hakemli </w:t>
            </w:r>
            <w:r w:rsidRPr="00315B26">
              <w:rPr>
                <w:color w:val="333333"/>
                <w:sz w:val="20"/>
              </w:rPr>
              <w:t> </w:t>
            </w:r>
            <w:r w:rsidRPr="00315B26">
              <w:rPr>
                <w:rStyle w:val="label"/>
                <w:b/>
                <w:bCs/>
                <w:color w:val="FFFFFF"/>
                <w:sz w:val="20"/>
                <w:shd w:val="clear" w:color="auto" w:fill="5CB85C"/>
              </w:rPr>
              <w:t> SCI-Expanded </w:t>
            </w:r>
            <w:r w:rsidRPr="00315B26">
              <w:rPr>
                <w:color w:val="333333"/>
                <w:sz w:val="20"/>
              </w:rPr>
              <w:t> </w:t>
            </w:r>
            <w:r w:rsidRPr="00315B26">
              <w:rPr>
                <w:rStyle w:val="label"/>
                <w:b/>
                <w:bCs/>
                <w:color w:val="FFFFFF"/>
                <w:sz w:val="20"/>
                <w:shd w:val="clear" w:color="auto" w:fill="999999"/>
              </w:rPr>
              <w:t> Özgün Makale </w:t>
            </w:r>
            <w:r w:rsidRPr="00315B26">
              <w:rPr>
                <w:color w:val="333333"/>
                <w:sz w:val="20"/>
              </w:rPr>
              <w:t>  </w:t>
            </w:r>
            <w:hyperlink r:id="rId43" w:tgtFrame="_blank" w:history="1">
              <w:r w:rsidRPr="00315B26">
                <w:rPr>
                  <w:rStyle w:val="Kpr"/>
                  <w:rFonts w:ascii="Times New Roman" w:hAnsi="Times New Roman" w:cs="Times New Roman"/>
                  <w:color w:val="428BCA"/>
                  <w:sz w:val="20"/>
                  <w:szCs w:val="20"/>
                </w:rPr>
                <w:t>https://dx.doi.org/10.1016/j.segan.2025.101929</w:t>
              </w:r>
            </w:hyperlink>
          </w:p>
        </w:tc>
      </w:tr>
    </w:tbl>
    <w:p w14:paraId="65BCDA1A" w14:textId="77777777" w:rsidR="001F7638" w:rsidRPr="00315B26" w:rsidRDefault="001F7638" w:rsidP="001F7638">
      <w:pPr>
        <w:rPr>
          <w:sz w:val="20"/>
        </w:rPr>
      </w:pPr>
    </w:p>
    <w:p w14:paraId="04C44325" w14:textId="77777777" w:rsidR="00902760" w:rsidRDefault="00902760" w:rsidP="009A3BEE">
      <w:pPr>
        <w:jc w:val="both"/>
        <w:rPr>
          <w:b/>
          <w:sz w:val="20"/>
        </w:rPr>
      </w:pPr>
    </w:p>
    <w:p w14:paraId="3D62C3B6" w14:textId="01DC8AC4" w:rsidR="001F7638" w:rsidRPr="009A3BEE" w:rsidRDefault="009A3BEE" w:rsidP="009A3BEE">
      <w:pPr>
        <w:jc w:val="both"/>
        <w:rPr>
          <w:sz w:val="20"/>
        </w:rPr>
      </w:pPr>
      <w:r w:rsidRPr="009A3BEE">
        <w:rPr>
          <w:b/>
          <w:sz w:val="20"/>
        </w:rPr>
        <w:t>2.</w:t>
      </w:r>
      <w:r>
        <w:rPr>
          <w:b/>
          <w:sz w:val="20"/>
        </w:rPr>
        <w:t xml:space="preserve"> </w:t>
      </w:r>
      <w:r w:rsidR="001F7638" w:rsidRPr="009A3BEE">
        <w:rPr>
          <w:b/>
          <w:sz w:val="20"/>
        </w:rPr>
        <w:t>Yurt İçi Hakemli Dergilerde Yayınlanan Makaleler</w:t>
      </w:r>
      <w:r w:rsidR="001F7638" w:rsidRPr="009A3BEE">
        <w:rPr>
          <w:sz w:val="20"/>
        </w:rPr>
        <w:t xml:space="preserve"> (İndeks Türü parantez içerisinde belirtilmelidir. SCI-Expanded, Engineering I. v.b).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
        <w:gridCol w:w="9351"/>
      </w:tblGrid>
      <w:tr w:rsidR="001F7638" w:rsidRPr="00315B26" w14:paraId="2ED05AD4" w14:textId="77777777" w:rsidTr="001459EB">
        <w:tc>
          <w:tcPr>
            <w:tcW w:w="144" w:type="pct"/>
            <w:shd w:val="clear" w:color="auto" w:fill="FFFFFF"/>
            <w:tcMar>
              <w:top w:w="60" w:type="dxa"/>
              <w:left w:w="60" w:type="dxa"/>
              <w:bottom w:w="60" w:type="dxa"/>
              <w:right w:w="60" w:type="dxa"/>
            </w:tcMar>
            <w:hideMark/>
          </w:tcPr>
          <w:p w14:paraId="10FAF0E4" w14:textId="77777777" w:rsidR="001F7638" w:rsidRPr="00315B26" w:rsidRDefault="001F7638" w:rsidP="001459EB">
            <w:pPr>
              <w:rPr>
                <w:color w:val="333333"/>
                <w:sz w:val="20"/>
              </w:rPr>
            </w:pPr>
            <w:r w:rsidRPr="00315B26">
              <w:rPr>
                <w:rStyle w:val="badge"/>
                <w:b/>
                <w:bCs/>
                <w:color w:val="FFFFFF"/>
                <w:sz w:val="20"/>
                <w:shd w:val="clear" w:color="auto" w:fill="999999"/>
              </w:rPr>
              <w:t>1</w:t>
            </w:r>
          </w:p>
        </w:tc>
        <w:tc>
          <w:tcPr>
            <w:tcW w:w="4856" w:type="pct"/>
            <w:shd w:val="clear" w:color="auto" w:fill="FFFFFF"/>
            <w:tcMar>
              <w:top w:w="60" w:type="dxa"/>
              <w:left w:w="60" w:type="dxa"/>
              <w:bottom w:w="60" w:type="dxa"/>
              <w:right w:w="60" w:type="dxa"/>
            </w:tcMar>
          </w:tcPr>
          <w:p w14:paraId="05F81128" w14:textId="77777777" w:rsidR="001F7638" w:rsidRPr="00315B26" w:rsidRDefault="00803676" w:rsidP="001459EB">
            <w:pPr>
              <w:rPr>
                <w:sz w:val="20"/>
              </w:rPr>
            </w:pPr>
            <w:hyperlink r:id="rId44" w:history="1">
              <w:r w:rsidR="001F7638" w:rsidRPr="00315B26">
                <w:rPr>
                  <w:rStyle w:val="Kpr"/>
                  <w:rFonts w:ascii="Times New Roman" w:hAnsi="Times New Roman" w:cs="Times New Roman"/>
                  <w:b/>
                  <w:bCs/>
                  <w:color w:val="147372"/>
                  <w:sz w:val="20"/>
                  <w:szCs w:val="20"/>
                </w:rPr>
                <w:t>Bilim ve Sanat Merkezlerinde Özel Yetenek Alanlarının Belirlenmesine Yönelik Çok Kriterli Karar Verme Yaklaşımı</w:t>
              </w:r>
            </w:hyperlink>
          </w:p>
          <w:p w14:paraId="18B6D319" w14:textId="77777777" w:rsidR="001F7638" w:rsidRPr="00315B26" w:rsidRDefault="001F7638" w:rsidP="001459EB">
            <w:pPr>
              <w:rPr>
                <w:sz w:val="20"/>
              </w:rPr>
            </w:pPr>
            <w:r w:rsidRPr="00315B26">
              <w:rPr>
                <w:color w:val="333333"/>
                <w:sz w:val="20"/>
                <w:shd w:val="clear" w:color="auto" w:fill="FFFFFF"/>
              </w:rPr>
              <w:t>ŞABAN GÜRDAL,</w:t>
            </w:r>
            <w:hyperlink r:id="rId45" w:history="1">
              <w:r w:rsidRPr="00315B26">
                <w:rPr>
                  <w:rStyle w:val="Kpr"/>
                  <w:rFonts w:ascii="Times New Roman" w:hAnsi="Times New Roman" w:cs="Times New Roman"/>
                  <w:color w:val="428BCA"/>
                  <w:sz w:val="20"/>
                  <w:szCs w:val="20"/>
                  <w:shd w:val="clear" w:color="auto" w:fill="FFFFFF"/>
                </w:rPr>
                <w:t>FETHULLAH GÖÇER</w:t>
              </w:r>
            </w:hyperlink>
            <w:r w:rsidRPr="00315B26">
              <w:rPr>
                <w:color w:val="333333"/>
                <w:sz w:val="20"/>
                <w:shd w:val="clear" w:color="auto" w:fill="FFFFFF"/>
              </w:rPr>
              <w:t> , Yayın Yeri:Osmaniye Korkut Ata Üniversitesi Fen Bilimleri Enstitüsü Dergisi (Online) , 2025</w:t>
            </w:r>
          </w:p>
          <w:p w14:paraId="38CD15F6" w14:textId="77777777" w:rsidR="001F7638" w:rsidRPr="00315B26" w:rsidRDefault="001F7638" w:rsidP="001459EB">
            <w:pPr>
              <w:pStyle w:val="NormalWeb"/>
              <w:shd w:val="clear" w:color="auto" w:fill="FFFFFF"/>
              <w:spacing w:before="0" w:beforeAutospacing="0" w:after="150" w:afterAutospacing="0"/>
              <w:rPr>
                <w:color w:val="333333"/>
                <w:sz w:val="20"/>
                <w:szCs w:val="20"/>
              </w:rPr>
            </w:pPr>
            <w:r w:rsidRPr="00315B26">
              <w:rPr>
                <w:rStyle w:val="label"/>
                <w:b/>
                <w:bCs/>
                <w:color w:val="FFFFFF"/>
                <w:sz w:val="20"/>
                <w:szCs w:val="20"/>
                <w:shd w:val="clear" w:color="auto" w:fill="70CAC9"/>
              </w:rPr>
              <w:t>Ulusal </w:t>
            </w:r>
            <w:r w:rsidRPr="00315B26">
              <w:rPr>
                <w:color w:val="333333"/>
                <w:sz w:val="20"/>
                <w:szCs w:val="20"/>
              </w:rPr>
              <w:t> </w:t>
            </w:r>
            <w:r w:rsidRPr="00315B26">
              <w:rPr>
                <w:rStyle w:val="label"/>
                <w:b/>
                <w:bCs/>
                <w:color w:val="FFFFFF"/>
                <w:sz w:val="20"/>
                <w:szCs w:val="20"/>
                <w:shd w:val="clear" w:color="auto" w:fill="428BCA"/>
              </w:rPr>
              <w:t> Hakemli </w:t>
            </w:r>
            <w:r w:rsidRPr="00315B26">
              <w:rPr>
                <w:color w:val="333333"/>
                <w:sz w:val="20"/>
                <w:szCs w:val="20"/>
              </w:rPr>
              <w:t> </w:t>
            </w:r>
            <w:r w:rsidRPr="00315B26">
              <w:rPr>
                <w:rStyle w:val="label"/>
                <w:b/>
                <w:bCs/>
                <w:color w:val="FFFFFF"/>
                <w:sz w:val="20"/>
                <w:szCs w:val="20"/>
                <w:shd w:val="clear" w:color="auto" w:fill="5CB85C"/>
              </w:rPr>
              <w:t> TR DİZİN </w:t>
            </w:r>
            <w:r w:rsidRPr="00315B26">
              <w:rPr>
                <w:color w:val="333333"/>
                <w:sz w:val="20"/>
                <w:szCs w:val="20"/>
              </w:rPr>
              <w:t> </w:t>
            </w:r>
            <w:r w:rsidRPr="00315B26">
              <w:rPr>
                <w:rStyle w:val="label"/>
                <w:b/>
                <w:bCs/>
                <w:color w:val="FFFFFF"/>
                <w:sz w:val="20"/>
                <w:szCs w:val="20"/>
                <w:shd w:val="clear" w:color="auto" w:fill="999999"/>
              </w:rPr>
              <w:t> Özgün Makale </w:t>
            </w:r>
            <w:r w:rsidRPr="00315B26">
              <w:rPr>
                <w:color w:val="333333"/>
                <w:sz w:val="20"/>
                <w:szCs w:val="20"/>
              </w:rPr>
              <w:t>  </w:t>
            </w:r>
            <w:hyperlink r:id="rId46" w:tgtFrame="_blank" w:history="1">
              <w:r w:rsidRPr="00315B26">
                <w:rPr>
                  <w:rStyle w:val="Kpr"/>
                  <w:rFonts w:ascii="Times New Roman" w:hAnsi="Times New Roman" w:cs="Times New Roman"/>
                  <w:color w:val="428BCA"/>
                  <w:sz w:val="20"/>
                  <w:szCs w:val="20"/>
                </w:rPr>
                <w:t>https://dx.doi.org/10.47495/okufbed.1537955</w:t>
              </w:r>
            </w:hyperlink>
          </w:p>
        </w:tc>
      </w:tr>
      <w:tr w:rsidR="001F7638" w:rsidRPr="00315B26" w14:paraId="6935FAD3" w14:textId="77777777" w:rsidTr="001459EB">
        <w:tc>
          <w:tcPr>
            <w:tcW w:w="144" w:type="pct"/>
            <w:shd w:val="clear" w:color="auto" w:fill="FFFFFF"/>
            <w:tcMar>
              <w:top w:w="60" w:type="dxa"/>
              <w:left w:w="60" w:type="dxa"/>
              <w:bottom w:w="60" w:type="dxa"/>
              <w:right w:w="60" w:type="dxa"/>
            </w:tcMar>
          </w:tcPr>
          <w:p w14:paraId="0A395667" w14:textId="77777777" w:rsidR="001F7638" w:rsidRPr="00315B26" w:rsidRDefault="001F7638" w:rsidP="001459EB">
            <w:pPr>
              <w:rPr>
                <w:rStyle w:val="badge"/>
                <w:b/>
                <w:bCs/>
                <w:color w:val="FFFFFF"/>
                <w:sz w:val="20"/>
                <w:shd w:val="clear" w:color="auto" w:fill="999999"/>
              </w:rPr>
            </w:pPr>
            <w:r w:rsidRPr="00315B26">
              <w:rPr>
                <w:rStyle w:val="badge"/>
                <w:b/>
                <w:bCs/>
                <w:color w:val="FFFFFF"/>
                <w:sz w:val="20"/>
                <w:shd w:val="clear" w:color="auto" w:fill="999999"/>
              </w:rPr>
              <w:t>2</w:t>
            </w:r>
          </w:p>
        </w:tc>
        <w:tc>
          <w:tcPr>
            <w:tcW w:w="4856" w:type="pct"/>
            <w:shd w:val="clear" w:color="auto" w:fill="FFFFFF"/>
            <w:tcMar>
              <w:top w:w="60" w:type="dxa"/>
              <w:left w:w="60" w:type="dxa"/>
              <w:bottom w:w="60" w:type="dxa"/>
              <w:right w:w="60" w:type="dxa"/>
            </w:tcMar>
          </w:tcPr>
          <w:p w14:paraId="54B469A9" w14:textId="77777777" w:rsidR="001F7638" w:rsidRPr="00315B26" w:rsidRDefault="00803676" w:rsidP="001459EB">
            <w:pPr>
              <w:rPr>
                <w:sz w:val="20"/>
              </w:rPr>
            </w:pPr>
            <w:hyperlink r:id="rId47" w:history="1">
              <w:r w:rsidR="001F7638" w:rsidRPr="00315B26">
                <w:rPr>
                  <w:rStyle w:val="Kpr"/>
                  <w:rFonts w:ascii="Times New Roman" w:hAnsi="Times New Roman" w:cs="Times New Roman"/>
                  <w:b/>
                  <w:bCs/>
                  <w:color w:val="147372"/>
                  <w:sz w:val="20"/>
                  <w:szCs w:val="20"/>
                </w:rPr>
                <w:t>Yenilenebilir Enerji Alternatiflerinin Küresel Bulanık AHP ve TOPSIS Kombinasyonu Kullanarak Sıralanması: Alanya Örneği</w:t>
              </w:r>
            </w:hyperlink>
          </w:p>
          <w:p w14:paraId="284653BC" w14:textId="77777777" w:rsidR="001F7638" w:rsidRPr="00315B26" w:rsidRDefault="001F7638" w:rsidP="001459EB">
            <w:pPr>
              <w:rPr>
                <w:sz w:val="20"/>
              </w:rPr>
            </w:pPr>
            <w:r w:rsidRPr="00315B26">
              <w:rPr>
                <w:color w:val="333333"/>
                <w:sz w:val="20"/>
                <w:shd w:val="clear" w:color="auto" w:fill="FFFFFF"/>
              </w:rPr>
              <w:t>Kaan Özdemir,</w:t>
            </w:r>
            <w:hyperlink r:id="rId48" w:history="1">
              <w:r w:rsidRPr="00315B26">
                <w:rPr>
                  <w:rStyle w:val="Kpr"/>
                  <w:rFonts w:ascii="Times New Roman" w:hAnsi="Times New Roman" w:cs="Times New Roman"/>
                  <w:color w:val="428BCA"/>
                  <w:sz w:val="20"/>
                  <w:szCs w:val="20"/>
                  <w:shd w:val="clear" w:color="auto" w:fill="FFFFFF"/>
                </w:rPr>
                <w:t>FETHULLAH GÖÇER</w:t>
              </w:r>
            </w:hyperlink>
            <w:r w:rsidRPr="00315B26">
              <w:rPr>
                <w:color w:val="333333"/>
                <w:sz w:val="20"/>
                <w:shd w:val="clear" w:color="auto" w:fill="FFFFFF"/>
              </w:rPr>
              <w:t>,Muhammed Talal Elsellum,</w:t>
            </w:r>
            <w:hyperlink r:id="rId49" w:history="1">
              <w:r w:rsidRPr="00315B26">
                <w:rPr>
                  <w:rStyle w:val="Kpr"/>
                  <w:rFonts w:ascii="Times New Roman" w:hAnsi="Times New Roman" w:cs="Times New Roman"/>
                  <w:color w:val="428BCA"/>
                  <w:sz w:val="20"/>
                  <w:szCs w:val="20"/>
                  <w:shd w:val="clear" w:color="auto" w:fill="FFFFFF"/>
                </w:rPr>
                <w:t>NAZMİ ŞENER</w:t>
              </w:r>
            </w:hyperlink>
            <w:r w:rsidRPr="00315B26">
              <w:rPr>
                <w:color w:val="333333"/>
                <w:sz w:val="20"/>
                <w:shd w:val="clear" w:color="auto" w:fill="FFFFFF"/>
              </w:rPr>
              <w:t> , Yayın Yeri:ALKÜ Fen Bilimleri Dergisi , 2025</w:t>
            </w:r>
          </w:p>
          <w:p w14:paraId="2D0716E2" w14:textId="77777777" w:rsidR="001F7638" w:rsidRPr="00315B26" w:rsidRDefault="001F7638" w:rsidP="001459EB">
            <w:pPr>
              <w:pStyle w:val="NormalWeb"/>
              <w:shd w:val="clear" w:color="auto" w:fill="FFFFFF"/>
              <w:spacing w:before="0" w:beforeAutospacing="0" w:after="150" w:afterAutospacing="0"/>
              <w:rPr>
                <w:color w:val="333333"/>
                <w:sz w:val="20"/>
                <w:szCs w:val="20"/>
              </w:rPr>
            </w:pPr>
            <w:r w:rsidRPr="00315B26">
              <w:rPr>
                <w:rStyle w:val="label"/>
                <w:b/>
                <w:bCs/>
                <w:color w:val="FFFFFF"/>
                <w:sz w:val="20"/>
                <w:szCs w:val="20"/>
                <w:shd w:val="clear" w:color="auto" w:fill="70CAC9"/>
              </w:rPr>
              <w:t>Uluslararası </w:t>
            </w:r>
            <w:r w:rsidRPr="00315B26">
              <w:rPr>
                <w:color w:val="333333"/>
                <w:sz w:val="20"/>
                <w:szCs w:val="20"/>
              </w:rPr>
              <w:t> </w:t>
            </w:r>
            <w:r w:rsidRPr="00315B26">
              <w:rPr>
                <w:rStyle w:val="label"/>
                <w:b/>
                <w:bCs/>
                <w:color w:val="FFFFFF"/>
                <w:sz w:val="20"/>
                <w:szCs w:val="20"/>
                <w:shd w:val="clear" w:color="auto" w:fill="428BCA"/>
              </w:rPr>
              <w:t> Hakemli </w:t>
            </w:r>
            <w:r w:rsidRPr="00315B26">
              <w:rPr>
                <w:color w:val="333333"/>
                <w:sz w:val="20"/>
                <w:szCs w:val="20"/>
              </w:rPr>
              <w:t> </w:t>
            </w:r>
            <w:r w:rsidRPr="00315B26">
              <w:rPr>
                <w:rStyle w:val="label"/>
                <w:b/>
                <w:bCs/>
                <w:color w:val="FFFFFF"/>
                <w:sz w:val="20"/>
                <w:szCs w:val="20"/>
                <w:shd w:val="clear" w:color="auto" w:fill="5CB85C"/>
              </w:rPr>
              <w:t> Diğer endeksler (ResearchBib, Cosmos Impact Factor, Biele...) </w:t>
            </w:r>
            <w:r w:rsidRPr="00315B26">
              <w:rPr>
                <w:color w:val="333333"/>
                <w:sz w:val="20"/>
                <w:szCs w:val="20"/>
              </w:rPr>
              <w:t> </w:t>
            </w:r>
            <w:r w:rsidRPr="00315B26">
              <w:rPr>
                <w:rStyle w:val="label"/>
                <w:b/>
                <w:bCs/>
                <w:color w:val="FFFFFF"/>
                <w:sz w:val="20"/>
                <w:szCs w:val="20"/>
                <w:shd w:val="clear" w:color="auto" w:fill="999999"/>
              </w:rPr>
              <w:t> Özgün Makale </w:t>
            </w:r>
            <w:r w:rsidRPr="00315B26">
              <w:rPr>
                <w:color w:val="333333"/>
                <w:sz w:val="20"/>
                <w:szCs w:val="20"/>
              </w:rPr>
              <w:t>  </w:t>
            </w:r>
            <w:hyperlink r:id="rId50" w:tgtFrame="_blank" w:history="1">
              <w:r w:rsidRPr="00315B26">
                <w:rPr>
                  <w:rStyle w:val="Kpr"/>
                  <w:rFonts w:ascii="Times New Roman" w:hAnsi="Times New Roman" w:cs="Times New Roman"/>
                  <w:color w:val="428BCA"/>
                  <w:sz w:val="20"/>
                  <w:szCs w:val="20"/>
                </w:rPr>
                <w:t>https://dx.doi.org/10.46740/alku.1494513</w:t>
              </w:r>
            </w:hyperlink>
          </w:p>
          <w:p w14:paraId="0405AFCD" w14:textId="77777777" w:rsidR="001F7638" w:rsidRPr="00315B26" w:rsidRDefault="001F7638" w:rsidP="001459EB">
            <w:pPr>
              <w:rPr>
                <w:sz w:val="20"/>
              </w:rPr>
            </w:pPr>
            <w:r w:rsidRPr="00315B26">
              <w:rPr>
                <w:rStyle w:val="label"/>
                <w:b/>
                <w:bCs/>
                <w:color w:val="FFFFFF"/>
                <w:sz w:val="20"/>
                <w:shd w:val="clear" w:color="auto" w:fill="70CAC9"/>
              </w:rPr>
              <w:t>Ulusal </w:t>
            </w:r>
            <w:r w:rsidRPr="00315B26">
              <w:rPr>
                <w:color w:val="333333"/>
                <w:sz w:val="20"/>
              </w:rPr>
              <w:t> </w:t>
            </w:r>
            <w:r w:rsidRPr="00315B26">
              <w:rPr>
                <w:rStyle w:val="label"/>
                <w:b/>
                <w:bCs/>
                <w:color w:val="FFFFFF"/>
                <w:sz w:val="20"/>
                <w:shd w:val="clear" w:color="auto" w:fill="428BCA"/>
              </w:rPr>
              <w:t> Hakemli </w:t>
            </w:r>
            <w:r w:rsidRPr="00315B26">
              <w:rPr>
                <w:color w:val="333333"/>
                <w:sz w:val="20"/>
              </w:rPr>
              <w:t> </w:t>
            </w:r>
            <w:r w:rsidRPr="00315B26">
              <w:rPr>
                <w:rStyle w:val="label"/>
                <w:b/>
                <w:bCs/>
                <w:color w:val="FFFFFF"/>
                <w:sz w:val="20"/>
                <w:shd w:val="clear" w:color="auto" w:fill="5CB85C"/>
              </w:rPr>
              <w:t> TR DİZİN </w:t>
            </w:r>
            <w:r w:rsidRPr="00315B26">
              <w:rPr>
                <w:color w:val="333333"/>
                <w:sz w:val="20"/>
              </w:rPr>
              <w:t> </w:t>
            </w:r>
            <w:r w:rsidRPr="00315B26">
              <w:rPr>
                <w:rStyle w:val="label"/>
                <w:b/>
                <w:bCs/>
                <w:color w:val="FFFFFF"/>
                <w:sz w:val="20"/>
                <w:shd w:val="clear" w:color="auto" w:fill="999999"/>
              </w:rPr>
              <w:t> Özgün Makale </w:t>
            </w:r>
            <w:r w:rsidRPr="00315B26">
              <w:rPr>
                <w:color w:val="333333"/>
                <w:sz w:val="20"/>
              </w:rPr>
              <w:t>  </w:t>
            </w:r>
            <w:hyperlink r:id="rId51" w:tgtFrame="_blank" w:history="1">
              <w:r w:rsidRPr="00315B26">
                <w:rPr>
                  <w:rStyle w:val="Kpr"/>
                  <w:rFonts w:ascii="Times New Roman" w:hAnsi="Times New Roman" w:cs="Times New Roman"/>
                  <w:color w:val="428BCA"/>
                  <w:sz w:val="20"/>
                  <w:szCs w:val="20"/>
                </w:rPr>
                <w:t>https://dx.doi.org/10.47495/okufbed.1537955</w:t>
              </w:r>
            </w:hyperlink>
          </w:p>
        </w:tc>
      </w:tr>
    </w:tbl>
    <w:p w14:paraId="56E46910" w14:textId="77777777" w:rsidR="001F7638" w:rsidRPr="00315B26" w:rsidRDefault="001F7638" w:rsidP="001F7638">
      <w:pPr>
        <w:jc w:val="both"/>
        <w:rPr>
          <w:b/>
          <w:sz w:val="20"/>
        </w:rPr>
      </w:pPr>
    </w:p>
    <w:p w14:paraId="5C6A2B51" w14:textId="77777777" w:rsidR="00902760" w:rsidRDefault="00902760" w:rsidP="009A3BEE">
      <w:pPr>
        <w:jc w:val="both"/>
        <w:rPr>
          <w:b/>
          <w:sz w:val="20"/>
        </w:rPr>
      </w:pPr>
    </w:p>
    <w:p w14:paraId="6261AC15" w14:textId="77777777" w:rsidR="00902760" w:rsidRDefault="00902760" w:rsidP="009A3BEE">
      <w:pPr>
        <w:jc w:val="both"/>
        <w:rPr>
          <w:b/>
          <w:sz w:val="20"/>
        </w:rPr>
      </w:pPr>
    </w:p>
    <w:p w14:paraId="139F60AF" w14:textId="4A8EC67E" w:rsidR="001F7638" w:rsidRDefault="009A3BEE" w:rsidP="009A3BEE">
      <w:pPr>
        <w:jc w:val="both"/>
        <w:rPr>
          <w:b/>
          <w:sz w:val="20"/>
        </w:rPr>
      </w:pPr>
      <w:r w:rsidRPr="009A3BEE">
        <w:rPr>
          <w:b/>
          <w:sz w:val="20"/>
        </w:rPr>
        <w:lastRenderedPageBreak/>
        <w:t>3.</w:t>
      </w:r>
      <w:r>
        <w:rPr>
          <w:b/>
          <w:sz w:val="20"/>
        </w:rPr>
        <w:t xml:space="preserve"> </w:t>
      </w:r>
      <w:r w:rsidRPr="009A3BEE">
        <w:rPr>
          <w:b/>
          <w:sz w:val="20"/>
        </w:rPr>
        <w:t>Uluslararası Bildiri</w:t>
      </w:r>
    </w:p>
    <w:p w14:paraId="307C68A4" w14:textId="77777777" w:rsidR="009A3BEE" w:rsidRPr="009A3BEE" w:rsidRDefault="009A3BEE" w:rsidP="009A3BEE">
      <w:pPr>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3"/>
        <w:gridCol w:w="9395"/>
      </w:tblGrid>
      <w:tr w:rsidR="001F7638" w:rsidRPr="00315B26" w14:paraId="692FCD70" w14:textId="77777777" w:rsidTr="001459EB">
        <w:tc>
          <w:tcPr>
            <w:tcW w:w="121" w:type="pct"/>
            <w:shd w:val="clear" w:color="auto" w:fill="FFFFFF"/>
            <w:tcMar>
              <w:top w:w="60" w:type="dxa"/>
              <w:left w:w="60" w:type="dxa"/>
              <w:bottom w:w="60" w:type="dxa"/>
              <w:right w:w="60" w:type="dxa"/>
            </w:tcMar>
            <w:hideMark/>
          </w:tcPr>
          <w:p w14:paraId="644CD331" w14:textId="77777777" w:rsidR="001F7638" w:rsidRPr="00315B26" w:rsidRDefault="001F7638" w:rsidP="001459EB">
            <w:pPr>
              <w:spacing w:after="300"/>
              <w:rPr>
                <w:color w:val="333333"/>
                <w:sz w:val="20"/>
              </w:rPr>
            </w:pPr>
            <w:r w:rsidRPr="00315B26">
              <w:rPr>
                <w:rStyle w:val="badge"/>
                <w:b/>
                <w:bCs/>
                <w:color w:val="FFFFFF"/>
                <w:sz w:val="20"/>
                <w:shd w:val="clear" w:color="auto" w:fill="999999"/>
              </w:rPr>
              <w:t>1</w:t>
            </w:r>
          </w:p>
        </w:tc>
        <w:tc>
          <w:tcPr>
            <w:tcW w:w="4879" w:type="pct"/>
            <w:shd w:val="clear" w:color="auto" w:fill="FFFFFF"/>
            <w:tcMar>
              <w:top w:w="60" w:type="dxa"/>
              <w:left w:w="60" w:type="dxa"/>
              <w:bottom w:w="60" w:type="dxa"/>
              <w:right w:w="60" w:type="dxa"/>
            </w:tcMar>
          </w:tcPr>
          <w:p w14:paraId="724EF2C9" w14:textId="77777777" w:rsidR="001F7638" w:rsidRPr="00315B26" w:rsidRDefault="00803676" w:rsidP="001459EB">
            <w:pPr>
              <w:rPr>
                <w:sz w:val="20"/>
              </w:rPr>
            </w:pPr>
            <w:hyperlink r:id="rId52" w:history="1">
              <w:r w:rsidR="001F7638" w:rsidRPr="00315B26">
                <w:rPr>
                  <w:rStyle w:val="Kpr"/>
                  <w:rFonts w:ascii="Times New Roman" w:hAnsi="Times New Roman" w:cs="Times New Roman"/>
                  <w:b/>
                  <w:bCs/>
                  <w:color w:val="147372"/>
                  <w:sz w:val="20"/>
                  <w:szCs w:val="20"/>
                </w:rPr>
                <w:t>Kararsiz Bulanik Çok Ölçütlü Karar Verme Yaklaşimi ile Bilişim Yeterlilik Ölçütlerinin Önceliklendirilmesi</w:t>
              </w:r>
            </w:hyperlink>
          </w:p>
          <w:p w14:paraId="59C5101D" w14:textId="77777777" w:rsidR="001F7638" w:rsidRPr="00315B26" w:rsidRDefault="001F7638" w:rsidP="001459EB">
            <w:pPr>
              <w:rPr>
                <w:sz w:val="20"/>
              </w:rPr>
            </w:pPr>
            <w:r w:rsidRPr="00315B26">
              <w:rPr>
                <w:color w:val="333333"/>
                <w:sz w:val="20"/>
                <w:shd w:val="clear" w:color="auto" w:fill="FFFFFF"/>
              </w:rPr>
              <w:t>OSMAN İNCE,</w:t>
            </w:r>
            <w:hyperlink r:id="rId53" w:history="1">
              <w:r w:rsidRPr="00315B26">
                <w:rPr>
                  <w:rStyle w:val="Kpr"/>
                  <w:rFonts w:ascii="Times New Roman" w:hAnsi="Times New Roman" w:cs="Times New Roman"/>
                  <w:color w:val="428BCA"/>
                  <w:sz w:val="20"/>
                  <w:szCs w:val="20"/>
                  <w:shd w:val="clear" w:color="auto" w:fill="FFFFFF"/>
                </w:rPr>
                <w:t>FETHULLAH GÖÇER</w:t>
              </w:r>
            </w:hyperlink>
            <w:r w:rsidRPr="00315B26">
              <w:rPr>
                <w:color w:val="333333"/>
                <w:sz w:val="20"/>
                <w:shd w:val="clear" w:color="auto" w:fill="FFFFFF"/>
              </w:rPr>
              <w:t> (12.04.2025 -13.04.2025 ) , Yayın Yeri:International Science and Art Research Center (ISARC 2025) , 2025</w:t>
            </w:r>
          </w:p>
          <w:p w14:paraId="7808158D" w14:textId="77777777" w:rsidR="001F7638" w:rsidRPr="00315B26" w:rsidRDefault="001F7638" w:rsidP="001459EB">
            <w:pPr>
              <w:pStyle w:val="NormalWeb"/>
              <w:spacing w:before="0" w:beforeAutospacing="0" w:after="150" w:afterAutospacing="0"/>
              <w:rPr>
                <w:color w:val="333333"/>
                <w:sz w:val="20"/>
                <w:szCs w:val="20"/>
              </w:rPr>
            </w:pPr>
            <w:r w:rsidRPr="00315B26">
              <w:rPr>
                <w:rStyle w:val="label"/>
                <w:b/>
                <w:bCs/>
                <w:color w:val="FFFFFF"/>
                <w:sz w:val="20"/>
                <w:szCs w:val="20"/>
                <w:shd w:val="clear" w:color="auto" w:fill="70CAC9"/>
              </w:rPr>
              <w:t>Uluslararası </w:t>
            </w:r>
            <w:r w:rsidRPr="00315B26">
              <w:rPr>
                <w:color w:val="333333"/>
                <w:sz w:val="20"/>
                <w:szCs w:val="20"/>
              </w:rPr>
              <w:t> </w:t>
            </w:r>
            <w:r w:rsidRPr="00315B26">
              <w:rPr>
                <w:rStyle w:val="label"/>
                <w:b/>
                <w:bCs/>
                <w:color w:val="FFFFFF"/>
                <w:sz w:val="20"/>
                <w:szCs w:val="20"/>
                <w:shd w:val="clear" w:color="auto" w:fill="5CB85C"/>
              </w:rPr>
              <w:t> Tam metin bildiri</w:t>
            </w:r>
          </w:p>
        </w:tc>
      </w:tr>
      <w:tr w:rsidR="001F7638" w:rsidRPr="00315B26" w14:paraId="446B19E6" w14:textId="77777777" w:rsidTr="001459EB">
        <w:tc>
          <w:tcPr>
            <w:tcW w:w="121" w:type="pct"/>
            <w:shd w:val="clear" w:color="auto" w:fill="FFFFFF"/>
            <w:tcMar>
              <w:top w:w="60" w:type="dxa"/>
              <w:left w:w="60" w:type="dxa"/>
              <w:bottom w:w="60" w:type="dxa"/>
              <w:right w:w="60" w:type="dxa"/>
            </w:tcMar>
          </w:tcPr>
          <w:p w14:paraId="69E92E68" w14:textId="77777777" w:rsidR="001F7638" w:rsidRPr="00315B26" w:rsidRDefault="001F7638" w:rsidP="001459EB">
            <w:pPr>
              <w:spacing w:after="300"/>
              <w:rPr>
                <w:rStyle w:val="badge"/>
                <w:b/>
                <w:bCs/>
                <w:color w:val="FFFFFF"/>
                <w:sz w:val="20"/>
                <w:shd w:val="clear" w:color="auto" w:fill="999999"/>
              </w:rPr>
            </w:pPr>
            <w:r w:rsidRPr="00315B26">
              <w:rPr>
                <w:rStyle w:val="badge"/>
                <w:b/>
                <w:bCs/>
                <w:color w:val="FFFFFF"/>
                <w:sz w:val="20"/>
                <w:shd w:val="clear" w:color="auto" w:fill="999999"/>
              </w:rPr>
              <w:t>2</w:t>
            </w:r>
          </w:p>
        </w:tc>
        <w:tc>
          <w:tcPr>
            <w:tcW w:w="4879" w:type="pct"/>
            <w:shd w:val="clear" w:color="auto" w:fill="FFFFFF"/>
            <w:tcMar>
              <w:top w:w="60" w:type="dxa"/>
              <w:left w:w="60" w:type="dxa"/>
              <w:bottom w:w="60" w:type="dxa"/>
              <w:right w:w="60" w:type="dxa"/>
            </w:tcMar>
          </w:tcPr>
          <w:p w14:paraId="31A63B20" w14:textId="77777777" w:rsidR="001F7638" w:rsidRPr="00315B26" w:rsidRDefault="00803676" w:rsidP="001459EB">
            <w:pPr>
              <w:spacing w:after="300"/>
              <w:rPr>
                <w:color w:val="333333"/>
                <w:sz w:val="20"/>
              </w:rPr>
            </w:pPr>
            <w:hyperlink r:id="rId54" w:history="1">
              <w:r w:rsidR="001F7638" w:rsidRPr="00315B26">
                <w:rPr>
                  <w:rStyle w:val="Kpr"/>
                  <w:rFonts w:ascii="Times New Roman" w:hAnsi="Times New Roman" w:cs="Times New Roman"/>
                  <w:b/>
                  <w:bCs/>
                  <w:color w:val="147372"/>
                  <w:sz w:val="20"/>
                  <w:szCs w:val="20"/>
                </w:rPr>
                <w:t>A Novel Integrated Interval-Valued Intuitionistic Fuzzy Approach for Sustainable Supplier Selection</w:t>
              </w:r>
            </w:hyperlink>
          </w:p>
          <w:p w14:paraId="51371151" w14:textId="77777777" w:rsidR="001F7638" w:rsidRPr="00315B26" w:rsidRDefault="00803676" w:rsidP="001459EB">
            <w:pPr>
              <w:rPr>
                <w:color w:val="333333"/>
                <w:sz w:val="20"/>
              </w:rPr>
            </w:pPr>
            <w:hyperlink r:id="rId55" w:history="1">
              <w:r w:rsidR="001F7638" w:rsidRPr="00315B26">
                <w:rPr>
                  <w:rStyle w:val="Kpr"/>
                  <w:rFonts w:ascii="Times New Roman" w:hAnsi="Times New Roman" w:cs="Times New Roman"/>
                  <w:color w:val="428BCA"/>
                  <w:sz w:val="20"/>
                  <w:szCs w:val="20"/>
                </w:rPr>
                <w:t>GÜLÇİN BÜYÜKÖZKAN FEYZİOĞLU</w:t>
              </w:r>
            </w:hyperlink>
            <w:r w:rsidR="001F7638" w:rsidRPr="00315B26">
              <w:rPr>
                <w:color w:val="333333"/>
                <w:sz w:val="20"/>
              </w:rPr>
              <w:t>,</w:t>
            </w:r>
            <w:hyperlink r:id="rId56" w:history="1">
              <w:r w:rsidR="001F7638" w:rsidRPr="00315B26">
                <w:rPr>
                  <w:rStyle w:val="Kpr"/>
                  <w:rFonts w:ascii="Times New Roman" w:hAnsi="Times New Roman" w:cs="Times New Roman"/>
                  <w:color w:val="428BCA"/>
                  <w:sz w:val="20"/>
                  <w:szCs w:val="20"/>
                </w:rPr>
                <w:t>FETHULLAH GÖÇER</w:t>
              </w:r>
            </w:hyperlink>
            <w:r w:rsidR="001F7638" w:rsidRPr="00315B26">
              <w:rPr>
                <w:color w:val="333333"/>
                <w:sz w:val="20"/>
              </w:rPr>
              <w:t> (29.07.2025 -31.07.2025 ) , Yayın Yeri:International Conference on Intelligent and Fuzzy Systems (INFUS 2025) , 2025</w:t>
            </w:r>
          </w:p>
          <w:p w14:paraId="48A03055" w14:textId="77777777" w:rsidR="001F7638" w:rsidRPr="00315B26" w:rsidRDefault="001F7638" w:rsidP="001459EB">
            <w:pPr>
              <w:pStyle w:val="NormalWeb"/>
              <w:spacing w:before="0" w:beforeAutospacing="0" w:after="150" w:afterAutospacing="0"/>
              <w:rPr>
                <w:color w:val="333333"/>
                <w:sz w:val="20"/>
                <w:szCs w:val="20"/>
              </w:rPr>
            </w:pPr>
            <w:r w:rsidRPr="00315B26">
              <w:rPr>
                <w:rStyle w:val="label"/>
                <w:b/>
                <w:bCs/>
                <w:color w:val="FFFFFF"/>
                <w:sz w:val="20"/>
                <w:szCs w:val="20"/>
                <w:shd w:val="clear" w:color="auto" w:fill="70CAC9"/>
              </w:rPr>
              <w:t>Uluslararası </w:t>
            </w:r>
            <w:r w:rsidRPr="00315B26">
              <w:rPr>
                <w:color w:val="333333"/>
                <w:sz w:val="20"/>
                <w:szCs w:val="20"/>
              </w:rPr>
              <w:t> </w:t>
            </w:r>
            <w:r w:rsidRPr="00315B26">
              <w:rPr>
                <w:rStyle w:val="label"/>
                <w:b/>
                <w:bCs/>
                <w:color w:val="FFFFFF"/>
                <w:sz w:val="20"/>
                <w:szCs w:val="20"/>
                <w:shd w:val="clear" w:color="auto" w:fill="5CB85C"/>
              </w:rPr>
              <w:t> Tam metin bildiri</w:t>
            </w:r>
          </w:p>
        </w:tc>
      </w:tr>
      <w:tr w:rsidR="001F7638" w:rsidRPr="00315B26" w14:paraId="7CB33565" w14:textId="77777777" w:rsidTr="001459EB">
        <w:tc>
          <w:tcPr>
            <w:tcW w:w="121" w:type="pct"/>
            <w:shd w:val="clear" w:color="auto" w:fill="FFFFFF"/>
            <w:tcMar>
              <w:top w:w="60" w:type="dxa"/>
              <w:left w:w="60" w:type="dxa"/>
              <w:bottom w:w="60" w:type="dxa"/>
              <w:right w:w="60" w:type="dxa"/>
            </w:tcMar>
          </w:tcPr>
          <w:p w14:paraId="5BCD7168" w14:textId="77777777" w:rsidR="001F7638" w:rsidRPr="00315B26" w:rsidRDefault="001F7638" w:rsidP="001459EB">
            <w:pPr>
              <w:spacing w:after="300"/>
              <w:rPr>
                <w:rStyle w:val="badge"/>
                <w:b/>
                <w:bCs/>
                <w:color w:val="FFFFFF"/>
                <w:sz w:val="20"/>
                <w:shd w:val="clear" w:color="auto" w:fill="999999"/>
              </w:rPr>
            </w:pPr>
            <w:r w:rsidRPr="00315B26">
              <w:rPr>
                <w:rStyle w:val="badge"/>
                <w:b/>
                <w:bCs/>
                <w:color w:val="FFFFFF"/>
                <w:sz w:val="20"/>
                <w:shd w:val="clear" w:color="auto" w:fill="999999"/>
              </w:rPr>
              <w:t>3</w:t>
            </w:r>
          </w:p>
        </w:tc>
        <w:tc>
          <w:tcPr>
            <w:tcW w:w="4879" w:type="pct"/>
            <w:shd w:val="clear" w:color="auto" w:fill="FFFFFF"/>
            <w:tcMar>
              <w:top w:w="60" w:type="dxa"/>
              <w:left w:w="60" w:type="dxa"/>
              <w:bottom w:w="60" w:type="dxa"/>
              <w:right w:w="60" w:type="dxa"/>
            </w:tcMar>
          </w:tcPr>
          <w:p w14:paraId="73848F59" w14:textId="77777777" w:rsidR="001F7638" w:rsidRPr="00315B26" w:rsidRDefault="00803676" w:rsidP="001459EB">
            <w:pPr>
              <w:rPr>
                <w:sz w:val="20"/>
              </w:rPr>
            </w:pPr>
            <w:hyperlink r:id="rId57" w:history="1">
              <w:r w:rsidR="001F7638" w:rsidRPr="00315B26">
                <w:rPr>
                  <w:rStyle w:val="Kpr"/>
                  <w:rFonts w:ascii="Times New Roman" w:hAnsi="Times New Roman" w:cs="Times New Roman"/>
                  <w:b/>
                  <w:bCs/>
                  <w:color w:val="147372"/>
                  <w:sz w:val="20"/>
                  <w:szCs w:val="20"/>
                </w:rPr>
                <w:t>Prioritizing Urban Logistics Strategies for Istanbul Using IVPF-MULTIMOORA Approach</w:t>
              </w:r>
            </w:hyperlink>
          </w:p>
          <w:p w14:paraId="3F7C511A" w14:textId="77777777" w:rsidR="001F7638" w:rsidRPr="00315B26" w:rsidRDefault="00803676" w:rsidP="001459EB">
            <w:pPr>
              <w:rPr>
                <w:sz w:val="20"/>
              </w:rPr>
            </w:pPr>
            <w:hyperlink r:id="rId58" w:history="1">
              <w:r w:rsidR="001F7638" w:rsidRPr="00315B26">
                <w:rPr>
                  <w:rStyle w:val="Kpr"/>
                  <w:rFonts w:ascii="Times New Roman" w:hAnsi="Times New Roman" w:cs="Times New Roman"/>
                  <w:color w:val="428BCA"/>
                  <w:sz w:val="20"/>
                  <w:szCs w:val="20"/>
                  <w:shd w:val="clear" w:color="auto" w:fill="FFFFFF"/>
                </w:rPr>
                <w:t>GÜLÇİN BÜYÜKÖZKAN FEYZİOĞLU</w:t>
              </w:r>
            </w:hyperlink>
            <w:r w:rsidR="001F7638" w:rsidRPr="00315B26">
              <w:rPr>
                <w:color w:val="333333"/>
                <w:sz w:val="20"/>
                <w:shd w:val="clear" w:color="auto" w:fill="FFFFFF"/>
              </w:rPr>
              <w:t>,</w:t>
            </w:r>
            <w:hyperlink r:id="rId59" w:history="1">
              <w:r w:rsidR="001F7638" w:rsidRPr="00315B26">
                <w:rPr>
                  <w:rStyle w:val="Kpr"/>
                  <w:rFonts w:ascii="Times New Roman" w:hAnsi="Times New Roman" w:cs="Times New Roman"/>
                  <w:color w:val="428BCA"/>
                  <w:sz w:val="20"/>
                  <w:szCs w:val="20"/>
                  <w:shd w:val="clear" w:color="auto" w:fill="FFFFFF"/>
                </w:rPr>
                <w:t>FETHULLAH GÖÇER</w:t>
              </w:r>
            </w:hyperlink>
            <w:r w:rsidR="001F7638" w:rsidRPr="00315B26">
              <w:rPr>
                <w:color w:val="333333"/>
                <w:sz w:val="20"/>
                <w:shd w:val="clear" w:color="auto" w:fill="FFFFFF"/>
              </w:rPr>
              <w:t>,</w:t>
            </w:r>
            <w:hyperlink r:id="rId60" w:history="1">
              <w:r w:rsidR="001F7638" w:rsidRPr="00315B26">
                <w:rPr>
                  <w:rStyle w:val="Kpr"/>
                  <w:rFonts w:ascii="Times New Roman" w:hAnsi="Times New Roman" w:cs="Times New Roman"/>
                  <w:color w:val="428BCA"/>
                  <w:sz w:val="20"/>
                  <w:szCs w:val="20"/>
                  <w:shd w:val="clear" w:color="auto" w:fill="FFFFFF"/>
                </w:rPr>
                <w:t>ORHAN FEYZİOĞLU</w:t>
              </w:r>
            </w:hyperlink>
            <w:r w:rsidR="001F7638" w:rsidRPr="00315B26">
              <w:rPr>
                <w:color w:val="333333"/>
                <w:sz w:val="20"/>
                <w:shd w:val="clear" w:color="auto" w:fill="FFFFFF"/>
              </w:rPr>
              <w:t> (29.07.2025 -31.07.2025 ) , Yayın Yeri:International Conference on Intelligent and Fuzzy Systems (INFUS 2025) , 2025</w:t>
            </w:r>
          </w:p>
          <w:p w14:paraId="1F403162" w14:textId="77777777" w:rsidR="001F7638" w:rsidRPr="00315B26" w:rsidRDefault="001F7638" w:rsidP="001459EB">
            <w:pPr>
              <w:pStyle w:val="NormalWeb"/>
              <w:shd w:val="clear" w:color="auto" w:fill="FFFFFF"/>
              <w:spacing w:before="0" w:beforeAutospacing="0" w:after="150" w:afterAutospacing="0"/>
              <w:rPr>
                <w:rStyle w:val="Gl"/>
                <w:b w:val="0"/>
                <w:bCs w:val="0"/>
                <w:color w:val="333333"/>
                <w:sz w:val="20"/>
                <w:szCs w:val="20"/>
              </w:rPr>
            </w:pPr>
            <w:r w:rsidRPr="00315B26">
              <w:rPr>
                <w:rStyle w:val="label"/>
                <w:b/>
                <w:bCs/>
                <w:color w:val="FFFFFF"/>
                <w:sz w:val="20"/>
                <w:szCs w:val="20"/>
                <w:shd w:val="clear" w:color="auto" w:fill="70CAC9"/>
              </w:rPr>
              <w:t>Uluslararası </w:t>
            </w:r>
            <w:r w:rsidRPr="00315B26">
              <w:rPr>
                <w:color w:val="333333"/>
                <w:sz w:val="20"/>
                <w:szCs w:val="20"/>
              </w:rPr>
              <w:t> </w:t>
            </w:r>
            <w:r w:rsidRPr="00315B26">
              <w:rPr>
                <w:rStyle w:val="label"/>
                <w:b/>
                <w:bCs/>
                <w:color w:val="FFFFFF"/>
                <w:sz w:val="20"/>
                <w:szCs w:val="20"/>
                <w:shd w:val="clear" w:color="auto" w:fill="5CB85C"/>
              </w:rPr>
              <w:t> Tam metin bildiri</w:t>
            </w:r>
          </w:p>
        </w:tc>
      </w:tr>
    </w:tbl>
    <w:p w14:paraId="021457C2" w14:textId="77777777" w:rsidR="001F7638" w:rsidRPr="00315B26" w:rsidRDefault="001F7638" w:rsidP="001F7638">
      <w:pPr>
        <w:jc w:val="both"/>
        <w:rPr>
          <w:rStyle w:val="label"/>
          <w:b/>
          <w:bCs/>
          <w:color w:val="FFFFFF"/>
          <w:sz w:val="20"/>
          <w:shd w:val="clear" w:color="auto" w:fill="5CB85C"/>
        </w:rPr>
      </w:pPr>
    </w:p>
    <w:p w14:paraId="61776EE3" w14:textId="77777777" w:rsidR="001F7638" w:rsidRPr="00315B26" w:rsidRDefault="001F7638" w:rsidP="001F7638">
      <w:pPr>
        <w:jc w:val="both"/>
        <w:rPr>
          <w:rStyle w:val="label"/>
          <w:b/>
          <w:bCs/>
          <w:color w:val="FFFFFF"/>
          <w:sz w:val="20"/>
          <w:shd w:val="clear" w:color="auto" w:fill="5CB85C"/>
        </w:rPr>
      </w:pPr>
    </w:p>
    <w:p w14:paraId="429A18F8" w14:textId="596A1170" w:rsidR="001F7638" w:rsidRPr="009A3BEE" w:rsidRDefault="009A3BEE" w:rsidP="009A3BEE">
      <w:pPr>
        <w:jc w:val="both"/>
        <w:rPr>
          <w:b/>
          <w:sz w:val="20"/>
        </w:rPr>
      </w:pPr>
      <w:r w:rsidRPr="009A3BEE">
        <w:rPr>
          <w:b/>
          <w:sz w:val="20"/>
        </w:rPr>
        <w:t>4.</w:t>
      </w:r>
      <w:r>
        <w:rPr>
          <w:b/>
          <w:sz w:val="20"/>
        </w:rPr>
        <w:t xml:space="preserve"> </w:t>
      </w:r>
      <w:r w:rsidR="001F7638" w:rsidRPr="009A3BEE">
        <w:rPr>
          <w:b/>
          <w:sz w:val="20"/>
        </w:rPr>
        <w:t xml:space="preserve">Atıf: </w:t>
      </w:r>
    </w:p>
    <w:p w14:paraId="2CBCB1BE" w14:textId="77777777" w:rsidR="001F7638" w:rsidRPr="00315B26" w:rsidRDefault="001F7638" w:rsidP="001F7638">
      <w:pPr>
        <w:jc w:val="both"/>
        <w:rPr>
          <w:b/>
          <w:sz w:val="20"/>
        </w:rPr>
      </w:pPr>
      <w:r w:rsidRPr="00315B26">
        <w:rPr>
          <w:sz w:val="20"/>
        </w:rPr>
        <w:t>Doç. Dr. Fethullah GÖÇER</w:t>
      </w:r>
      <w:r w:rsidRPr="00315B26">
        <w:rPr>
          <w:sz w:val="20"/>
        </w:rPr>
        <w:tab/>
      </w:r>
      <w:r w:rsidRPr="00315B26">
        <w:rPr>
          <w:b/>
          <w:sz w:val="20"/>
        </w:rPr>
        <w:t>Web of Science (WOS): 213</w:t>
      </w:r>
    </w:p>
    <w:p w14:paraId="19AC4D66" w14:textId="77777777" w:rsidR="001F7638" w:rsidRPr="00315B26" w:rsidRDefault="001F7638" w:rsidP="001F7638">
      <w:pPr>
        <w:jc w:val="both"/>
        <w:rPr>
          <w:b/>
          <w:sz w:val="20"/>
        </w:rPr>
      </w:pPr>
      <w:r w:rsidRPr="00315B26">
        <w:rPr>
          <w:sz w:val="20"/>
        </w:rPr>
        <w:t xml:space="preserve">Doç. Dr. Seda Hatice GÖKLER </w:t>
      </w:r>
      <w:r w:rsidRPr="00315B26">
        <w:rPr>
          <w:b/>
          <w:sz w:val="20"/>
        </w:rPr>
        <w:t>Web of Science (WOS): 42</w:t>
      </w:r>
    </w:p>
    <w:p w14:paraId="022203B2" w14:textId="77777777" w:rsidR="001F7638" w:rsidRPr="00315B26" w:rsidRDefault="001F7638" w:rsidP="001F7638">
      <w:pPr>
        <w:jc w:val="both"/>
        <w:rPr>
          <w:b/>
          <w:sz w:val="20"/>
        </w:rPr>
      </w:pPr>
    </w:p>
    <w:p w14:paraId="6DF47BA2" w14:textId="23195185" w:rsidR="001F7638" w:rsidRPr="009A3BEE" w:rsidRDefault="009A3BEE" w:rsidP="009A3BEE">
      <w:pPr>
        <w:jc w:val="both"/>
        <w:rPr>
          <w:b/>
          <w:sz w:val="20"/>
        </w:rPr>
      </w:pPr>
      <w:r w:rsidRPr="009A3BEE">
        <w:rPr>
          <w:b/>
          <w:sz w:val="20"/>
        </w:rPr>
        <w:t>5.</w:t>
      </w:r>
      <w:r>
        <w:rPr>
          <w:b/>
          <w:sz w:val="20"/>
        </w:rPr>
        <w:t xml:space="preserve"> </w:t>
      </w:r>
      <w:r w:rsidR="001F7638" w:rsidRPr="009A3BEE">
        <w:rPr>
          <w:b/>
          <w:sz w:val="20"/>
        </w:rPr>
        <w:t>Dersler</w:t>
      </w:r>
    </w:p>
    <w:p w14:paraId="5737E9FE" w14:textId="77777777" w:rsidR="001F7638" w:rsidRPr="00315B26" w:rsidRDefault="001F7638" w:rsidP="001F7638">
      <w:pPr>
        <w:jc w:val="both"/>
        <w:rPr>
          <w:b/>
          <w:sz w:val="20"/>
        </w:rPr>
      </w:pPr>
      <w:r w:rsidRPr="00315B26">
        <w:rPr>
          <w:b/>
          <w:sz w:val="20"/>
        </w:rPr>
        <w:t>Doç. Dr. Fethullah GÖÇER</w:t>
      </w:r>
    </w:p>
    <w:p w14:paraId="171894A9" w14:textId="77777777" w:rsidR="001F7638" w:rsidRPr="00315B26" w:rsidRDefault="001F7638" w:rsidP="001F7638">
      <w:pPr>
        <w:jc w:val="both"/>
        <w:rPr>
          <w:b/>
          <w:sz w:val="20"/>
        </w:rPr>
      </w:pPr>
    </w:p>
    <w:p w14:paraId="250BD3A4" w14:textId="77777777" w:rsidR="001F7638" w:rsidRPr="00315B26" w:rsidRDefault="00803676" w:rsidP="001F7638">
      <w:pPr>
        <w:pStyle w:val="Balk4"/>
        <w:shd w:val="clear" w:color="auto" w:fill="F5F5F5"/>
        <w:spacing w:before="0" w:after="0"/>
        <w:rPr>
          <w:b w:val="0"/>
          <w:bCs w:val="0"/>
          <w:color w:val="333333"/>
          <w:sz w:val="20"/>
          <w:szCs w:val="20"/>
        </w:rPr>
      </w:pPr>
      <w:hyperlink r:id="rId61" w:anchor="collapse0" w:history="1">
        <w:r w:rsidR="001F7638" w:rsidRPr="00315B26">
          <w:rPr>
            <w:rStyle w:val="Kpr"/>
            <w:rFonts w:ascii="Times New Roman" w:hAnsi="Times New Roman" w:cs="Times New Roman"/>
            <w:b w:val="0"/>
            <w:bCs w:val="0"/>
            <w:sz w:val="20"/>
            <w:szCs w:val="20"/>
          </w:rPr>
          <w:t>Lisans</w:t>
        </w:r>
      </w:hyperlink>
    </w:p>
    <w:tbl>
      <w:tblPr>
        <w:tblW w:w="5000" w:type="pct"/>
        <w:tblCellMar>
          <w:top w:w="15" w:type="dxa"/>
          <w:left w:w="15" w:type="dxa"/>
          <w:bottom w:w="15" w:type="dxa"/>
          <w:right w:w="15" w:type="dxa"/>
        </w:tblCellMar>
        <w:tblLook w:val="04A0" w:firstRow="1" w:lastRow="0" w:firstColumn="1" w:lastColumn="0" w:noHBand="0" w:noVBand="1"/>
      </w:tblPr>
      <w:tblGrid>
        <w:gridCol w:w="7500"/>
        <w:gridCol w:w="1249"/>
        <w:gridCol w:w="889"/>
      </w:tblGrid>
      <w:tr w:rsidR="001F7638" w:rsidRPr="00315B26" w14:paraId="587715EE" w14:textId="77777777" w:rsidTr="001459EB">
        <w:trPr>
          <w:tblHeader/>
        </w:trPr>
        <w:tc>
          <w:tcPr>
            <w:tcW w:w="3891" w:type="pct"/>
            <w:tcBorders>
              <w:top w:val="nil"/>
              <w:bottom w:val="single" w:sz="12" w:space="0" w:color="DDDDDD"/>
            </w:tcBorders>
            <w:tcMar>
              <w:top w:w="120" w:type="dxa"/>
              <w:left w:w="120" w:type="dxa"/>
              <w:bottom w:w="120" w:type="dxa"/>
              <w:right w:w="120" w:type="dxa"/>
            </w:tcMar>
            <w:vAlign w:val="bottom"/>
            <w:hideMark/>
          </w:tcPr>
          <w:p w14:paraId="51C2EF8D" w14:textId="77777777" w:rsidR="001F7638" w:rsidRPr="00315B26" w:rsidRDefault="001F7638" w:rsidP="001459EB">
            <w:pPr>
              <w:rPr>
                <w:b/>
                <w:bCs/>
                <w:sz w:val="20"/>
              </w:rPr>
            </w:pPr>
            <w:r w:rsidRPr="00315B26">
              <w:rPr>
                <w:b/>
                <w:bCs/>
                <w:sz w:val="20"/>
              </w:rPr>
              <w:t>Ders Adı</w:t>
            </w:r>
          </w:p>
        </w:tc>
        <w:tc>
          <w:tcPr>
            <w:tcW w:w="648" w:type="pct"/>
            <w:tcBorders>
              <w:top w:val="nil"/>
              <w:bottom w:val="single" w:sz="12" w:space="0" w:color="DDDDDD"/>
            </w:tcBorders>
            <w:tcMar>
              <w:top w:w="120" w:type="dxa"/>
              <w:left w:w="120" w:type="dxa"/>
              <w:bottom w:w="120" w:type="dxa"/>
              <w:right w:w="120" w:type="dxa"/>
            </w:tcMar>
            <w:vAlign w:val="bottom"/>
            <w:hideMark/>
          </w:tcPr>
          <w:p w14:paraId="3E6CDE2C" w14:textId="77777777" w:rsidR="001F7638" w:rsidRPr="00315B26" w:rsidRDefault="001F7638" w:rsidP="001459EB">
            <w:pPr>
              <w:rPr>
                <w:b/>
                <w:bCs/>
                <w:sz w:val="20"/>
              </w:rPr>
            </w:pPr>
            <w:r w:rsidRPr="00315B26">
              <w:rPr>
                <w:b/>
                <w:bCs/>
                <w:sz w:val="20"/>
              </w:rPr>
              <w:t>Dili</w:t>
            </w:r>
          </w:p>
        </w:tc>
        <w:tc>
          <w:tcPr>
            <w:tcW w:w="461" w:type="pct"/>
            <w:tcBorders>
              <w:top w:val="nil"/>
              <w:bottom w:val="single" w:sz="12" w:space="0" w:color="DDDDDD"/>
            </w:tcBorders>
            <w:tcMar>
              <w:top w:w="120" w:type="dxa"/>
              <w:left w:w="120" w:type="dxa"/>
              <w:bottom w:w="120" w:type="dxa"/>
              <w:right w:w="120" w:type="dxa"/>
            </w:tcMar>
            <w:vAlign w:val="bottom"/>
            <w:hideMark/>
          </w:tcPr>
          <w:p w14:paraId="719411AD" w14:textId="77777777" w:rsidR="001F7638" w:rsidRPr="00315B26" w:rsidRDefault="001F7638" w:rsidP="001459EB">
            <w:pPr>
              <w:rPr>
                <w:b/>
                <w:bCs/>
                <w:sz w:val="20"/>
              </w:rPr>
            </w:pPr>
            <w:r w:rsidRPr="00315B26">
              <w:rPr>
                <w:b/>
                <w:bCs/>
                <w:sz w:val="20"/>
              </w:rPr>
              <w:t>Saat</w:t>
            </w:r>
          </w:p>
        </w:tc>
      </w:tr>
      <w:tr w:rsidR="001F7638" w:rsidRPr="00315B26" w14:paraId="58A348C2" w14:textId="77777777" w:rsidTr="001459EB">
        <w:tc>
          <w:tcPr>
            <w:tcW w:w="3891" w:type="pct"/>
            <w:tcBorders>
              <w:top w:val="single" w:sz="6" w:space="0" w:color="DDDDDD"/>
            </w:tcBorders>
            <w:tcMar>
              <w:top w:w="60" w:type="dxa"/>
              <w:left w:w="60" w:type="dxa"/>
              <w:bottom w:w="60" w:type="dxa"/>
              <w:right w:w="60" w:type="dxa"/>
            </w:tcMar>
            <w:hideMark/>
          </w:tcPr>
          <w:p w14:paraId="6B911D81" w14:textId="77777777" w:rsidR="001F7638" w:rsidRPr="00315B26" w:rsidRDefault="001F7638" w:rsidP="001459EB">
            <w:pPr>
              <w:rPr>
                <w:sz w:val="20"/>
              </w:rPr>
            </w:pPr>
            <w:r w:rsidRPr="00315B26">
              <w:rPr>
                <w:sz w:val="20"/>
              </w:rPr>
              <w:t>Risk Yönetimi</w:t>
            </w:r>
          </w:p>
        </w:tc>
        <w:tc>
          <w:tcPr>
            <w:tcW w:w="648" w:type="pct"/>
            <w:tcBorders>
              <w:top w:val="single" w:sz="6" w:space="0" w:color="DDDDDD"/>
            </w:tcBorders>
            <w:tcMar>
              <w:top w:w="60" w:type="dxa"/>
              <w:left w:w="60" w:type="dxa"/>
              <w:bottom w:w="60" w:type="dxa"/>
              <w:right w:w="60" w:type="dxa"/>
            </w:tcMar>
            <w:hideMark/>
          </w:tcPr>
          <w:p w14:paraId="3925DA18" w14:textId="77777777" w:rsidR="001F7638" w:rsidRPr="00315B26" w:rsidRDefault="001F7638" w:rsidP="001459EB">
            <w:pPr>
              <w:rPr>
                <w:sz w:val="20"/>
              </w:rPr>
            </w:pPr>
            <w:r w:rsidRPr="00315B26">
              <w:rPr>
                <w:sz w:val="20"/>
              </w:rPr>
              <w:t>Türkçe</w:t>
            </w:r>
          </w:p>
        </w:tc>
        <w:tc>
          <w:tcPr>
            <w:tcW w:w="461" w:type="pct"/>
            <w:tcBorders>
              <w:top w:val="single" w:sz="6" w:space="0" w:color="DDDDDD"/>
            </w:tcBorders>
            <w:tcMar>
              <w:top w:w="60" w:type="dxa"/>
              <w:left w:w="60" w:type="dxa"/>
              <w:bottom w:w="60" w:type="dxa"/>
              <w:right w:w="60" w:type="dxa"/>
            </w:tcMar>
            <w:hideMark/>
          </w:tcPr>
          <w:p w14:paraId="7C2CAAD9" w14:textId="77777777" w:rsidR="001F7638" w:rsidRPr="00315B26" w:rsidRDefault="001F7638" w:rsidP="001459EB">
            <w:pPr>
              <w:rPr>
                <w:sz w:val="20"/>
              </w:rPr>
            </w:pPr>
            <w:r w:rsidRPr="00315B26">
              <w:rPr>
                <w:sz w:val="20"/>
              </w:rPr>
              <w:t>2</w:t>
            </w:r>
          </w:p>
        </w:tc>
      </w:tr>
      <w:tr w:rsidR="001F7638" w:rsidRPr="00315B26" w14:paraId="0BE1E5F1" w14:textId="77777777" w:rsidTr="001459EB">
        <w:tc>
          <w:tcPr>
            <w:tcW w:w="3891" w:type="pct"/>
            <w:tcBorders>
              <w:top w:val="single" w:sz="6" w:space="0" w:color="DDDDDD"/>
            </w:tcBorders>
            <w:tcMar>
              <w:top w:w="60" w:type="dxa"/>
              <w:left w:w="60" w:type="dxa"/>
              <w:bottom w:w="60" w:type="dxa"/>
              <w:right w:w="60" w:type="dxa"/>
            </w:tcMar>
            <w:hideMark/>
          </w:tcPr>
          <w:p w14:paraId="0B2B131F" w14:textId="77777777" w:rsidR="001F7638" w:rsidRPr="00315B26" w:rsidRDefault="001F7638" w:rsidP="001459EB">
            <w:pPr>
              <w:rPr>
                <w:sz w:val="20"/>
              </w:rPr>
            </w:pPr>
            <w:r w:rsidRPr="00315B26">
              <w:rPr>
                <w:sz w:val="20"/>
              </w:rPr>
              <w:t>Fabrika Organizasyonu ve Yönetimi</w:t>
            </w:r>
          </w:p>
        </w:tc>
        <w:tc>
          <w:tcPr>
            <w:tcW w:w="648" w:type="pct"/>
            <w:tcBorders>
              <w:top w:val="single" w:sz="6" w:space="0" w:color="DDDDDD"/>
            </w:tcBorders>
            <w:tcMar>
              <w:top w:w="60" w:type="dxa"/>
              <w:left w:w="60" w:type="dxa"/>
              <w:bottom w:w="60" w:type="dxa"/>
              <w:right w:w="60" w:type="dxa"/>
            </w:tcMar>
            <w:hideMark/>
          </w:tcPr>
          <w:p w14:paraId="0E893B2C" w14:textId="77777777" w:rsidR="001F7638" w:rsidRPr="00315B26" w:rsidRDefault="001F7638" w:rsidP="001459EB">
            <w:pPr>
              <w:rPr>
                <w:sz w:val="20"/>
              </w:rPr>
            </w:pPr>
            <w:r w:rsidRPr="00315B26">
              <w:rPr>
                <w:sz w:val="20"/>
              </w:rPr>
              <w:t>Türkçe</w:t>
            </w:r>
          </w:p>
        </w:tc>
        <w:tc>
          <w:tcPr>
            <w:tcW w:w="461" w:type="pct"/>
            <w:tcBorders>
              <w:top w:val="single" w:sz="6" w:space="0" w:color="DDDDDD"/>
            </w:tcBorders>
            <w:tcMar>
              <w:top w:w="60" w:type="dxa"/>
              <w:left w:w="60" w:type="dxa"/>
              <w:bottom w:w="60" w:type="dxa"/>
              <w:right w:w="60" w:type="dxa"/>
            </w:tcMar>
            <w:hideMark/>
          </w:tcPr>
          <w:p w14:paraId="41AFAF39" w14:textId="77777777" w:rsidR="001F7638" w:rsidRPr="00315B26" w:rsidRDefault="001F7638" w:rsidP="001459EB">
            <w:pPr>
              <w:rPr>
                <w:sz w:val="20"/>
              </w:rPr>
            </w:pPr>
            <w:r w:rsidRPr="00315B26">
              <w:rPr>
                <w:sz w:val="20"/>
              </w:rPr>
              <w:t>2</w:t>
            </w:r>
          </w:p>
        </w:tc>
      </w:tr>
      <w:tr w:rsidR="001F7638" w:rsidRPr="00315B26" w14:paraId="0048C807" w14:textId="77777777" w:rsidTr="001459EB">
        <w:tc>
          <w:tcPr>
            <w:tcW w:w="3891" w:type="pct"/>
            <w:tcBorders>
              <w:top w:val="single" w:sz="6" w:space="0" w:color="DDDDDD"/>
            </w:tcBorders>
            <w:tcMar>
              <w:top w:w="60" w:type="dxa"/>
              <w:left w:w="60" w:type="dxa"/>
              <w:bottom w:w="60" w:type="dxa"/>
              <w:right w:w="60" w:type="dxa"/>
            </w:tcMar>
            <w:hideMark/>
          </w:tcPr>
          <w:p w14:paraId="743F05EC" w14:textId="77777777" w:rsidR="001F7638" w:rsidRPr="00315B26" w:rsidRDefault="001F7638" w:rsidP="001459EB">
            <w:pPr>
              <w:rPr>
                <w:sz w:val="20"/>
              </w:rPr>
            </w:pPr>
            <w:r w:rsidRPr="00315B26">
              <w:rPr>
                <w:sz w:val="20"/>
              </w:rPr>
              <w:t>Toplam Kalite Yönetimi</w:t>
            </w:r>
          </w:p>
        </w:tc>
        <w:tc>
          <w:tcPr>
            <w:tcW w:w="648" w:type="pct"/>
            <w:tcBorders>
              <w:top w:val="single" w:sz="6" w:space="0" w:color="DDDDDD"/>
            </w:tcBorders>
            <w:tcMar>
              <w:top w:w="60" w:type="dxa"/>
              <w:left w:w="60" w:type="dxa"/>
              <w:bottom w:w="60" w:type="dxa"/>
              <w:right w:w="60" w:type="dxa"/>
            </w:tcMar>
            <w:hideMark/>
          </w:tcPr>
          <w:p w14:paraId="30D3117E" w14:textId="77777777" w:rsidR="001F7638" w:rsidRPr="00315B26" w:rsidRDefault="001F7638" w:rsidP="001459EB">
            <w:pPr>
              <w:rPr>
                <w:sz w:val="20"/>
              </w:rPr>
            </w:pPr>
            <w:r w:rsidRPr="00315B26">
              <w:rPr>
                <w:sz w:val="20"/>
              </w:rPr>
              <w:t>Türkçe</w:t>
            </w:r>
          </w:p>
        </w:tc>
        <w:tc>
          <w:tcPr>
            <w:tcW w:w="461" w:type="pct"/>
            <w:tcBorders>
              <w:top w:val="single" w:sz="6" w:space="0" w:color="DDDDDD"/>
            </w:tcBorders>
            <w:tcMar>
              <w:top w:w="60" w:type="dxa"/>
              <w:left w:w="60" w:type="dxa"/>
              <w:bottom w:w="60" w:type="dxa"/>
              <w:right w:w="60" w:type="dxa"/>
            </w:tcMar>
            <w:hideMark/>
          </w:tcPr>
          <w:p w14:paraId="2C52D1D6" w14:textId="77777777" w:rsidR="001F7638" w:rsidRPr="00315B26" w:rsidRDefault="001F7638" w:rsidP="001459EB">
            <w:pPr>
              <w:rPr>
                <w:sz w:val="20"/>
              </w:rPr>
            </w:pPr>
            <w:r w:rsidRPr="00315B26">
              <w:rPr>
                <w:sz w:val="20"/>
              </w:rPr>
              <w:t>2</w:t>
            </w:r>
          </w:p>
        </w:tc>
      </w:tr>
      <w:tr w:rsidR="001F7638" w:rsidRPr="00315B26" w14:paraId="495E9AFC" w14:textId="77777777" w:rsidTr="001459EB">
        <w:tc>
          <w:tcPr>
            <w:tcW w:w="3891" w:type="pct"/>
            <w:tcBorders>
              <w:top w:val="single" w:sz="6" w:space="0" w:color="DDDDDD"/>
            </w:tcBorders>
            <w:tcMar>
              <w:top w:w="60" w:type="dxa"/>
              <w:left w:w="60" w:type="dxa"/>
              <w:bottom w:w="60" w:type="dxa"/>
              <w:right w:w="60" w:type="dxa"/>
            </w:tcMar>
            <w:hideMark/>
          </w:tcPr>
          <w:p w14:paraId="032E5A63" w14:textId="77777777" w:rsidR="001F7638" w:rsidRPr="00315B26" w:rsidRDefault="001F7638" w:rsidP="001459EB">
            <w:pPr>
              <w:rPr>
                <w:sz w:val="20"/>
              </w:rPr>
            </w:pPr>
            <w:r w:rsidRPr="00315B26">
              <w:rPr>
                <w:sz w:val="20"/>
              </w:rPr>
              <w:t>Üretim Yönetimi</w:t>
            </w:r>
          </w:p>
        </w:tc>
        <w:tc>
          <w:tcPr>
            <w:tcW w:w="648" w:type="pct"/>
            <w:tcBorders>
              <w:top w:val="single" w:sz="6" w:space="0" w:color="DDDDDD"/>
            </w:tcBorders>
            <w:tcMar>
              <w:top w:w="60" w:type="dxa"/>
              <w:left w:w="60" w:type="dxa"/>
              <w:bottom w:w="60" w:type="dxa"/>
              <w:right w:w="60" w:type="dxa"/>
            </w:tcMar>
            <w:hideMark/>
          </w:tcPr>
          <w:p w14:paraId="244E3107" w14:textId="77777777" w:rsidR="001F7638" w:rsidRPr="00315B26" w:rsidRDefault="001F7638" w:rsidP="001459EB">
            <w:pPr>
              <w:rPr>
                <w:sz w:val="20"/>
              </w:rPr>
            </w:pPr>
            <w:r w:rsidRPr="00315B26">
              <w:rPr>
                <w:sz w:val="20"/>
              </w:rPr>
              <w:t>Türkçe</w:t>
            </w:r>
          </w:p>
        </w:tc>
        <w:tc>
          <w:tcPr>
            <w:tcW w:w="461" w:type="pct"/>
            <w:tcBorders>
              <w:top w:val="single" w:sz="6" w:space="0" w:color="DDDDDD"/>
            </w:tcBorders>
            <w:tcMar>
              <w:top w:w="60" w:type="dxa"/>
              <w:left w:w="60" w:type="dxa"/>
              <w:bottom w:w="60" w:type="dxa"/>
              <w:right w:w="60" w:type="dxa"/>
            </w:tcMar>
            <w:hideMark/>
          </w:tcPr>
          <w:p w14:paraId="66BBB012" w14:textId="77777777" w:rsidR="001F7638" w:rsidRPr="00315B26" w:rsidRDefault="001F7638" w:rsidP="001459EB">
            <w:pPr>
              <w:rPr>
                <w:sz w:val="20"/>
              </w:rPr>
            </w:pPr>
            <w:r w:rsidRPr="00315B26">
              <w:rPr>
                <w:sz w:val="20"/>
              </w:rPr>
              <w:t>2</w:t>
            </w:r>
          </w:p>
        </w:tc>
      </w:tr>
      <w:tr w:rsidR="001F7638" w:rsidRPr="00315B26" w14:paraId="31246306" w14:textId="77777777" w:rsidTr="001459EB">
        <w:tc>
          <w:tcPr>
            <w:tcW w:w="3891" w:type="pct"/>
            <w:tcBorders>
              <w:top w:val="single" w:sz="6" w:space="0" w:color="DDDDDD"/>
              <w:bottom w:val="single" w:sz="6" w:space="0" w:color="DDDDDD"/>
            </w:tcBorders>
            <w:tcMar>
              <w:top w:w="60" w:type="dxa"/>
              <w:left w:w="60" w:type="dxa"/>
              <w:bottom w:w="60" w:type="dxa"/>
              <w:right w:w="60" w:type="dxa"/>
            </w:tcMar>
            <w:hideMark/>
          </w:tcPr>
          <w:p w14:paraId="4D6CA20B" w14:textId="77777777" w:rsidR="001F7638" w:rsidRPr="00315B26" w:rsidRDefault="001F7638" w:rsidP="001459EB">
            <w:pPr>
              <w:rPr>
                <w:sz w:val="20"/>
              </w:rPr>
            </w:pPr>
            <w:r w:rsidRPr="00315B26">
              <w:rPr>
                <w:sz w:val="20"/>
              </w:rPr>
              <w:t>İnsan Kaynakları Yönetimi</w:t>
            </w:r>
          </w:p>
        </w:tc>
        <w:tc>
          <w:tcPr>
            <w:tcW w:w="648" w:type="pct"/>
            <w:tcBorders>
              <w:top w:val="single" w:sz="6" w:space="0" w:color="DDDDDD"/>
              <w:bottom w:val="single" w:sz="6" w:space="0" w:color="DDDDDD"/>
            </w:tcBorders>
            <w:tcMar>
              <w:top w:w="60" w:type="dxa"/>
              <w:left w:w="60" w:type="dxa"/>
              <w:bottom w:w="60" w:type="dxa"/>
              <w:right w:w="60" w:type="dxa"/>
            </w:tcMar>
            <w:hideMark/>
          </w:tcPr>
          <w:p w14:paraId="5B915A6F" w14:textId="77777777" w:rsidR="001F7638" w:rsidRPr="00315B26" w:rsidRDefault="001F7638" w:rsidP="001459EB">
            <w:pPr>
              <w:rPr>
                <w:sz w:val="20"/>
              </w:rPr>
            </w:pPr>
            <w:r w:rsidRPr="00315B26">
              <w:rPr>
                <w:sz w:val="20"/>
              </w:rPr>
              <w:t>Türkçe</w:t>
            </w:r>
          </w:p>
        </w:tc>
        <w:tc>
          <w:tcPr>
            <w:tcW w:w="461" w:type="pct"/>
            <w:tcBorders>
              <w:top w:val="single" w:sz="6" w:space="0" w:color="DDDDDD"/>
              <w:bottom w:val="single" w:sz="6" w:space="0" w:color="DDDDDD"/>
            </w:tcBorders>
            <w:tcMar>
              <w:top w:w="60" w:type="dxa"/>
              <w:left w:w="60" w:type="dxa"/>
              <w:bottom w:w="60" w:type="dxa"/>
              <w:right w:w="60" w:type="dxa"/>
            </w:tcMar>
            <w:hideMark/>
          </w:tcPr>
          <w:p w14:paraId="72473760" w14:textId="77777777" w:rsidR="001F7638" w:rsidRPr="00315B26" w:rsidRDefault="001F7638" w:rsidP="001459EB">
            <w:pPr>
              <w:rPr>
                <w:sz w:val="20"/>
              </w:rPr>
            </w:pPr>
            <w:r w:rsidRPr="00315B26">
              <w:rPr>
                <w:sz w:val="20"/>
              </w:rPr>
              <w:t>2</w:t>
            </w:r>
          </w:p>
        </w:tc>
      </w:tr>
      <w:tr w:rsidR="001F7638" w:rsidRPr="00315B26" w14:paraId="4622FF95" w14:textId="77777777" w:rsidTr="001459EB">
        <w:tc>
          <w:tcPr>
            <w:tcW w:w="3891" w:type="pct"/>
            <w:tcBorders>
              <w:top w:val="single" w:sz="6" w:space="0" w:color="DDDDDD"/>
            </w:tcBorders>
            <w:tcMar>
              <w:top w:w="60" w:type="dxa"/>
              <w:left w:w="60" w:type="dxa"/>
              <w:bottom w:w="60" w:type="dxa"/>
              <w:right w:w="60" w:type="dxa"/>
            </w:tcMar>
          </w:tcPr>
          <w:p w14:paraId="5BF7AE7A" w14:textId="77777777" w:rsidR="001F7638" w:rsidRPr="00315B26" w:rsidRDefault="001F7638" w:rsidP="001459EB">
            <w:pPr>
              <w:rPr>
                <w:sz w:val="20"/>
              </w:rPr>
            </w:pPr>
          </w:p>
        </w:tc>
        <w:tc>
          <w:tcPr>
            <w:tcW w:w="648" w:type="pct"/>
            <w:tcBorders>
              <w:top w:val="single" w:sz="6" w:space="0" w:color="DDDDDD"/>
            </w:tcBorders>
            <w:tcMar>
              <w:top w:w="60" w:type="dxa"/>
              <w:left w:w="60" w:type="dxa"/>
              <w:bottom w:w="60" w:type="dxa"/>
              <w:right w:w="60" w:type="dxa"/>
            </w:tcMar>
          </w:tcPr>
          <w:p w14:paraId="47ED5B3B" w14:textId="77777777" w:rsidR="001F7638" w:rsidRPr="00315B26" w:rsidRDefault="001F7638" w:rsidP="001459EB">
            <w:pPr>
              <w:rPr>
                <w:sz w:val="20"/>
              </w:rPr>
            </w:pPr>
          </w:p>
        </w:tc>
        <w:tc>
          <w:tcPr>
            <w:tcW w:w="461" w:type="pct"/>
            <w:tcBorders>
              <w:top w:val="single" w:sz="6" w:space="0" w:color="DDDDDD"/>
            </w:tcBorders>
            <w:tcMar>
              <w:top w:w="60" w:type="dxa"/>
              <w:left w:w="60" w:type="dxa"/>
              <w:bottom w:w="60" w:type="dxa"/>
              <w:right w:w="60" w:type="dxa"/>
            </w:tcMar>
          </w:tcPr>
          <w:p w14:paraId="77D1C943" w14:textId="77777777" w:rsidR="001F7638" w:rsidRPr="00315B26" w:rsidRDefault="001F7638" w:rsidP="001459EB">
            <w:pPr>
              <w:rPr>
                <w:sz w:val="20"/>
              </w:rPr>
            </w:pPr>
          </w:p>
        </w:tc>
      </w:tr>
    </w:tbl>
    <w:p w14:paraId="47B3D4DD" w14:textId="77777777" w:rsidR="001F7638" w:rsidRPr="00315B26" w:rsidRDefault="00803676" w:rsidP="001F7638">
      <w:pPr>
        <w:pStyle w:val="Balk4"/>
        <w:shd w:val="clear" w:color="auto" w:fill="F5F5F5"/>
        <w:spacing w:before="0" w:after="0"/>
        <w:rPr>
          <w:b w:val="0"/>
          <w:bCs w:val="0"/>
          <w:color w:val="333333"/>
          <w:sz w:val="20"/>
          <w:szCs w:val="20"/>
        </w:rPr>
      </w:pPr>
      <w:hyperlink r:id="rId62" w:anchor="collapse1" w:history="1">
        <w:r w:rsidR="001F7638" w:rsidRPr="00315B26">
          <w:rPr>
            <w:rStyle w:val="Kpr"/>
            <w:rFonts w:ascii="Times New Roman" w:hAnsi="Times New Roman" w:cs="Times New Roman"/>
            <w:b w:val="0"/>
            <w:bCs w:val="0"/>
            <w:sz w:val="20"/>
            <w:szCs w:val="20"/>
          </w:rPr>
          <w:t>Yüksek Lisans</w:t>
        </w:r>
      </w:hyperlink>
    </w:p>
    <w:tbl>
      <w:tblPr>
        <w:tblW w:w="5000" w:type="pct"/>
        <w:tblCellMar>
          <w:top w:w="15" w:type="dxa"/>
          <w:left w:w="15" w:type="dxa"/>
          <w:bottom w:w="15" w:type="dxa"/>
          <w:right w:w="15" w:type="dxa"/>
        </w:tblCellMar>
        <w:tblLook w:val="04A0" w:firstRow="1" w:lastRow="0" w:firstColumn="1" w:lastColumn="0" w:noHBand="0" w:noVBand="1"/>
      </w:tblPr>
      <w:tblGrid>
        <w:gridCol w:w="7485"/>
        <w:gridCol w:w="1143"/>
        <w:gridCol w:w="1010"/>
      </w:tblGrid>
      <w:tr w:rsidR="001F7638" w:rsidRPr="00315B26" w14:paraId="36E1705B" w14:textId="77777777" w:rsidTr="001459EB">
        <w:trPr>
          <w:tblHeader/>
        </w:trPr>
        <w:tc>
          <w:tcPr>
            <w:tcW w:w="3883" w:type="pct"/>
            <w:tcBorders>
              <w:top w:val="nil"/>
              <w:bottom w:val="single" w:sz="12" w:space="0" w:color="DDDDDD"/>
            </w:tcBorders>
            <w:tcMar>
              <w:top w:w="120" w:type="dxa"/>
              <w:left w:w="120" w:type="dxa"/>
              <w:bottom w:w="120" w:type="dxa"/>
              <w:right w:w="120" w:type="dxa"/>
            </w:tcMar>
            <w:vAlign w:val="bottom"/>
            <w:hideMark/>
          </w:tcPr>
          <w:p w14:paraId="58FA050A" w14:textId="77777777" w:rsidR="001F7638" w:rsidRPr="00315B26" w:rsidRDefault="001F7638" w:rsidP="001459EB">
            <w:pPr>
              <w:rPr>
                <w:b/>
                <w:bCs/>
                <w:sz w:val="20"/>
              </w:rPr>
            </w:pPr>
            <w:r w:rsidRPr="00315B26">
              <w:rPr>
                <w:b/>
                <w:bCs/>
                <w:sz w:val="20"/>
              </w:rPr>
              <w:t>Ders Adı</w:t>
            </w:r>
          </w:p>
        </w:tc>
        <w:tc>
          <w:tcPr>
            <w:tcW w:w="593" w:type="pct"/>
            <w:tcBorders>
              <w:top w:val="nil"/>
              <w:bottom w:val="single" w:sz="12" w:space="0" w:color="DDDDDD"/>
            </w:tcBorders>
            <w:tcMar>
              <w:top w:w="120" w:type="dxa"/>
              <w:left w:w="120" w:type="dxa"/>
              <w:bottom w:w="120" w:type="dxa"/>
              <w:right w:w="120" w:type="dxa"/>
            </w:tcMar>
            <w:vAlign w:val="bottom"/>
            <w:hideMark/>
          </w:tcPr>
          <w:p w14:paraId="0AA039E9" w14:textId="77777777" w:rsidR="001F7638" w:rsidRPr="00315B26" w:rsidRDefault="001F7638" w:rsidP="001459EB">
            <w:pPr>
              <w:rPr>
                <w:b/>
                <w:bCs/>
                <w:sz w:val="20"/>
              </w:rPr>
            </w:pPr>
            <w:r w:rsidRPr="00315B26">
              <w:rPr>
                <w:b/>
                <w:bCs/>
                <w:sz w:val="20"/>
              </w:rPr>
              <w:t>Dili</w:t>
            </w:r>
          </w:p>
        </w:tc>
        <w:tc>
          <w:tcPr>
            <w:tcW w:w="524" w:type="pct"/>
            <w:tcBorders>
              <w:top w:val="nil"/>
              <w:bottom w:val="single" w:sz="12" w:space="0" w:color="DDDDDD"/>
            </w:tcBorders>
            <w:tcMar>
              <w:top w:w="120" w:type="dxa"/>
              <w:left w:w="120" w:type="dxa"/>
              <w:bottom w:w="120" w:type="dxa"/>
              <w:right w:w="120" w:type="dxa"/>
            </w:tcMar>
            <w:vAlign w:val="bottom"/>
            <w:hideMark/>
          </w:tcPr>
          <w:p w14:paraId="3FDA5AFD" w14:textId="77777777" w:rsidR="001F7638" w:rsidRPr="00315B26" w:rsidRDefault="001F7638" w:rsidP="001459EB">
            <w:pPr>
              <w:rPr>
                <w:b/>
                <w:bCs/>
                <w:sz w:val="20"/>
              </w:rPr>
            </w:pPr>
            <w:r w:rsidRPr="00315B26">
              <w:rPr>
                <w:b/>
                <w:bCs/>
                <w:sz w:val="20"/>
              </w:rPr>
              <w:t>Saat</w:t>
            </w:r>
          </w:p>
        </w:tc>
      </w:tr>
      <w:tr w:rsidR="001F7638" w:rsidRPr="00315B26" w14:paraId="5F89296B" w14:textId="77777777" w:rsidTr="001459EB">
        <w:tc>
          <w:tcPr>
            <w:tcW w:w="3883" w:type="pct"/>
            <w:tcBorders>
              <w:top w:val="single" w:sz="6" w:space="0" w:color="DDDDDD"/>
            </w:tcBorders>
            <w:tcMar>
              <w:top w:w="60" w:type="dxa"/>
              <w:left w:w="60" w:type="dxa"/>
              <w:bottom w:w="60" w:type="dxa"/>
              <w:right w:w="60" w:type="dxa"/>
            </w:tcMar>
            <w:hideMark/>
          </w:tcPr>
          <w:p w14:paraId="01A021BD" w14:textId="77777777" w:rsidR="001F7638" w:rsidRPr="00315B26" w:rsidRDefault="001F7638" w:rsidP="001459EB">
            <w:pPr>
              <w:rPr>
                <w:sz w:val="20"/>
              </w:rPr>
            </w:pPr>
            <w:r w:rsidRPr="00315B26">
              <w:rPr>
                <w:sz w:val="20"/>
              </w:rPr>
              <w:t>Esnek İşlemsel Zekâ ve Karar Analizinde Uygulaması</w:t>
            </w:r>
          </w:p>
        </w:tc>
        <w:tc>
          <w:tcPr>
            <w:tcW w:w="593" w:type="pct"/>
            <w:tcBorders>
              <w:top w:val="single" w:sz="6" w:space="0" w:color="DDDDDD"/>
            </w:tcBorders>
            <w:tcMar>
              <w:top w:w="60" w:type="dxa"/>
              <w:left w:w="60" w:type="dxa"/>
              <w:bottom w:w="60" w:type="dxa"/>
              <w:right w:w="60" w:type="dxa"/>
            </w:tcMar>
            <w:hideMark/>
          </w:tcPr>
          <w:p w14:paraId="773AF87E" w14:textId="77777777" w:rsidR="001F7638" w:rsidRPr="00315B26" w:rsidRDefault="001F7638" w:rsidP="001459EB">
            <w:pPr>
              <w:rPr>
                <w:sz w:val="20"/>
              </w:rPr>
            </w:pPr>
            <w:r w:rsidRPr="00315B26">
              <w:rPr>
                <w:sz w:val="20"/>
              </w:rPr>
              <w:t>Türkçe</w:t>
            </w:r>
          </w:p>
        </w:tc>
        <w:tc>
          <w:tcPr>
            <w:tcW w:w="524" w:type="pct"/>
            <w:tcBorders>
              <w:top w:val="single" w:sz="6" w:space="0" w:color="DDDDDD"/>
            </w:tcBorders>
            <w:tcMar>
              <w:top w:w="60" w:type="dxa"/>
              <w:left w:w="60" w:type="dxa"/>
              <w:bottom w:w="60" w:type="dxa"/>
              <w:right w:w="60" w:type="dxa"/>
            </w:tcMar>
            <w:hideMark/>
          </w:tcPr>
          <w:p w14:paraId="2C5BF9C1" w14:textId="77777777" w:rsidR="001F7638" w:rsidRPr="00315B26" w:rsidRDefault="001F7638" w:rsidP="001459EB">
            <w:pPr>
              <w:rPr>
                <w:sz w:val="20"/>
              </w:rPr>
            </w:pPr>
            <w:r w:rsidRPr="00315B26">
              <w:rPr>
                <w:sz w:val="20"/>
              </w:rPr>
              <w:t>3</w:t>
            </w:r>
          </w:p>
        </w:tc>
      </w:tr>
      <w:tr w:rsidR="001F7638" w:rsidRPr="00315B26" w14:paraId="7F90BF8D" w14:textId="77777777" w:rsidTr="001459EB">
        <w:tc>
          <w:tcPr>
            <w:tcW w:w="3883" w:type="pct"/>
            <w:tcBorders>
              <w:top w:val="single" w:sz="6" w:space="0" w:color="DDDDDD"/>
            </w:tcBorders>
            <w:tcMar>
              <w:top w:w="60" w:type="dxa"/>
              <w:left w:w="60" w:type="dxa"/>
              <w:bottom w:w="60" w:type="dxa"/>
              <w:right w:w="60" w:type="dxa"/>
            </w:tcMar>
            <w:hideMark/>
          </w:tcPr>
          <w:p w14:paraId="2C06D294" w14:textId="77777777" w:rsidR="001F7638" w:rsidRPr="00315B26" w:rsidRDefault="001F7638" w:rsidP="001459EB">
            <w:pPr>
              <w:rPr>
                <w:sz w:val="20"/>
              </w:rPr>
            </w:pPr>
            <w:r w:rsidRPr="00315B26">
              <w:rPr>
                <w:sz w:val="20"/>
              </w:rPr>
              <w:t>Hesap Çizelgeleri ile Modelleme ve Karar Analizi</w:t>
            </w:r>
          </w:p>
        </w:tc>
        <w:tc>
          <w:tcPr>
            <w:tcW w:w="593" w:type="pct"/>
            <w:tcBorders>
              <w:top w:val="single" w:sz="6" w:space="0" w:color="DDDDDD"/>
            </w:tcBorders>
            <w:tcMar>
              <w:top w:w="60" w:type="dxa"/>
              <w:left w:w="60" w:type="dxa"/>
              <w:bottom w:w="60" w:type="dxa"/>
              <w:right w:w="60" w:type="dxa"/>
            </w:tcMar>
            <w:hideMark/>
          </w:tcPr>
          <w:p w14:paraId="1CC9300A" w14:textId="77777777" w:rsidR="001F7638" w:rsidRPr="00315B26" w:rsidRDefault="001F7638" w:rsidP="001459EB">
            <w:pPr>
              <w:rPr>
                <w:sz w:val="20"/>
              </w:rPr>
            </w:pPr>
            <w:r w:rsidRPr="00315B26">
              <w:rPr>
                <w:sz w:val="20"/>
              </w:rPr>
              <w:t>Türkçe</w:t>
            </w:r>
          </w:p>
        </w:tc>
        <w:tc>
          <w:tcPr>
            <w:tcW w:w="524" w:type="pct"/>
            <w:tcBorders>
              <w:top w:val="single" w:sz="6" w:space="0" w:color="DDDDDD"/>
            </w:tcBorders>
            <w:tcMar>
              <w:top w:w="60" w:type="dxa"/>
              <w:left w:w="60" w:type="dxa"/>
              <w:bottom w:w="60" w:type="dxa"/>
              <w:right w:w="60" w:type="dxa"/>
            </w:tcMar>
            <w:hideMark/>
          </w:tcPr>
          <w:p w14:paraId="6D44B2EA" w14:textId="77777777" w:rsidR="001F7638" w:rsidRPr="00315B26" w:rsidRDefault="001F7638" w:rsidP="001459EB">
            <w:pPr>
              <w:rPr>
                <w:sz w:val="20"/>
              </w:rPr>
            </w:pPr>
            <w:r w:rsidRPr="00315B26">
              <w:rPr>
                <w:sz w:val="20"/>
              </w:rPr>
              <w:t>3</w:t>
            </w:r>
          </w:p>
        </w:tc>
      </w:tr>
      <w:tr w:rsidR="001F7638" w:rsidRPr="00315B26" w14:paraId="04964527" w14:textId="77777777" w:rsidTr="001459EB">
        <w:tc>
          <w:tcPr>
            <w:tcW w:w="3883" w:type="pct"/>
            <w:tcBorders>
              <w:top w:val="single" w:sz="6" w:space="0" w:color="DDDDDD"/>
              <w:bottom w:val="single" w:sz="6" w:space="0" w:color="DDDDDD"/>
            </w:tcBorders>
            <w:tcMar>
              <w:top w:w="60" w:type="dxa"/>
              <w:left w:w="60" w:type="dxa"/>
              <w:bottom w:w="60" w:type="dxa"/>
              <w:right w:w="60" w:type="dxa"/>
            </w:tcMar>
            <w:hideMark/>
          </w:tcPr>
          <w:p w14:paraId="6F1190DC" w14:textId="77777777" w:rsidR="001F7638" w:rsidRPr="00315B26" w:rsidRDefault="001F7638" w:rsidP="001459EB">
            <w:pPr>
              <w:rPr>
                <w:sz w:val="20"/>
              </w:rPr>
            </w:pPr>
            <w:r w:rsidRPr="00315B26">
              <w:rPr>
                <w:sz w:val="20"/>
              </w:rPr>
              <w:t>Çok Ölçütlü Karar Verme Teknikleri</w:t>
            </w:r>
          </w:p>
        </w:tc>
        <w:tc>
          <w:tcPr>
            <w:tcW w:w="593" w:type="pct"/>
            <w:tcBorders>
              <w:top w:val="single" w:sz="6" w:space="0" w:color="DDDDDD"/>
              <w:bottom w:val="single" w:sz="6" w:space="0" w:color="DDDDDD"/>
            </w:tcBorders>
            <w:tcMar>
              <w:top w:w="60" w:type="dxa"/>
              <w:left w:w="60" w:type="dxa"/>
              <w:bottom w:w="60" w:type="dxa"/>
              <w:right w:w="60" w:type="dxa"/>
            </w:tcMar>
            <w:hideMark/>
          </w:tcPr>
          <w:p w14:paraId="0FEF45E1" w14:textId="77777777" w:rsidR="001F7638" w:rsidRPr="00315B26" w:rsidRDefault="001F7638" w:rsidP="001459EB">
            <w:pPr>
              <w:rPr>
                <w:sz w:val="20"/>
              </w:rPr>
            </w:pPr>
            <w:r w:rsidRPr="00315B26">
              <w:rPr>
                <w:sz w:val="20"/>
              </w:rPr>
              <w:t>Türkçe</w:t>
            </w:r>
          </w:p>
        </w:tc>
        <w:tc>
          <w:tcPr>
            <w:tcW w:w="524" w:type="pct"/>
            <w:tcBorders>
              <w:top w:val="single" w:sz="6" w:space="0" w:color="DDDDDD"/>
              <w:bottom w:val="single" w:sz="6" w:space="0" w:color="DDDDDD"/>
            </w:tcBorders>
            <w:tcMar>
              <w:top w:w="60" w:type="dxa"/>
              <w:left w:w="60" w:type="dxa"/>
              <w:bottom w:w="60" w:type="dxa"/>
              <w:right w:w="60" w:type="dxa"/>
            </w:tcMar>
            <w:hideMark/>
          </w:tcPr>
          <w:p w14:paraId="69588940" w14:textId="77777777" w:rsidR="001F7638" w:rsidRPr="00315B26" w:rsidRDefault="001F7638" w:rsidP="001459EB">
            <w:pPr>
              <w:rPr>
                <w:sz w:val="20"/>
              </w:rPr>
            </w:pPr>
            <w:r w:rsidRPr="00315B26">
              <w:rPr>
                <w:sz w:val="20"/>
              </w:rPr>
              <w:t>3</w:t>
            </w:r>
          </w:p>
        </w:tc>
      </w:tr>
      <w:tr w:rsidR="001F7638" w:rsidRPr="00315B26" w14:paraId="7962D1A4" w14:textId="77777777" w:rsidTr="001459EB">
        <w:tc>
          <w:tcPr>
            <w:tcW w:w="3883" w:type="pct"/>
            <w:tcBorders>
              <w:top w:val="single" w:sz="6" w:space="0" w:color="DDDDDD"/>
            </w:tcBorders>
            <w:tcMar>
              <w:top w:w="60" w:type="dxa"/>
              <w:left w:w="60" w:type="dxa"/>
              <w:bottom w:w="60" w:type="dxa"/>
              <w:right w:w="60" w:type="dxa"/>
            </w:tcMar>
          </w:tcPr>
          <w:p w14:paraId="13E7A809" w14:textId="77777777" w:rsidR="001F7638" w:rsidRPr="00315B26" w:rsidRDefault="001F7638" w:rsidP="001459EB">
            <w:pPr>
              <w:rPr>
                <w:sz w:val="20"/>
              </w:rPr>
            </w:pPr>
            <w:r w:rsidRPr="00315B26">
              <w:rPr>
                <w:sz w:val="20"/>
              </w:rPr>
              <w:t>Bilişim Sistemlerinde Kantitatif Teknikler</w:t>
            </w:r>
          </w:p>
        </w:tc>
        <w:tc>
          <w:tcPr>
            <w:tcW w:w="593" w:type="pct"/>
            <w:tcBorders>
              <w:top w:val="single" w:sz="6" w:space="0" w:color="DDDDDD"/>
            </w:tcBorders>
            <w:tcMar>
              <w:top w:w="60" w:type="dxa"/>
              <w:left w:w="60" w:type="dxa"/>
              <w:bottom w:w="60" w:type="dxa"/>
              <w:right w:w="60" w:type="dxa"/>
            </w:tcMar>
          </w:tcPr>
          <w:p w14:paraId="392623F5" w14:textId="77777777" w:rsidR="001F7638" w:rsidRPr="00315B26" w:rsidRDefault="001F7638" w:rsidP="001459EB">
            <w:pPr>
              <w:rPr>
                <w:sz w:val="20"/>
              </w:rPr>
            </w:pPr>
            <w:r w:rsidRPr="00315B26">
              <w:rPr>
                <w:sz w:val="20"/>
              </w:rPr>
              <w:t>Türkçe</w:t>
            </w:r>
          </w:p>
        </w:tc>
        <w:tc>
          <w:tcPr>
            <w:tcW w:w="524" w:type="pct"/>
            <w:tcBorders>
              <w:top w:val="single" w:sz="6" w:space="0" w:color="DDDDDD"/>
            </w:tcBorders>
            <w:tcMar>
              <w:top w:w="60" w:type="dxa"/>
              <w:left w:w="60" w:type="dxa"/>
              <w:bottom w:w="60" w:type="dxa"/>
              <w:right w:w="60" w:type="dxa"/>
            </w:tcMar>
          </w:tcPr>
          <w:p w14:paraId="073E3ACF" w14:textId="77777777" w:rsidR="001F7638" w:rsidRPr="00315B26" w:rsidRDefault="001F7638" w:rsidP="001459EB">
            <w:pPr>
              <w:rPr>
                <w:sz w:val="20"/>
              </w:rPr>
            </w:pPr>
            <w:r w:rsidRPr="00315B26">
              <w:rPr>
                <w:sz w:val="20"/>
              </w:rPr>
              <w:t>3</w:t>
            </w:r>
          </w:p>
        </w:tc>
      </w:tr>
    </w:tbl>
    <w:p w14:paraId="3EC55BB5" w14:textId="77777777" w:rsidR="001F7638" w:rsidRPr="00315B26" w:rsidRDefault="001F7638" w:rsidP="001F7638">
      <w:pPr>
        <w:jc w:val="both"/>
        <w:rPr>
          <w:b/>
          <w:sz w:val="20"/>
        </w:rPr>
      </w:pPr>
      <w:r w:rsidRPr="00315B26">
        <w:rPr>
          <w:b/>
          <w:sz w:val="20"/>
        </w:rPr>
        <w:t>Doç. Dr. Seda Hatice GÖKLER</w:t>
      </w:r>
    </w:p>
    <w:p w14:paraId="345C0825" w14:textId="77777777" w:rsidR="001F7638" w:rsidRPr="00315B26" w:rsidRDefault="001F7638" w:rsidP="001F7638">
      <w:pPr>
        <w:jc w:val="both"/>
        <w:rPr>
          <w:b/>
          <w:sz w:val="20"/>
        </w:rPr>
      </w:pPr>
    </w:p>
    <w:p w14:paraId="49B141AB" w14:textId="77777777" w:rsidR="001F7638" w:rsidRPr="00315B26" w:rsidRDefault="00803676" w:rsidP="001F7638">
      <w:pPr>
        <w:pStyle w:val="Balk4"/>
        <w:shd w:val="clear" w:color="auto" w:fill="F5F5F5"/>
        <w:spacing w:before="0" w:after="0"/>
        <w:rPr>
          <w:b w:val="0"/>
          <w:bCs w:val="0"/>
          <w:color w:val="333333"/>
          <w:sz w:val="20"/>
          <w:szCs w:val="20"/>
        </w:rPr>
      </w:pPr>
      <w:hyperlink r:id="rId63" w:anchor="collapse0" w:history="1">
        <w:r w:rsidR="001F7638" w:rsidRPr="00315B26">
          <w:rPr>
            <w:rStyle w:val="Kpr"/>
            <w:rFonts w:ascii="Times New Roman" w:hAnsi="Times New Roman" w:cs="Times New Roman"/>
            <w:b w:val="0"/>
            <w:bCs w:val="0"/>
            <w:sz w:val="20"/>
            <w:szCs w:val="20"/>
          </w:rPr>
          <w:t>Lisans</w:t>
        </w:r>
      </w:hyperlink>
    </w:p>
    <w:tbl>
      <w:tblPr>
        <w:tblW w:w="5000" w:type="pct"/>
        <w:tblCellMar>
          <w:top w:w="15" w:type="dxa"/>
          <w:left w:w="15" w:type="dxa"/>
          <w:bottom w:w="15" w:type="dxa"/>
          <w:right w:w="15" w:type="dxa"/>
        </w:tblCellMar>
        <w:tblLook w:val="04A0" w:firstRow="1" w:lastRow="0" w:firstColumn="1" w:lastColumn="0" w:noHBand="0" w:noVBand="1"/>
      </w:tblPr>
      <w:tblGrid>
        <w:gridCol w:w="7500"/>
        <w:gridCol w:w="1249"/>
        <w:gridCol w:w="889"/>
      </w:tblGrid>
      <w:tr w:rsidR="001F7638" w:rsidRPr="00315B26" w14:paraId="29C9F849" w14:textId="77777777" w:rsidTr="001459EB">
        <w:trPr>
          <w:tblHeader/>
        </w:trPr>
        <w:tc>
          <w:tcPr>
            <w:tcW w:w="3891" w:type="pct"/>
            <w:tcBorders>
              <w:top w:val="nil"/>
              <w:bottom w:val="single" w:sz="12" w:space="0" w:color="DDDDDD"/>
            </w:tcBorders>
            <w:tcMar>
              <w:top w:w="120" w:type="dxa"/>
              <w:left w:w="120" w:type="dxa"/>
              <w:bottom w:w="120" w:type="dxa"/>
              <w:right w:w="120" w:type="dxa"/>
            </w:tcMar>
            <w:vAlign w:val="bottom"/>
            <w:hideMark/>
          </w:tcPr>
          <w:p w14:paraId="303108E0" w14:textId="77777777" w:rsidR="001F7638" w:rsidRPr="00315B26" w:rsidRDefault="001F7638" w:rsidP="001459EB">
            <w:pPr>
              <w:rPr>
                <w:b/>
                <w:bCs/>
                <w:sz w:val="20"/>
              </w:rPr>
            </w:pPr>
            <w:r w:rsidRPr="00315B26">
              <w:rPr>
                <w:b/>
                <w:bCs/>
                <w:sz w:val="20"/>
              </w:rPr>
              <w:t>Ders Adı</w:t>
            </w:r>
          </w:p>
        </w:tc>
        <w:tc>
          <w:tcPr>
            <w:tcW w:w="648" w:type="pct"/>
            <w:tcBorders>
              <w:top w:val="nil"/>
              <w:bottom w:val="single" w:sz="12" w:space="0" w:color="DDDDDD"/>
            </w:tcBorders>
            <w:tcMar>
              <w:top w:w="120" w:type="dxa"/>
              <w:left w:w="120" w:type="dxa"/>
              <w:bottom w:w="120" w:type="dxa"/>
              <w:right w:w="120" w:type="dxa"/>
            </w:tcMar>
            <w:vAlign w:val="bottom"/>
            <w:hideMark/>
          </w:tcPr>
          <w:p w14:paraId="642E455A" w14:textId="77777777" w:rsidR="001F7638" w:rsidRPr="00315B26" w:rsidRDefault="001F7638" w:rsidP="001459EB">
            <w:pPr>
              <w:rPr>
                <w:b/>
                <w:bCs/>
                <w:sz w:val="20"/>
              </w:rPr>
            </w:pPr>
            <w:r w:rsidRPr="00315B26">
              <w:rPr>
                <w:b/>
                <w:bCs/>
                <w:sz w:val="20"/>
              </w:rPr>
              <w:t>Dili</w:t>
            </w:r>
          </w:p>
        </w:tc>
        <w:tc>
          <w:tcPr>
            <w:tcW w:w="461" w:type="pct"/>
            <w:tcBorders>
              <w:top w:val="nil"/>
              <w:bottom w:val="single" w:sz="12" w:space="0" w:color="DDDDDD"/>
            </w:tcBorders>
            <w:tcMar>
              <w:top w:w="120" w:type="dxa"/>
              <w:left w:w="120" w:type="dxa"/>
              <w:bottom w:w="120" w:type="dxa"/>
              <w:right w:w="120" w:type="dxa"/>
            </w:tcMar>
            <w:vAlign w:val="bottom"/>
            <w:hideMark/>
          </w:tcPr>
          <w:p w14:paraId="5E276E93" w14:textId="77777777" w:rsidR="001F7638" w:rsidRPr="00315B26" w:rsidRDefault="001F7638" w:rsidP="001459EB">
            <w:pPr>
              <w:rPr>
                <w:b/>
                <w:bCs/>
                <w:sz w:val="20"/>
              </w:rPr>
            </w:pPr>
            <w:r w:rsidRPr="00315B26">
              <w:rPr>
                <w:b/>
                <w:bCs/>
                <w:sz w:val="20"/>
              </w:rPr>
              <w:t>Saat</w:t>
            </w:r>
          </w:p>
        </w:tc>
      </w:tr>
      <w:tr w:rsidR="001F7638" w:rsidRPr="00315B26" w14:paraId="3589FC1E" w14:textId="77777777" w:rsidTr="001459EB">
        <w:tc>
          <w:tcPr>
            <w:tcW w:w="3891" w:type="pct"/>
            <w:tcBorders>
              <w:top w:val="single" w:sz="6" w:space="0" w:color="DDDDDD"/>
            </w:tcBorders>
            <w:tcMar>
              <w:top w:w="60" w:type="dxa"/>
              <w:left w:w="60" w:type="dxa"/>
              <w:bottom w:w="60" w:type="dxa"/>
              <w:right w:w="60" w:type="dxa"/>
            </w:tcMar>
            <w:hideMark/>
          </w:tcPr>
          <w:p w14:paraId="4446DE2A" w14:textId="77777777" w:rsidR="001F7638" w:rsidRPr="00315B26" w:rsidRDefault="001F7638" w:rsidP="001459EB">
            <w:pPr>
              <w:rPr>
                <w:sz w:val="20"/>
              </w:rPr>
            </w:pPr>
            <w:r w:rsidRPr="00315B26">
              <w:rPr>
                <w:sz w:val="20"/>
              </w:rPr>
              <w:t>Davranış Bilimleri</w:t>
            </w:r>
          </w:p>
        </w:tc>
        <w:tc>
          <w:tcPr>
            <w:tcW w:w="648" w:type="pct"/>
            <w:tcBorders>
              <w:top w:val="single" w:sz="6" w:space="0" w:color="DDDDDD"/>
            </w:tcBorders>
            <w:tcMar>
              <w:top w:w="60" w:type="dxa"/>
              <w:left w:w="60" w:type="dxa"/>
              <w:bottom w:w="60" w:type="dxa"/>
              <w:right w:w="60" w:type="dxa"/>
            </w:tcMar>
            <w:hideMark/>
          </w:tcPr>
          <w:p w14:paraId="6DC5BC55" w14:textId="77777777" w:rsidR="001F7638" w:rsidRPr="00315B26" w:rsidRDefault="001F7638" w:rsidP="001459EB">
            <w:pPr>
              <w:rPr>
                <w:sz w:val="20"/>
              </w:rPr>
            </w:pPr>
            <w:r w:rsidRPr="00315B26">
              <w:rPr>
                <w:sz w:val="20"/>
              </w:rPr>
              <w:t>Türkçe</w:t>
            </w:r>
          </w:p>
        </w:tc>
        <w:tc>
          <w:tcPr>
            <w:tcW w:w="461" w:type="pct"/>
            <w:tcBorders>
              <w:top w:val="single" w:sz="6" w:space="0" w:color="DDDDDD"/>
            </w:tcBorders>
            <w:tcMar>
              <w:top w:w="60" w:type="dxa"/>
              <w:left w:w="60" w:type="dxa"/>
              <w:bottom w:w="60" w:type="dxa"/>
              <w:right w:w="60" w:type="dxa"/>
            </w:tcMar>
            <w:hideMark/>
          </w:tcPr>
          <w:p w14:paraId="55D7093B" w14:textId="77777777" w:rsidR="001F7638" w:rsidRPr="00315B26" w:rsidRDefault="001F7638" w:rsidP="001459EB">
            <w:pPr>
              <w:rPr>
                <w:sz w:val="20"/>
              </w:rPr>
            </w:pPr>
            <w:r w:rsidRPr="00315B26">
              <w:rPr>
                <w:sz w:val="20"/>
              </w:rPr>
              <w:t>2</w:t>
            </w:r>
          </w:p>
        </w:tc>
      </w:tr>
      <w:tr w:rsidR="001F7638" w:rsidRPr="00315B26" w14:paraId="58CE26C7" w14:textId="77777777" w:rsidTr="001459EB">
        <w:tc>
          <w:tcPr>
            <w:tcW w:w="3891" w:type="pct"/>
            <w:tcBorders>
              <w:top w:val="single" w:sz="6" w:space="0" w:color="DDDDDD"/>
            </w:tcBorders>
            <w:tcMar>
              <w:top w:w="60" w:type="dxa"/>
              <w:left w:w="60" w:type="dxa"/>
              <w:bottom w:w="60" w:type="dxa"/>
              <w:right w:w="60" w:type="dxa"/>
            </w:tcMar>
            <w:hideMark/>
          </w:tcPr>
          <w:p w14:paraId="0999E305" w14:textId="77777777" w:rsidR="001F7638" w:rsidRPr="00315B26" w:rsidRDefault="001F7638" w:rsidP="001459EB">
            <w:pPr>
              <w:rPr>
                <w:sz w:val="20"/>
              </w:rPr>
            </w:pPr>
            <w:r w:rsidRPr="00315B26">
              <w:rPr>
                <w:sz w:val="20"/>
              </w:rPr>
              <w:t>Fabrika Organizasyonu ve Yönetimi</w:t>
            </w:r>
          </w:p>
        </w:tc>
        <w:tc>
          <w:tcPr>
            <w:tcW w:w="648" w:type="pct"/>
            <w:tcBorders>
              <w:top w:val="single" w:sz="6" w:space="0" w:color="DDDDDD"/>
            </w:tcBorders>
            <w:tcMar>
              <w:top w:w="60" w:type="dxa"/>
              <w:left w:w="60" w:type="dxa"/>
              <w:bottom w:w="60" w:type="dxa"/>
              <w:right w:w="60" w:type="dxa"/>
            </w:tcMar>
            <w:hideMark/>
          </w:tcPr>
          <w:p w14:paraId="6FA6DB4E" w14:textId="77777777" w:rsidR="001F7638" w:rsidRPr="00315B26" w:rsidRDefault="001F7638" w:rsidP="001459EB">
            <w:pPr>
              <w:rPr>
                <w:sz w:val="20"/>
              </w:rPr>
            </w:pPr>
            <w:r w:rsidRPr="00315B26">
              <w:rPr>
                <w:sz w:val="20"/>
              </w:rPr>
              <w:t>Türkçe</w:t>
            </w:r>
          </w:p>
        </w:tc>
        <w:tc>
          <w:tcPr>
            <w:tcW w:w="461" w:type="pct"/>
            <w:tcBorders>
              <w:top w:val="single" w:sz="6" w:space="0" w:color="DDDDDD"/>
            </w:tcBorders>
            <w:tcMar>
              <w:top w:w="60" w:type="dxa"/>
              <w:left w:w="60" w:type="dxa"/>
              <w:bottom w:w="60" w:type="dxa"/>
              <w:right w:w="60" w:type="dxa"/>
            </w:tcMar>
            <w:hideMark/>
          </w:tcPr>
          <w:p w14:paraId="6F382AC8" w14:textId="77777777" w:rsidR="001F7638" w:rsidRPr="00315B26" w:rsidRDefault="001F7638" w:rsidP="001459EB">
            <w:pPr>
              <w:rPr>
                <w:sz w:val="20"/>
              </w:rPr>
            </w:pPr>
            <w:r w:rsidRPr="00315B26">
              <w:rPr>
                <w:sz w:val="20"/>
              </w:rPr>
              <w:t>2</w:t>
            </w:r>
          </w:p>
        </w:tc>
      </w:tr>
      <w:tr w:rsidR="001F7638" w:rsidRPr="00315B26" w14:paraId="16D1795D" w14:textId="77777777" w:rsidTr="001459EB">
        <w:tc>
          <w:tcPr>
            <w:tcW w:w="3891" w:type="pct"/>
            <w:tcBorders>
              <w:top w:val="single" w:sz="6" w:space="0" w:color="DDDDDD"/>
              <w:bottom w:val="single" w:sz="6" w:space="0" w:color="DDDDDD"/>
            </w:tcBorders>
            <w:tcMar>
              <w:top w:w="60" w:type="dxa"/>
              <w:left w:w="60" w:type="dxa"/>
              <w:bottom w:w="60" w:type="dxa"/>
              <w:right w:w="60" w:type="dxa"/>
            </w:tcMar>
            <w:hideMark/>
          </w:tcPr>
          <w:p w14:paraId="77B27E53" w14:textId="77777777" w:rsidR="001F7638" w:rsidRPr="00315B26" w:rsidRDefault="001F7638" w:rsidP="001459EB">
            <w:pPr>
              <w:rPr>
                <w:sz w:val="20"/>
              </w:rPr>
            </w:pPr>
            <w:r w:rsidRPr="00315B26">
              <w:rPr>
                <w:sz w:val="20"/>
              </w:rPr>
              <w:t>Toplam Kalite Yönetimi</w:t>
            </w:r>
          </w:p>
        </w:tc>
        <w:tc>
          <w:tcPr>
            <w:tcW w:w="648" w:type="pct"/>
            <w:tcBorders>
              <w:top w:val="single" w:sz="6" w:space="0" w:color="DDDDDD"/>
              <w:bottom w:val="single" w:sz="6" w:space="0" w:color="DDDDDD"/>
            </w:tcBorders>
            <w:tcMar>
              <w:top w:w="60" w:type="dxa"/>
              <w:left w:w="60" w:type="dxa"/>
              <w:bottom w:w="60" w:type="dxa"/>
              <w:right w:w="60" w:type="dxa"/>
            </w:tcMar>
            <w:hideMark/>
          </w:tcPr>
          <w:p w14:paraId="15A534C9" w14:textId="77777777" w:rsidR="001F7638" w:rsidRPr="00315B26" w:rsidRDefault="001F7638" w:rsidP="001459EB">
            <w:pPr>
              <w:rPr>
                <w:sz w:val="20"/>
              </w:rPr>
            </w:pPr>
            <w:r w:rsidRPr="00315B26">
              <w:rPr>
                <w:sz w:val="20"/>
              </w:rPr>
              <w:t>Türkçe</w:t>
            </w:r>
          </w:p>
        </w:tc>
        <w:tc>
          <w:tcPr>
            <w:tcW w:w="461" w:type="pct"/>
            <w:tcBorders>
              <w:top w:val="single" w:sz="6" w:space="0" w:color="DDDDDD"/>
              <w:bottom w:val="single" w:sz="6" w:space="0" w:color="DDDDDD"/>
            </w:tcBorders>
            <w:tcMar>
              <w:top w:w="60" w:type="dxa"/>
              <w:left w:w="60" w:type="dxa"/>
              <w:bottom w:w="60" w:type="dxa"/>
              <w:right w:w="60" w:type="dxa"/>
            </w:tcMar>
            <w:hideMark/>
          </w:tcPr>
          <w:p w14:paraId="7DE6B598" w14:textId="77777777" w:rsidR="001F7638" w:rsidRPr="00315B26" w:rsidRDefault="001F7638" w:rsidP="001459EB">
            <w:pPr>
              <w:rPr>
                <w:sz w:val="20"/>
              </w:rPr>
            </w:pPr>
            <w:r w:rsidRPr="00315B26">
              <w:rPr>
                <w:sz w:val="20"/>
              </w:rPr>
              <w:t>2</w:t>
            </w:r>
          </w:p>
        </w:tc>
      </w:tr>
      <w:tr w:rsidR="001F7638" w:rsidRPr="00315B26" w14:paraId="451D69D9" w14:textId="77777777" w:rsidTr="001459EB">
        <w:tc>
          <w:tcPr>
            <w:tcW w:w="3891" w:type="pct"/>
            <w:tcBorders>
              <w:top w:val="single" w:sz="6" w:space="0" w:color="DDDDDD"/>
            </w:tcBorders>
            <w:tcMar>
              <w:top w:w="60" w:type="dxa"/>
              <w:left w:w="60" w:type="dxa"/>
              <w:bottom w:w="60" w:type="dxa"/>
              <w:right w:w="60" w:type="dxa"/>
            </w:tcMar>
          </w:tcPr>
          <w:p w14:paraId="7D29A30C" w14:textId="77777777" w:rsidR="001F7638" w:rsidRPr="00315B26" w:rsidRDefault="001F7638" w:rsidP="001459EB">
            <w:pPr>
              <w:rPr>
                <w:sz w:val="20"/>
              </w:rPr>
            </w:pPr>
          </w:p>
        </w:tc>
        <w:tc>
          <w:tcPr>
            <w:tcW w:w="648" w:type="pct"/>
            <w:tcBorders>
              <w:top w:val="single" w:sz="6" w:space="0" w:color="DDDDDD"/>
            </w:tcBorders>
            <w:tcMar>
              <w:top w:w="60" w:type="dxa"/>
              <w:left w:w="60" w:type="dxa"/>
              <w:bottom w:w="60" w:type="dxa"/>
              <w:right w:w="60" w:type="dxa"/>
            </w:tcMar>
          </w:tcPr>
          <w:p w14:paraId="41610164" w14:textId="77777777" w:rsidR="001F7638" w:rsidRPr="00315B26" w:rsidRDefault="001F7638" w:rsidP="001459EB">
            <w:pPr>
              <w:rPr>
                <w:sz w:val="20"/>
              </w:rPr>
            </w:pPr>
          </w:p>
        </w:tc>
        <w:tc>
          <w:tcPr>
            <w:tcW w:w="461" w:type="pct"/>
            <w:tcBorders>
              <w:top w:val="single" w:sz="6" w:space="0" w:color="DDDDDD"/>
            </w:tcBorders>
            <w:tcMar>
              <w:top w:w="60" w:type="dxa"/>
              <w:left w:w="60" w:type="dxa"/>
              <w:bottom w:w="60" w:type="dxa"/>
              <w:right w:w="60" w:type="dxa"/>
            </w:tcMar>
          </w:tcPr>
          <w:p w14:paraId="417F20E3" w14:textId="77777777" w:rsidR="001F7638" w:rsidRPr="00315B26" w:rsidRDefault="001F7638" w:rsidP="001459EB">
            <w:pPr>
              <w:rPr>
                <w:sz w:val="20"/>
              </w:rPr>
            </w:pPr>
          </w:p>
        </w:tc>
      </w:tr>
    </w:tbl>
    <w:p w14:paraId="14728B51" w14:textId="77777777" w:rsidR="001F7638" w:rsidRPr="00315B26" w:rsidRDefault="00803676" w:rsidP="001F7638">
      <w:pPr>
        <w:pStyle w:val="Balk4"/>
        <w:shd w:val="clear" w:color="auto" w:fill="F5F5F5"/>
        <w:spacing w:before="0" w:after="0"/>
        <w:rPr>
          <w:b w:val="0"/>
          <w:bCs w:val="0"/>
          <w:color w:val="333333"/>
          <w:sz w:val="20"/>
          <w:szCs w:val="20"/>
        </w:rPr>
      </w:pPr>
      <w:hyperlink r:id="rId64" w:anchor="collapse1" w:history="1">
        <w:r w:rsidR="001F7638" w:rsidRPr="00315B26">
          <w:rPr>
            <w:rStyle w:val="Kpr"/>
            <w:rFonts w:ascii="Times New Roman" w:hAnsi="Times New Roman" w:cs="Times New Roman"/>
            <w:b w:val="0"/>
            <w:bCs w:val="0"/>
            <w:sz w:val="20"/>
            <w:szCs w:val="20"/>
          </w:rPr>
          <w:t>Yüksek Lisans</w:t>
        </w:r>
      </w:hyperlink>
    </w:p>
    <w:tbl>
      <w:tblPr>
        <w:tblW w:w="5000" w:type="pct"/>
        <w:tblCellMar>
          <w:top w:w="15" w:type="dxa"/>
          <w:left w:w="15" w:type="dxa"/>
          <w:bottom w:w="15" w:type="dxa"/>
          <w:right w:w="15" w:type="dxa"/>
        </w:tblCellMar>
        <w:tblLook w:val="04A0" w:firstRow="1" w:lastRow="0" w:firstColumn="1" w:lastColumn="0" w:noHBand="0" w:noVBand="1"/>
      </w:tblPr>
      <w:tblGrid>
        <w:gridCol w:w="7485"/>
        <w:gridCol w:w="1143"/>
        <w:gridCol w:w="1010"/>
      </w:tblGrid>
      <w:tr w:rsidR="001F7638" w:rsidRPr="00315B26" w14:paraId="7461D1E7" w14:textId="77777777" w:rsidTr="001459EB">
        <w:trPr>
          <w:tblHeader/>
        </w:trPr>
        <w:tc>
          <w:tcPr>
            <w:tcW w:w="3883" w:type="pct"/>
            <w:tcBorders>
              <w:top w:val="nil"/>
              <w:bottom w:val="single" w:sz="12" w:space="0" w:color="DDDDDD"/>
            </w:tcBorders>
            <w:tcMar>
              <w:top w:w="120" w:type="dxa"/>
              <w:left w:w="120" w:type="dxa"/>
              <w:bottom w:w="120" w:type="dxa"/>
              <w:right w:w="120" w:type="dxa"/>
            </w:tcMar>
            <w:vAlign w:val="bottom"/>
            <w:hideMark/>
          </w:tcPr>
          <w:p w14:paraId="095761F8" w14:textId="77777777" w:rsidR="001F7638" w:rsidRPr="00315B26" w:rsidRDefault="001F7638" w:rsidP="001459EB">
            <w:pPr>
              <w:rPr>
                <w:b/>
                <w:bCs/>
                <w:sz w:val="20"/>
              </w:rPr>
            </w:pPr>
            <w:r w:rsidRPr="00315B26">
              <w:rPr>
                <w:b/>
                <w:bCs/>
                <w:sz w:val="20"/>
              </w:rPr>
              <w:t>Ders Adı</w:t>
            </w:r>
          </w:p>
        </w:tc>
        <w:tc>
          <w:tcPr>
            <w:tcW w:w="593" w:type="pct"/>
            <w:tcBorders>
              <w:top w:val="nil"/>
              <w:bottom w:val="single" w:sz="12" w:space="0" w:color="DDDDDD"/>
            </w:tcBorders>
            <w:tcMar>
              <w:top w:w="120" w:type="dxa"/>
              <w:left w:w="120" w:type="dxa"/>
              <w:bottom w:w="120" w:type="dxa"/>
              <w:right w:w="120" w:type="dxa"/>
            </w:tcMar>
            <w:vAlign w:val="bottom"/>
            <w:hideMark/>
          </w:tcPr>
          <w:p w14:paraId="78561BC4" w14:textId="77777777" w:rsidR="001F7638" w:rsidRPr="00315B26" w:rsidRDefault="001F7638" w:rsidP="001459EB">
            <w:pPr>
              <w:rPr>
                <w:b/>
                <w:bCs/>
                <w:sz w:val="20"/>
              </w:rPr>
            </w:pPr>
            <w:r w:rsidRPr="00315B26">
              <w:rPr>
                <w:b/>
                <w:bCs/>
                <w:sz w:val="20"/>
              </w:rPr>
              <w:t>Dili</w:t>
            </w:r>
          </w:p>
        </w:tc>
        <w:tc>
          <w:tcPr>
            <w:tcW w:w="524" w:type="pct"/>
            <w:tcBorders>
              <w:top w:val="nil"/>
              <w:bottom w:val="single" w:sz="12" w:space="0" w:color="DDDDDD"/>
            </w:tcBorders>
            <w:tcMar>
              <w:top w:w="120" w:type="dxa"/>
              <w:left w:w="120" w:type="dxa"/>
              <w:bottom w:w="120" w:type="dxa"/>
              <w:right w:w="120" w:type="dxa"/>
            </w:tcMar>
            <w:vAlign w:val="bottom"/>
            <w:hideMark/>
          </w:tcPr>
          <w:p w14:paraId="1A7422A5" w14:textId="77777777" w:rsidR="001F7638" w:rsidRPr="00315B26" w:rsidRDefault="001F7638" w:rsidP="001459EB">
            <w:pPr>
              <w:rPr>
                <w:b/>
                <w:bCs/>
                <w:sz w:val="20"/>
              </w:rPr>
            </w:pPr>
            <w:r w:rsidRPr="00315B26">
              <w:rPr>
                <w:b/>
                <w:bCs/>
                <w:sz w:val="20"/>
              </w:rPr>
              <w:t>Saat</w:t>
            </w:r>
          </w:p>
        </w:tc>
      </w:tr>
      <w:tr w:rsidR="001F7638" w:rsidRPr="00315B26" w14:paraId="22C6C57F" w14:textId="77777777" w:rsidTr="001459EB">
        <w:tc>
          <w:tcPr>
            <w:tcW w:w="3883" w:type="pct"/>
            <w:tcBorders>
              <w:top w:val="single" w:sz="6" w:space="0" w:color="DDDDDD"/>
              <w:bottom w:val="single" w:sz="6" w:space="0" w:color="DDDDDD"/>
            </w:tcBorders>
            <w:tcMar>
              <w:top w:w="60" w:type="dxa"/>
              <w:left w:w="60" w:type="dxa"/>
              <w:bottom w:w="60" w:type="dxa"/>
              <w:right w:w="60" w:type="dxa"/>
            </w:tcMar>
            <w:hideMark/>
          </w:tcPr>
          <w:p w14:paraId="67BE936F" w14:textId="77777777" w:rsidR="001F7638" w:rsidRPr="00315B26" w:rsidRDefault="001F7638" w:rsidP="001459EB">
            <w:pPr>
              <w:rPr>
                <w:sz w:val="20"/>
              </w:rPr>
            </w:pPr>
            <w:r w:rsidRPr="00315B26">
              <w:rPr>
                <w:color w:val="333333"/>
                <w:sz w:val="20"/>
                <w:lang w:eastAsia="tr-TR"/>
              </w:rPr>
              <w:t>Kalite Kontrol Yönetimi</w:t>
            </w:r>
          </w:p>
        </w:tc>
        <w:tc>
          <w:tcPr>
            <w:tcW w:w="593" w:type="pct"/>
            <w:tcBorders>
              <w:top w:val="single" w:sz="6" w:space="0" w:color="DDDDDD"/>
              <w:bottom w:val="single" w:sz="6" w:space="0" w:color="DDDDDD"/>
            </w:tcBorders>
            <w:tcMar>
              <w:top w:w="60" w:type="dxa"/>
              <w:left w:w="60" w:type="dxa"/>
              <w:bottom w:w="60" w:type="dxa"/>
              <w:right w:w="60" w:type="dxa"/>
            </w:tcMar>
            <w:hideMark/>
          </w:tcPr>
          <w:p w14:paraId="152B07BB" w14:textId="77777777" w:rsidR="001F7638" w:rsidRPr="00315B26" w:rsidRDefault="001F7638" w:rsidP="001459EB">
            <w:pPr>
              <w:rPr>
                <w:sz w:val="20"/>
              </w:rPr>
            </w:pPr>
            <w:r w:rsidRPr="00315B26">
              <w:rPr>
                <w:sz w:val="20"/>
              </w:rPr>
              <w:t>Türkçe</w:t>
            </w:r>
          </w:p>
        </w:tc>
        <w:tc>
          <w:tcPr>
            <w:tcW w:w="524" w:type="pct"/>
            <w:tcBorders>
              <w:top w:val="single" w:sz="6" w:space="0" w:color="DDDDDD"/>
              <w:bottom w:val="single" w:sz="6" w:space="0" w:color="DDDDDD"/>
            </w:tcBorders>
            <w:tcMar>
              <w:top w:w="60" w:type="dxa"/>
              <w:left w:w="60" w:type="dxa"/>
              <w:bottom w:w="60" w:type="dxa"/>
              <w:right w:w="60" w:type="dxa"/>
            </w:tcMar>
            <w:hideMark/>
          </w:tcPr>
          <w:p w14:paraId="2ED454D2" w14:textId="77777777" w:rsidR="001F7638" w:rsidRPr="00315B26" w:rsidRDefault="001F7638" w:rsidP="001459EB">
            <w:pPr>
              <w:rPr>
                <w:sz w:val="20"/>
              </w:rPr>
            </w:pPr>
            <w:r w:rsidRPr="00315B26">
              <w:rPr>
                <w:sz w:val="20"/>
              </w:rPr>
              <w:t>3</w:t>
            </w:r>
          </w:p>
        </w:tc>
      </w:tr>
      <w:tr w:rsidR="001F7638" w:rsidRPr="00315B26" w14:paraId="31F5A2B9" w14:textId="77777777" w:rsidTr="001459EB">
        <w:tc>
          <w:tcPr>
            <w:tcW w:w="3883" w:type="pct"/>
            <w:tcBorders>
              <w:top w:val="single" w:sz="6" w:space="0" w:color="DDDDDD"/>
            </w:tcBorders>
            <w:tcMar>
              <w:top w:w="60" w:type="dxa"/>
              <w:left w:w="60" w:type="dxa"/>
              <w:bottom w:w="60" w:type="dxa"/>
              <w:right w:w="60" w:type="dxa"/>
            </w:tcMar>
          </w:tcPr>
          <w:p w14:paraId="3E935E5F" w14:textId="77777777" w:rsidR="001F7638" w:rsidRPr="00315B26" w:rsidRDefault="001F7638" w:rsidP="001459EB">
            <w:pPr>
              <w:rPr>
                <w:sz w:val="20"/>
              </w:rPr>
            </w:pPr>
            <w:r w:rsidRPr="00315B26">
              <w:rPr>
                <w:color w:val="333333"/>
                <w:sz w:val="20"/>
                <w:lang w:eastAsia="tr-TR"/>
              </w:rPr>
              <w:t>Proje Yönetimi</w:t>
            </w:r>
          </w:p>
        </w:tc>
        <w:tc>
          <w:tcPr>
            <w:tcW w:w="593" w:type="pct"/>
            <w:tcBorders>
              <w:top w:val="single" w:sz="6" w:space="0" w:color="DDDDDD"/>
            </w:tcBorders>
            <w:tcMar>
              <w:top w:w="60" w:type="dxa"/>
              <w:left w:w="60" w:type="dxa"/>
              <w:bottom w:w="60" w:type="dxa"/>
              <w:right w:w="60" w:type="dxa"/>
            </w:tcMar>
          </w:tcPr>
          <w:p w14:paraId="3698360F" w14:textId="77777777" w:rsidR="001F7638" w:rsidRPr="00315B26" w:rsidRDefault="001F7638" w:rsidP="001459EB">
            <w:pPr>
              <w:rPr>
                <w:sz w:val="20"/>
              </w:rPr>
            </w:pPr>
            <w:r w:rsidRPr="00315B26">
              <w:rPr>
                <w:sz w:val="20"/>
              </w:rPr>
              <w:t>Türkçe</w:t>
            </w:r>
          </w:p>
        </w:tc>
        <w:tc>
          <w:tcPr>
            <w:tcW w:w="524" w:type="pct"/>
            <w:tcBorders>
              <w:top w:val="single" w:sz="6" w:space="0" w:color="DDDDDD"/>
            </w:tcBorders>
            <w:tcMar>
              <w:top w:w="60" w:type="dxa"/>
              <w:left w:w="60" w:type="dxa"/>
              <w:bottom w:w="60" w:type="dxa"/>
              <w:right w:w="60" w:type="dxa"/>
            </w:tcMar>
          </w:tcPr>
          <w:p w14:paraId="085EA53C" w14:textId="77777777" w:rsidR="001F7638" w:rsidRPr="00315B26" w:rsidRDefault="001F7638" w:rsidP="001459EB">
            <w:pPr>
              <w:rPr>
                <w:sz w:val="20"/>
              </w:rPr>
            </w:pPr>
            <w:r w:rsidRPr="00315B26">
              <w:rPr>
                <w:sz w:val="20"/>
              </w:rPr>
              <w:t>3</w:t>
            </w:r>
          </w:p>
        </w:tc>
      </w:tr>
    </w:tbl>
    <w:p w14:paraId="68F844C3" w14:textId="2A3407C3" w:rsidR="00C45363" w:rsidRDefault="00C45363" w:rsidP="00C45363">
      <w:pPr>
        <w:spacing w:after="120"/>
        <w:rPr>
          <w:sz w:val="20"/>
        </w:rPr>
      </w:pPr>
    </w:p>
    <w:p w14:paraId="7DEE3DBA" w14:textId="251FF996" w:rsidR="00EF6F5A" w:rsidRPr="00C45363" w:rsidRDefault="009A3BEE" w:rsidP="00C45363">
      <w:pPr>
        <w:spacing w:after="120"/>
        <w:rPr>
          <w:sz w:val="20"/>
        </w:rPr>
      </w:pPr>
      <w:r>
        <w:rPr>
          <w:b/>
          <w:bCs/>
          <w:color w:val="000000"/>
          <w:sz w:val="20"/>
        </w:rPr>
        <w:t xml:space="preserve">1-10 </w:t>
      </w:r>
      <w:r w:rsidR="00742089" w:rsidRPr="00742089">
        <w:rPr>
          <w:b/>
          <w:bCs/>
          <w:color w:val="000000"/>
          <w:sz w:val="20"/>
        </w:rPr>
        <w:t>MİMARLIK BÖLÜMÜ</w:t>
      </w:r>
    </w:p>
    <w:p w14:paraId="47A84FDA" w14:textId="77777777" w:rsidR="009A3BEE" w:rsidRDefault="009A3BEE" w:rsidP="009A3BEE">
      <w:pPr>
        <w:jc w:val="both"/>
        <w:rPr>
          <w:b/>
          <w:sz w:val="20"/>
        </w:rPr>
      </w:pPr>
      <w:r w:rsidRPr="00315B26">
        <w:rPr>
          <w:b/>
          <w:sz w:val="20"/>
        </w:rPr>
        <w:t>Bölüm Öğretim Elemanları</w:t>
      </w:r>
    </w:p>
    <w:p w14:paraId="7FF5BE46" w14:textId="79A5A3D1" w:rsidR="00E81DA5" w:rsidRPr="00E81DA5" w:rsidRDefault="00E81DA5" w:rsidP="009A3BEE">
      <w:pPr>
        <w:jc w:val="both"/>
        <w:rPr>
          <w:sz w:val="20"/>
        </w:rPr>
      </w:pPr>
      <w:r w:rsidRPr="00E81DA5">
        <w:rPr>
          <w:sz w:val="20"/>
        </w:rPr>
        <w:t xml:space="preserve">Arş. Gör. </w:t>
      </w:r>
      <w:r w:rsidR="00895963">
        <w:rPr>
          <w:sz w:val="20"/>
        </w:rPr>
        <w:t xml:space="preserve">Dr. </w:t>
      </w:r>
      <w:r w:rsidRPr="00E81DA5">
        <w:rPr>
          <w:sz w:val="20"/>
        </w:rPr>
        <w:t>Fulya GÖKŞEN TAKVA</w:t>
      </w:r>
    </w:p>
    <w:p w14:paraId="274FC61E" w14:textId="1106A6D7" w:rsidR="00742089" w:rsidRPr="00216759" w:rsidRDefault="00742089" w:rsidP="00742089">
      <w:pPr>
        <w:jc w:val="both"/>
        <w:rPr>
          <w:sz w:val="20"/>
        </w:rPr>
      </w:pPr>
      <w:r>
        <w:rPr>
          <w:sz w:val="20"/>
        </w:rPr>
        <w:t>Doç. Dr. Alirıza İlker AKGÖNEN</w:t>
      </w:r>
    </w:p>
    <w:p w14:paraId="3A702804" w14:textId="5170772F" w:rsidR="00742089" w:rsidRPr="00216759" w:rsidRDefault="00742089" w:rsidP="00742089">
      <w:pPr>
        <w:jc w:val="both"/>
        <w:rPr>
          <w:sz w:val="20"/>
        </w:rPr>
      </w:pPr>
      <w:r>
        <w:rPr>
          <w:sz w:val="20"/>
        </w:rPr>
        <w:t>Arş. Gör. Reyhan Merve DELİBAŞ</w:t>
      </w:r>
    </w:p>
    <w:p w14:paraId="474659F4" w14:textId="321162D4" w:rsidR="00742089" w:rsidRDefault="00742089" w:rsidP="00742089">
      <w:pPr>
        <w:jc w:val="both"/>
        <w:rPr>
          <w:sz w:val="20"/>
        </w:rPr>
      </w:pPr>
      <w:r w:rsidRPr="00216759">
        <w:rPr>
          <w:sz w:val="20"/>
        </w:rPr>
        <w:t xml:space="preserve">Arş. Gör. </w:t>
      </w:r>
      <w:r>
        <w:rPr>
          <w:sz w:val="20"/>
        </w:rPr>
        <w:t>Ayşe ÖDENİR BAKIR</w:t>
      </w:r>
    </w:p>
    <w:p w14:paraId="51608C5D" w14:textId="77777777" w:rsidR="00E81DA5" w:rsidRPr="00742089" w:rsidRDefault="00E81DA5" w:rsidP="00742089">
      <w:pPr>
        <w:jc w:val="both"/>
        <w:rPr>
          <w:b/>
          <w:bCs/>
          <w:color w:val="000000"/>
          <w:sz w:val="20"/>
        </w:rPr>
      </w:pPr>
    </w:p>
    <w:sectPr w:rsidR="00E81DA5" w:rsidRPr="00742089" w:rsidSect="00F112D7">
      <w:pgSz w:w="11906" w:h="16838"/>
      <w:pgMar w:top="0"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23635" w14:textId="77777777" w:rsidR="00803676" w:rsidRDefault="00803676">
      <w:r>
        <w:separator/>
      </w:r>
    </w:p>
  </w:endnote>
  <w:endnote w:type="continuationSeparator" w:id="0">
    <w:p w14:paraId="048EDE53" w14:textId="77777777" w:rsidR="00803676" w:rsidRDefault="0080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2"/>
    <w:family w:val="swiss"/>
    <w:pitch w:val="variable"/>
    <w:sig w:usb0="A00006FF" w:usb1="4000205B" w:usb2="00000010" w:usb3="00000000" w:csb0="0000019F" w:csb1="00000000"/>
  </w:font>
  <w:font w:name="Crimson Pro ExtraLigh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93E65" w14:textId="77777777" w:rsidR="00B7538C" w:rsidRDefault="00B7538C" w:rsidP="007C3B1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1BB5234" w14:textId="77777777" w:rsidR="00B7538C" w:rsidRDefault="00B7538C" w:rsidP="007C3B1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BA62D" w14:textId="77777777" w:rsidR="00B7538C" w:rsidRDefault="00B7538C" w:rsidP="007C3B1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91E3B">
      <w:rPr>
        <w:rStyle w:val="SayfaNumaras"/>
        <w:noProof/>
      </w:rPr>
      <w:t>2</w:t>
    </w:r>
    <w:r>
      <w:rPr>
        <w:rStyle w:val="SayfaNumaras"/>
      </w:rPr>
      <w:fldChar w:fldCharType="end"/>
    </w:r>
  </w:p>
  <w:p w14:paraId="53A2F579" w14:textId="77777777" w:rsidR="00B7538C" w:rsidRDefault="00B7538C" w:rsidP="007C3B17">
    <w:pPr>
      <w:pStyle w:val="Altbilgi"/>
      <w:framePr w:wrap="around" w:vAnchor="text" w:hAnchor="margin" w:xAlign="center" w:y="1"/>
      <w:ind w:right="360"/>
      <w:rPr>
        <w:rStyle w:val="SayfaNumaras"/>
      </w:rPr>
    </w:pPr>
  </w:p>
  <w:p w14:paraId="2DAFF6BA" w14:textId="77777777" w:rsidR="00B7538C" w:rsidRDefault="00B7538C">
    <w:pPr>
      <w:pStyle w:val="Altbilgi"/>
      <w:framePr w:wrap="auto" w:vAnchor="text" w:hAnchor="margin" w:xAlign="right" w:y="1"/>
    </w:pPr>
  </w:p>
  <w:p w14:paraId="52991A41" w14:textId="77777777" w:rsidR="00B7538C" w:rsidRDefault="00B7538C" w:rsidP="007C3B17">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BA272" w14:textId="77777777" w:rsidR="00B7538C" w:rsidRDefault="00B7538C" w:rsidP="007C3B17">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42</w:t>
    </w:r>
    <w:r>
      <w:rPr>
        <w:rStyle w:val="SayfaNumaras"/>
      </w:rPr>
      <w:fldChar w:fldCharType="end"/>
    </w:r>
  </w:p>
  <w:p w14:paraId="13D3ABA9" w14:textId="77777777" w:rsidR="00B7538C" w:rsidRDefault="00B7538C">
    <w:pPr>
      <w:pStyle w:val="Altbilgi"/>
      <w:framePr w:wrap="auto" w:vAnchor="text" w:hAnchor="margin" w:xAlign="right" w:y="1"/>
    </w:pPr>
  </w:p>
  <w:p w14:paraId="3A6D275F" w14:textId="77777777" w:rsidR="00B7538C" w:rsidRDefault="00B7538C">
    <w:pPr>
      <w:pStyle w:val="Altbilgi"/>
      <w:rPr>
        <w:rFonts w:ascii="Arial" w:hAnsi="Arial" w:cs="Arial"/>
      </w:rPr>
    </w:pPr>
    <w:r>
      <w:tab/>
    </w:r>
    <w:r>
      <w:tab/>
    </w:r>
    <w:r>
      <w:tab/>
    </w:r>
  </w:p>
  <w:p w14:paraId="088C2B1A" w14:textId="77777777" w:rsidR="00B7538C" w:rsidRDefault="00B7538C">
    <w:pPr>
      <w:pStyle w:val="Altbilgi"/>
      <w:ind w:right="360"/>
      <w:jc w:val="cente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C8D4E" w14:textId="77777777" w:rsidR="00B7538C" w:rsidRDefault="00B7538C">
    <w:pPr>
      <w:pStyle w:val="GvdeMetni"/>
      <w:spacing w:line="14" w:lineRule="auto"/>
      <w:rPr>
        <w:sz w:val="20"/>
      </w:rPr>
    </w:pPr>
    <w:r>
      <w:rPr>
        <w:noProof/>
        <w:sz w:val="20"/>
        <w:lang w:eastAsia="tr-TR"/>
      </w:rPr>
      <mc:AlternateContent>
        <mc:Choice Requires="wps">
          <w:drawing>
            <wp:anchor distT="0" distB="0" distL="0" distR="0" simplePos="0" relativeHeight="251659264" behindDoc="1" locked="0" layoutInCell="1" allowOverlap="1" wp14:anchorId="04B2B931" wp14:editId="79F7768D">
              <wp:simplePos x="0" y="0"/>
              <wp:positionH relativeFrom="page">
                <wp:posOffset>3705225</wp:posOffset>
              </wp:positionH>
              <wp:positionV relativeFrom="page">
                <wp:posOffset>10039350</wp:posOffset>
              </wp:positionV>
              <wp:extent cx="276225" cy="198120"/>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98120"/>
                      </a:xfrm>
                      <a:prstGeom prst="rect">
                        <a:avLst/>
                      </a:prstGeom>
                    </wps:spPr>
                    <wps:txbx>
                      <w:txbxContent>
                        <w:p w14:paraId="464E7815" w14:textId="77777777" w:rsidR="00B7538C" w:rsidRDefault="00B7538C">
                          <w:pPr>
                            <w:pStyle w:val="GvdeMetni"/>
                            <w:spacing w:before="21"/>
                            <w:ind w:left="60"/>
                          </w:pPr>
                          <w:r>
                            <w:rPr>
                              <w:spacing w:val="-10"/>
                            </w:rPr>
                            <w:fldChar w:fldCharType="begin"/>
                          </w:r>
                          <w:r>
                            <w:rPr>
                              <w:spacing w:val="-10"/>
                            </w:rPr>
                            <w:instrText xml:space="preserve"> PAGE </w:instrText>
                          </w:r>
                          <w:r>
                            <w:rPr>
                              <w:spacing w:val="-10"/>
                            </w:rPr>
                            <w:fldChar w:fldCharType="separate"/>
                          </w:r>
                          <w:r w:rsidR="00991E3B">
                            <w:rPr>
                              <w:noProof/>
                              <w:spacing w:val="-10"/>
                            </w:rPr>
                            <w:t>20</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4B2B931" id="_x0000_t202" coordsize="21600,21600" o:spt="202" path="m,l,21600r21600,l21600,xe">
              <v:stroke joinstyle="miter"/>
              <v:path gradientshapeok="t" o:connecttype="rect"/>
            </v:shapetype>
            <v:shape id="Textbox 1" o:spid="_x0000_s1027" type="#_x0000_t202" style="position:absolute;margin-left:291.75pt;margin-top:790.5pt;width:21.75pt;height:15.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" filled="f" stroked="f">
              <v:path arrowok="t"/>
              <v:textbox inset="0,0,0,0">
                <w:txbxContent>
                  <w:p w14:paraId="464E7815" w14:textId="77777777" w:rsidR="00B7538C" w:rsidRDefault="00B7538C">
                    <w:pPr>
                      <w:pStyle w:val="GvdeMetni"/>
                      <w:spacing w:before="21"/>
                      <w:ind w:left="60"/>
                    </w:pPr>
                    <w:r>
                      <w:rPr>
                        <w:spacing w:val="-10"/>
                      </w:rPr>
                      <w:fldChar w:fldCharType="begin"/>
                    </w:r>
                    <w:r>
                      <w:rPr>
                        <w:spacing w:val="-10"/>
                      </w:rPr>
                      <w:instrText xml:space="preserve"> PAGE </w:instrText>
                    </w:r>
                    <w:r>
                      <w:rPr>
                        <w:spacing w:val="-10"/>
                      </w:rPr>
                      <w:fldChar w:fldCharType="separate"/>
                    </w:r>
                    <w:r w:rsidR="00991E3B">
                      <w:rPr>
                        <w:noProof/>
                        <w:spacing w:val="-10"/>
                      </w:rPr>
                      <w:t>20</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D9AFB" w14:textId="77777777" w:rsidR="00803676" w:rsidRDefault="00803676">
      <w:r>
        <w:separator/>
      </w:r>
    </w:p>
  </w:footnote>
  <w:footnote w:type="continuationSeparator" w:id="0">
    <w:p w14:paraId="4D4E0745" w14:textId="77777777" w:rsidR="00803676" w:rsidRDefault="00803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B2B2A" w14:textId="77777777" w:rsidR="00B7538C" w:rsidRDefault="00B7538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5040"/>
    <w:multiLevelType w:val="hybridMultilevel"/>
    <w:tmpl w:val="959CF170"/>
    <w:lvl w:ilvl="0" w:tplc="0D76CDE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F33DDA"/>
    <w:multiLevelType w:val="hybridMultilevel"/>
    <w:tmpl w:val="2AF6808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8DB7C55"/>
    <w:multiLevelType w:val="multilevel"/>
    <w:tmpl w:val="40F0C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A0320"/>
    <w:multiLevelType w:val="hybridMultilevel"/>
    <w:tmpl w:val="2F58C7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FA6E56"/>
    <w:multiLevelType w:val="hybridMultilevel"/>
    <w:tmpl w:val="FFFFFFFF"/>
    <w:lvl w:ilvl="0" w:tplc="66648B86">
      <w:numFmt w:val="bullet"/>
      <w:lvlText w:val="•"/>
      <w:lvlJc w:val="left"/>
      <w:pPr>
        <w:ind w:left="1084" w:hanging="235"/>
      </w:pPr>
      <w:rPr>
        <w:rFonts w:ascii="Times New Roman" w:eastAsia="Times New Roman" w:hAnsi="Times New Roman" w:cs="Times New Roman" w:hint="default"/>
        <w:b w:val="0"/>
        <w:bCs w:val="0"/>
        <w:i w:val="0"/>
        <w:iCs w:val="0"/>
        <w:spacing w:val="0"/>
        <w:w w:val="139"/>
        <w:sz w:val="24"/>
        <w:szCs w:val="24"/>
        <w:lang w:val="tr-TR" w:eastAsia="en-US" w:bidi="ar-SA"/>
      </w:rPr>
    </w:lvl>
    <w:lvl w:ilvl="1" w:tplc="1DDCD9E2">
      <w:numFmt w:val="bullet"/>
      <w:lvlText w:val="•"/>
      <w:lvlJc w:val="left"/>
      <w:pPr>
        <w:ind w:left="1950" w:hanging="235"/>
      </w:pPr>
      <w:rPr>
        <w:rFonts w:hint="default"/>
        <w:lang w:val="tr-TR" w:eastAsia="en-US" w:bidi="ar-SA"/>
      </w:rPr>
    </w:lvl>
    <w:lvl w:ilvl="2" w:tplc="4C5254D0">
      <w:numFmt w:val="bullet"/>
      <w:lvlText w:val="•"/>
      <w:lvlJc w:val="left"/>
      <w:pPr>
        <w:ind w:left="2820" w:hanging="235"/>
      </w:pPr>
      <w:rPr>
        <w:rFonts w:hint="default"/>
        <w:lang w:val="tr-TR" w:eastAsia="en-US" w:bidi="ar-SA"/>
      </w:rPr>
    </w:lvl>
    <w:lvl w:ilvl="3" w:tplc="32BE14BC">
      <w:numFmt w:val="bullet"/>
      <w:lvlText w:val="•"/>
      <w:lvlJc w:val="left"/>
      <w:pPr>
        <w:ind w:left="3690" w:hanging="235"/>
      </w:pPr>
      <w:rPr>
        <w:rFonts w:hint="default"/>
        <w:lang w:val="tr-TR" w:eastAsia="en-US" w:bidi="ar-SA"/>
      </w:rPr>
    </w:lvl>
    <w:lvl w:ilvl="4" w:tplc="DE2CD50A">
      <w:numFmt w:val="bullet"/>
      <w:lvlText w:val="•"/>
      <w:lvlJc w:val="left"/>
      <w:pPr>
        <w:ind w:left="4560" w:hanging="235"/>
      </w:pPr>
      <w:rPr>
        <w:rFonts w:hint="default"/>
        <w:lang w:val="tr-TR" w:eastAsia="en-US" w:bidi="ar-SA"/>
      </w:rPr>
    </w:lvl>
    <w:lvl w:ilvl="5" w:tplc="84260618">
      <w:numFmt w:val="bullet"/>
      <w:lvlText w:val="•"/>
      <w:lvlJc w:val="left"/>
      <w:pPr>
        <w:ind w:left="5430" w:hanging="235"/>
      </w:pPr>
      <w:rPr>
        <w:rFonts w:hint="default"/>
        <w:lang w:val="tr-TR" w:eastAsia="en-US" w:bidi="ar-SA"/>
      </w:rPr>
    </w:lvl>
    <w:lvl w:ilvl="6" w:tplc="2ACE7026">
      <w:numFmt w:val="bullet"/>
      <w:lvlText w:val="•"/>
      <w:lvlJc w:val="left"/>
      <w:pPr>
        <w:ind w:left="6300" w:hanging="235"/>
      </w:pPr>
      <w:rPr>
        <w:rFonts w:hint="default"/>
        <w:lang w:val="tr-TR" w:eastAsia="en-US" w:bidi="ar-SA"/>
      </w:rPr>
    </w:lvl>
    <w:lvl w:ilvl="7" w:tplc="EB4ED852">
      <w:numFmt w:val="bullet"/>
      <w:lvlText w:val="•"/>
      <w:lvlJc w:val="left"/>
      <w:pPr>
        <w:ind w:left="7170" w:hanging="235"/>
      </w:pPr>
      <w:rPr>
        <w:rFonts w:hint="default"/>
        <w:lang w:val="tr-TR" w:eastAsia="en-US" w:bidi="ar-SA"/>
      </w:rPr>
    </w:lvl>
    <w:lvl w:ilvl="8" w:tplc="3F84F922">
      <w:numFmt w:val="bullet"/>
      <w:lvlText w:val="•"/>
      <w:lvlJc w:val="left"/>
      <w:pPr>
        <w:ind w:left="8040" w:hanging="235"/>
      </w:pPr>
      <w:rPr>
        <w:rFonts w:hint="default"/>
        <w:lang w:val="tr-TR" w:eastAsia="en-US" w:bidi="ar-SA"/>
      </w:rPr>
    </w:lvl>
  </w:abstractNum>
  <w:abstractNum w:abstractNumId="5" w15:restartNumberingAfterBreak="0">
    <w:nsid w:val="0ABF7E03"/>
    <w:multiLevelType w:val="hybridMultilevel"/>
    <w:tmpl w:val="2F820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860D1"/>
    <w:multiLevelType w:val="hybridMultilevel"/>
    <w:tmpl w:val="A59CEDC2"/>
    <w:lvl w:ilvl="0" w:tplc="8C9CA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8E4ADD"/>
    <w:multiLevelType w:val="multilevel"/>
    <w:tmpl w:val="40F0C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E511D"/>
    <w:multiLevelType w:val="multilevel"/>
    <w:tmpl w:val="4C76BB1A"/>
    <w:lvl w:ilvl="0">
      <w:start w:val="1"/>
      <w:numFmt w:val="decimal"/>
      <w:lvlText w:val="%1"/>
      <w:lvlJc w:val="left"/>
      <w:pPr>
        <w:ind w:left="1550" w:hanging="558"/>
      </w:pPr>
      <w:rPr>
        <w:rFonts w:ascii="Times New Roman" w:eastAsia="Georgia" w:hAnsi="Times New Roman" w:cs="Times New Roman" w:hint="default"/>
        <w:b/>
        <w:bCs/>
        <w:i w:val="0"/>
        <w:iCs w:val="0"/>
        <w:spacing w:val="0"/>
        <w:w w:val="111"/>
        <w:sz w:val="20"/>
        <w:szCs w:val="20"/>
        <w:lang w:val="tr-TR" w:eastAsia="en-US" w:bidi="ar-SA"/>
      </w:rPr>
    </w:lvl>
    <w:lvl w:ilvl="1">
      <w:start w:val="1"/>
      <w:numFmt w:val="decimal"/>
      <w:lvlText w:val="%1.%2"/>
      <w:lvlJc w:val="left"/>
      <w:pPr>
        <w:ind w:left="2278" w:hanging="719"/>
      </w:pPr>
      <w:rPr>
        <w:rFonts w:ascii="Cambria" w:eastAsia="Cambria" w:hAnsi="Cambria" w:cs="Cambria" w:hint="default"/>
        <w:b/>
        <w:bCs/>
        <w:i w:val="0"/>
        <w:iCs w:val="0"/>
        <w:spacing w:val="-1"/>
        <w:w w:val="101"/>
        <w:sz w:val="28"/>
        <w:szCs w:val="28"/>
        <w:lang w:val="tr-TR" w:eastAsia="en-US" w:bidi="ar-SA"/>
      </w:rPr>
    </w:lvl>
    <w:lvl w:ilvl="2">
      <w:start w:val="1"/>
      <w:numFmt w:val="decimal"/>
      <w:lvlText w:val="%1.%2.%3"/>
      <w:lvlJc w:val="left"/>
      <w:pPr>
        <w:ind w:left="2664" w:hanging="822"/>
      </w:pPr>
      <w:rPr>
        <w:rFonts w:ascii="Georgia" w:eastAsia="Georgia" w:hAnsi="Georgia" w:cs="Georgia" w:hint="default"/>
        <w:b/>
        <w:bCs/>
        <w:i w:val="0"/>
        <w:iCs w:val="0"/>
        <w:spacing w:val="0"/>
        <w:w w:val="108"/>
        <w:sz w:val="24"/>
        <w:szCs w:val="24"/>
        <w:lang w:val="tr-TR" w:eastAsia="en-US" w:bidi="ar-SA"/>
      </w:rPr>
    </w:lvl>
    <w:lvl w:ilvl="3">
      <w:start w:val="1"/>
      <w:numFmt w:val="decimal"/>
      <w:lvlText w:val="%4."/>
      <w:lvlJc w:val="left"/>
      <w:pPr>
        <w:ind w:left="1550" w:hanging="291"/>
        <w:jc w:val="right"/>
      </w:pPr>
      <w:rPr>
        <w:rFonts w:ascii="Times New Roman" w:eastAsia="Times New Roman" w:hAnsi="Times New Roman" w:cs="Times New Roman" w:hint="default"/>
        <w:b w:val="0"/>
        <w:bCs w:val="0"/>
        <w:i w:val="0"/>
        <w:iCs w:val="0"/>
        <w:spacing w:val="-1"/>
        <w:w w:val="101"/>
        <w:sz w:val="20"/>
        <w:szCs w:val="20"/>
        <w:lang w:val="tr-TR" w:eastAsia="en-US" w:bidi="ar-SA"/>
      </w:rPr>
    </w:lvl>
    <w:lvl w:ilvl="4">
      <w:numFmt w:val="bullet"/>
      <w:lvlText w:val="•"/>
      <w:lvlJc w:val="left"/>
      <w:pPr>
        <w:ind w:left="2979" w:hanging="291"/>
      </w:pPr>
      <w:rPr>
        <w:rFonts w:hint="default"/>
        <w:lang w:val="tr-TR" w:eastAsia="en-US" w:bidi="ar-SA"/>
      </w:rPr>
    </w:lvl>
    <w:lvl w:ilvl="5">
      <w:numFmt w:val="bullet"/>
      <w:lvlText w:val="•"/>
      <w:lvlJc w:val="left"/>
      <w:pPr>
        <w:ind w:left="4136" w:hanging="291"/>
      </w:pPr>
      <w:rPr>
        <w:rFonts w:hint="default"/>
        <w:lang w:val="tr-TR" w:eastAsia="en-US" w:bidi="ar-SA"/>
      </w:rPr>
    </w:lvl>
    <w:lvl w:ilvl="6">
      <w:numFmt w:val="bullet"/>
      <w:lvlText w:val="•"/>
      <w:lvlJc w:val="left"/>
      <w:pPr>
        <w:ind w:left="5293" w:hanging="291"/>
      </w:pPr>
      <w:rPr>
        <w:rFonts w:hint="default"/>
        <w:lang w:val="tr-TR" w:eastAsia="en-US" w:bidi="ar-SA"/>
      </w:rPr>
    </w:lvl>
    <w:lvl w:ilvl="7">
      <w:numFmt w:val="bullet"/>
      <w:lvlText w:val="•"/>
      <w:lvlJc w:val="left"/>
      <w:pPr>
        <w:ind w:left="6450" w:hanging="291"/>
      </w:pPr>
      <w:rPr>
        <w:rFonts w:hint="default"/>
        <w:lang w:val="tr-TR" w:eastAsia="en-US" w:bidi="ar-SA"/>
      </w:rPr>
    </w:lvl>
    <w:lvl w:ilvl="8">
      <w:numFmt w:val="bullet"/>
      <w:lvlText w:val="•"/>
      <w:lvlJc w:val="left"/>
      <w:pPr>
        <w:ind w:left="7608" w:hanging="291"/>
      </w:pPr>
      <w:rPr>
        <w:rFonts w:hint="default"/>
        <w:lang w:val="tr-TR" w:eastAsia="en-US" w:bidi="ar-SA"/>
      </w:rPr>
    </w:lvl>
  </w:abstractNum>
  <w:abstractNum w:abstractNumId="9" w15:restartNumberingAfterBreak="0">
    <w:nsid w:val="15173911"/>
    <w:multiLevelType w:val="multilevel"/>
    <w:tmpl w:val="E4B0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4342D"/>
    <w:multiLevelType w:val="hybridMultilevel"/>
    <w:tmpl w:val="4C188C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795595"/>
    <w:multiLevelType w:val="hybridMultilevel"/>
    <w:tmpl w:val="189EC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3C2BAB"/>
    <w:multiLevelType w:val="hybridMultilevel"/>
    <w:tmpl w:val="E51E582E"/>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3" w15:restartNumberingAfterBreak="0">
    <w:nsid w:val="1F147753"/>
    <w:multiLevelType w:val="hybridMultilevel"/>
    <w:tmpl w:val="6304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C6A51"/>
    <w:multiLevelType w:val="hybridMultilevel"/>
    <w:tmpl w:val="F5DECE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02B5657"/>
    <w:multiLevelType w:val="hybridMultilevel"/>
    <w:tmpl w:val="FFFFFFFF"/>
    <w:lvl w:ilvl="0" w:tplc="20AE1886">
      <w:numFmt w:val="bullet"/>
      <w:lvlText w:val="•"/>
      <w:lvlJc w:val="left"/>
      <w:pPr>
        <w:ind w:left="1084" w:hanging="235"/>
      </w:pPr>
      <w:rPr>
        <w:rFonts w:ascii="Times New Roman" w:eastAsia="Times New Roman" w:hAnsi="Times New Roman" w:cs="Times New Roman" w:hint="default"/>
        <w:b w:val="0"/>
        <w:bCs w:val="0"/>
        <w:i w:val="0"/>
        <w:iCs w:val="0"/>
        <w:spacing w:val="0"/>
        <w:w w:val="139"/>
        <w:sz w:val="24"/>
        <w:szCs w:val="24"/>
        <w:lang w:val="tr-TR" w:eastAsia="en-US" w:bidi="ar-SA"/>
      </w:rPr>
    </w:lvl>
    <w:lvl w:ilvl="1" w:tplc="48A2E64A">
      <w:numFmt w:val="bullet"/>
      <w:lvlText w:val="•"/>
      <w:lvlJc w:val="left"/>
      <w:pPr>
        <w:ind w:left="1950" w:hanging="235"/>
      </w:pPr>
      <w:rPr>
        <w:rFonts w:hint="default"/>
        <w:lang w:val="tr-TR" w:eastAsia="en-US" w:bidi="ar-SA"/>
      </w:rPr>
    </w:lvl>
    <w:lvl w:ilvl="2" w:tplc="5918729C">
      <w:numFmt w:val="bullet"/>
      <w:lvlText w:val="•"/>
      <w:lvlJc w:val="left"/>
      <w:pPr>
        <w:ind w:left="2820" w:hanging="235"/>
      </w:pPr>
      <w:rPr>
        <w:rFonts w:hint="default"/>
        <w:lang w:val="tr-TR" w:eastAsia="en-US" w:bidi="ar-SA"/>
      </w:rPr>
    </w:lvl>
    <w:lvl w:ilvl="3" w:tplc="5CC2D1CA">
      <w:numFmt w:val="bullet"/>
      <w:lvlText w:val="•"/>
      <w:lvlJc w:val="left"/>
      <w:pPr>
        <w:ind w:left="3690" w:hanging="235"/>
      </w:pPr>
      <w:rPr>
        <w:rFonts w:hint="default"/>
        <w:lang w:val="tr-TR" w:eastAsia="en-US" w:bidi="ar-SA"/>
      </w:rPr>
    </w:lvl>
    <w:lvl w:ilvl="4" w:tplc="C5723E56">
      <w:numFmt w:val="bullet"/>
      <w:lvlText w:val="•"/>
      <w:lvlJc w:val="left"/>
      <w:pPr>
        <w:ind w:left="4560" w:hanging="235"/>
      </w:pPr>
      <w:rPr>
        <w:rFonts w:hint="default"/>
        <w:lang w:val="tr-TR" w:eastAsia="en-US" w:bidi="ar-SA"/>
      </w:rPr>
    </w:lvl>
    <w:lvl w:ilvl="5" w:tplc="D2AA5B5C">
      <w:numFmt w:val="bullet"/>
      <w:lvlText w:val="•"/>
      <w:lvlJc w:val="left"/>
      <w:pPr>
        <w:ind w:left="5430" w:hanging="235"/>
      </w:pPr>
      <w:rPr>
        <w:rFonts w:hint="default"/>
        <w:lang w:val="tr-TR" w:eastAsia="en-US" w:bidi="ar-SA"/>
      </w:rPr>
    </w:lvl>
    <w:lvl w:ilvl="6" w:tplc="59CC7CF2">
      <w:numFmt w:val="bullet"/>
      <w:lvlText w:val="•"/>
      <w:lvlJc w:val="left"/>
      <w:pPr>
        <w:ind w:left="6300" w:hanging="235"/>
      </w:pPr>
      <w:rPr>
        <w:rFonts w:hint="default"/>
        <w:lang w:val="tr-TR" w:eastAsia="en-US" w:bidi="ar-SA"/>
      </w:rPr>
    </w:lvl>
    <w:lvl w:ilvl="7" w:tplc="C8B4389E">
      <w:numFmt w:val="bullet"/>
      <w:lvlText w:val="•"/>
      <w:lvlJc w:val="left"/>
      <w:pPr>
        <w:ind w:left="7170" w:hanging="235"/>
      </w:pPr>
      <w:rPr>
        <w:rFonts w:hint="default"/>
        <w:lang w:val="tr-TR" w:eastAsia="en-US" w:bidi="ar-SA"/>
      </w:rPr>
    </w:lvl>
    <w:lvl w:ilvl="8" w:tplc="5E8ECA14">
      <w:numFmt w:val="bullet"/>
      <w:lvlText w:val="•"/>
      <w:lvlJc w:val="left"/>
      <w:pPr>
        <w:ind w:left="8040" w:hanging="235"/>
      </w:pPr>
      <w:rPr>
        <w:rFonts w:hint="default"/>
        <w:lang w:val="tr-TR" w:eastAsia="en-US" w:bidi="ar-SA"/>
      </w:rPr>
    </w:lvl>
  </w:abstractNum>
  <w:abstractNum w:abstractNumId="16" w15:restartNumberingAfterBreak="0">
    <w:nsid w:val="20910301"/>
    <w:multiLevelType w:val="hybridMultilevel"/>
    <w:tmpl w:val="8A904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16A0C81"/>
    <w:multiLevelType w:val="hybridMultilevel"/>
    <w:tmpl w:val="ADE26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4D2382D"/>
    <w:multiLevelType w:val="multilevel"/>
    <w:tmpl w:val="40F0C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E5190"/>
    <w:multiLevelType w:val="hybridMultilevel"/>
    <w:tmpl w:val="763E8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667407"/>
    <w:multiLevelType w:val="hybridMultilevel"/>
    <w:tmpl w:val="FB386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5380A"/>
    <w:multiLevelType w:val="hybridMultilevel"/>
    <w:tmpl w:val="313C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5A152D"/>
    <w:multiLevelType w:val="hybridMultilevel"/>
    <w:tmpl w:val="FFFFFFFF"/>
    <w:lvl w:ilvl="0" w:tplc="3C2019EE">
      <w:numFmt w:val="bullet"/>
      <w:lvlText w:val="•"/>
      <w:lvlJc w:val="left"/>
      <w:pPr>
        <w:ind w:left="1084" w:hanging="235"/>
      </w:pPr>
      <w:rPr>
        <w:rFonts w:ascii="Times New Roman" w:eastAsia="Times New Roman" w:hAnsi="Times New Roman" w:cs="Times New Roman" w:hint="default"/>
        <w:b w:val="0"/>
        <w:bCs w:val="0"/>
        <w:i w:val="0"/>
        <w:iCs w:val="0"/>
        <w:spacing w:val="0"/>
        <w:w w:val="139"/>
        <w:sz w:val="24"/>
        <w:szCs w:val="24"/>
        <w:lang w:val="tr-TR" w:eastAsia="en-US" w:bidi="ar-SA"/>
      </w:rPr>
    </w:lvl>
    <w:lvl w:ilvl="1" w:tplc="20A0161A">
      <w:numFmt w:val="bullet"/>
      <w:lvlText w:val="•"/>
      <w:lvlJc w:val="left"/>
      <w:pPr>
        <w:ind w:left="1950" w:hanging="235"/>
      </w:pPr>
      <w:rPr>
        <w:rFonts w:hint="default"/>
        <w:lang w:val="tr-TR" w:eastAsia="en-US" w:bidi="ar-SA"/>
      </w:rPr>
    </w:lvl>
    <w:lvl w:ilvl="2" w:tplc="2196D452">
      <w:numFmt w:val="bullet"/>
      <w:lvlText w:val="•"/>
      <w:lvlJc w:val="left"/>
      <w:pPr>
        <w:ind w:left="2820" w:hanging="235"/>
      </w:pPr>
      <w:rPr>
        <w:rFonts w:hint="default"/>
        <w:lang w:val="tr-TR" w:eastAsia="en-US" w:bidi="ar-SA"/>
      </w:rPr>
    </w:lvl>
    <w:lvl w:ilvl="3" w:tplc="DF5E95EC">
      <w:numFmt w:val="bullet"/>
      <w:lvlText w:val="•"/>
      <w:lvlJc w:val="left"/>
      <w:pPr>
        <w:ind w:left="3690" w:hanging="235"/>
      </w:pPr>
      <w:rPr>
        <w:rFonts w:hint="default"/>
        <w:lang w:val="tr-TR" w:eastAsia="en-US" w:bidi="ar-SA"/>
      </w:rPr>
    </w:lvl>
    <w:lvl w:ilvl="4" w:tplc="E264A188">
      <w:numFmt w:val="bullet"/>
      <w:lvlText w:val="•"/>
      <w:lvlJc w:val="left"/>
      <w:pPr>
        <w:ind w:left="4560" w:hanging="235"/>
      </w:pPr>
      <w:rPr>
        <w:rFonts w:hint="default"/>
        <w:lang w:val="tr-TR" w:eastAsia="en-US" w:bidi="ar-SA"/>
      </w:rPr>
    </w:lvl>
    <w:lvl w:ilvl="5" w:tplc="816C6A48">
      <w:numFmt w:val="bullet"/>
      <w:lvlText w:val="•"/>
      <w:lvlJc w:val="left"/>
      <w:pPr>
        <w:ind w:left="5430" w:hanging="235"/>
      </w:pPr>
      <w:rPr>
        <w:rFonts w:hint="default"/>
        <w:lang w:val="tr-TR" w:eastAsia="en-US" w:bidi="ar-SA"/>
      </w:rPr>
    </w:lvl>
    <w:lvl w:ilvl="6" w:tplc="EADA5FA4">
      <w:numFmt w:val="bullet"/>
      <w:lvlText w:val="•"/>
      <w:lvlJc w:val="left"/>
      <w:pPr>
        <w:ind w:left="6300" w:hanging="235"/>
      </w:pPr>
      <w:rPr>
        <w:rFonts w:hint="default"/>
        <w:lang w:val="tr-TR" w:eastAsia="en-US" w:bidi="ar-SA"/>
      </w:rPr>
    </w:lvl>
    <w:lvl w:ilvl="7" w:tplc="81A4D516">
      <w:numFmt w:val="bullet"/>
      <w:lvlText w:val="•"/>
      <w:lvlJc w:val="left"/>
      <w:pPr>
        <w:ind w:left="7170" w:hanging="235"/>
      </w:pPr>
      <w:rPr>
        <w:rFonts w:hint="default"/>
        <w:lang w:val="tr-TR" w:eastAsia="en-US" w:bidi="ar-SA"/>
      </w:rPr>
    </w:lvl>
    <w:lvl w:ilvl="8" w:tplc="469078B4">
      <w:numFmt w:val="bullet"/>
      <w:lvlText w:val="•"/>
      <w:lvlJc w:val="left"/>
      <w:pPr>
        <w:ind w:left="8040" w:hanging="235"/>
      </w:pPr>
      <w:rPr>
        <w:rFonts w:hint="default"/>
        <w:lang w:val="tr-TR" w:eastAsia="en-US" w:bidi="ar-SA"/>
      </w:rPr>
    </w:lvl>
  </w:abstractNum>
  <w:abstractNum w:abstractNumId="23" w15:restartNumberingAfterBreak="0">
    <w:nsid w:val="33CF4AF1"/>
    <w:multiLevelType w:val="hybridMultilevel"/>
    <w:tmpl w:val="A4D889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D5E47"/>
    <w:multiLevelType w:val="hybridMultilevel"/>
    <w:tmpl w:val="6B949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5C26EC"/>
    <w:multiLevelType w:val="multilevel"/>
    <w:tmpl w:val="041F0027"/>
    <w:lvl w:ilvl="0">
      <w:start w:val="1"/>
      <w:numFmt w:val="upperRoman"/>
      <w:pStyle w:val="Balk1"/>
      <w:lvlText w:val="%1."/>
      <w:lvlJc w:val="left"/>
      <w:pPr>
        <w:tabs>
          <w:tab w:val="num" w:pos="360"/>
        </w:tabs>
        <w:ind w:left="0" w:firstLine="0"/>
      </w:pPr>
      <w:rPr>
        <w:rFonts w:hint="default"/>
      </w:rPr>
    </w:lvl>
    <w:lvl w:ilvl="1">
      <w:start w:val="1"/>
      <w:numFmt w:val="upperLetter"/>
      <w:pStyle w:val="Balk2"/>
      <w:lvlText w:val="%2."/>
      <w:lvlJc w:val="left"/>
      <w:pPr>
        <w:tabs>
          <w:tab w:val="num" w:pos="1080"/>
        </w:tabs>
        <w:ind w:left="720" w:firstLine="0"/>
      </w:pPr>
      <w:rPr>
        <w:rFonts w:hint="default"/>
      </w:rPr>
    </w:lvl>
    <w:lvl w:ilvl="2">
      <w:start w:val="1"/>
      <w:numFmt w:val="decimal"/>
      <w:pStyle w:val="Balk3"/>
      <w:lvlText w:val="%3."/>
      <w:lvlJc w:val="left"/>
      <w:pPr>
        <w:tabs>
          <w:tab w:val="num" w:pos="1800"/>
        </w:tabs>
        <w:ind w:left="1440" w:firstLine="0"/>
      </w:pPr>
      <w:rPr>
        <w:rFonts w:hint="default"/>
      </w:rPr>
    </w:lvl>
    <w:lvl w:ilvl="3">
      <w:start w:val="1"/>
      <w:numFmt w:val="lowerLetter"/>
      <w:pStyle w:val="Balk4"/>
      <w:lvlText w:val="%4)"/>
      <w:lvlJc w:val="left"/>
      <w:pPr>
        <w:tabs>
          <w:tab w:val="num" w:pos="2520"/>
        </w:tabs>
        <w:ind w:left="2160" w:firstLine="0"/>
      </w:pPr>
      <w:rPr>
        <w:rFonts w:hint="default"/>
      </w:rPr>
    </w:lvl>
    <w:lvl w:ilvl="4">
      <w:start w:val="1"/>
      <w:numFmt w:val="decimal"/>
      <w:pStyle w:val="Balk5"/>
      <w:lvlText w:val="(%5)"/>
      <w:lvlJc w:val="left"/>
      <w:pPr>
        <w:tabs>
          <w:tab w:val="num" w:pos="3240"/>
        </w:tabs>
        <w:ind w:left="2880" w:firstLine="0"/>
      </w:pPr>
      <w:rPr>
        <w:rFonts w:hint="default"/>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6" w15:restartNumberingAfterBreak="0">
    <w:nsid w:val="376857CB"/>
    <w:multiLevelType w:val="hybridMultilevel"/>
    <w:tmpl w:val="81528A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214858"/>
    <w:multiLevelType w:val="hybridMultilevel"/>
    <w:tmpl w:val="43B0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62485"/>
    <w:multiLevelType w:val="hybridMultilevel"/>
    <w:tmpl w:val="99A036E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3E515FEC"/>
    <w:multiLevelType w:val="hybridMultilevel"/>
    <w:tmpl w:val="7B5AC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FFB3874"/>
    <w:multiLevelType w:val="hybridMultilevel"/>
    <w:tmpl w:val="0B2CD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A13972"/>
    <w:multiLevelType w:val="multilevel"/>
    <w:tmpl w:val="0C2A28B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5A463D7"/>
    <w:multiLevelType w:val="hybridMultilevel"/>
    <w:tmpl w:val="11E6F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6A5702A"/>
    <w:multiLevelType w:val="hybridMultilevel"/>
    <w:tmpl w:val="B106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CE220F"/>
    <w:multiLevelType w:val="hybridMultilevel"/>
    <w:tmpl w:val="8DDA5E4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4AD217D9"/>
    <w:multiLevelType w:val="hybridMultilevel"/>
    <w:tmpl w:val="2B3C0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AEA39EE"/>
    <w:multiLevelType w:val="hybridMultilevel"/>
    <w:tmpl w:val="42344F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B472CE3"/>
    <w:multiLevelType w:val="hybridMultilevel"/>
    <w:tmpl w:val="A4D889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B832EE5"/>
    <w:multiLevelType w:val="hybridMultilevel"/>
    <w:tmpl w:val="DD72E3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F1C1BA9"/>
    <w:multiLevelType w:val="hybridMultilevel"/>
    <w:tmpl w:val="24DA1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A103B5"/>
    <w:multiLevelType w:val="hybridMultilevel"/>
    <w:tmpl w:val="A7948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F93B84"/>
    <w:multiLevelType w:val="multilevel"/>
    <w:tmpl w:val="5478EE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5584A87"/>
    <w:multiLevelType w:val="hybridMultilevel"/>
    <w:tmpl w:val="2E6A22D2"/>
    <w:lvl w:ilvl="0" w:tplc="2FA42AB8">
      <w:start w:val="1"/>
      <w:numFmt w:val="decimal"/>
      <w:lvlText w:val="%1."/>
      <w:lvlJc w:val="left"/>
      <w:pPr>
        <w:ind w:left="1035" w:hanging="6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951383A"/>
    <w:multiLevelType w:val="multilevel"/>
    <w:tmpl w:val="E876A5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A12231"/>
    <w:multiLevelType w:val="multilevel"/>
    <w:tmpl w:val="AEBA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0A15E6"/>
    <w:multiLevelType w:val="hybridMultilevel"/>
    <w:tmpl w:val="A32A2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D3633FC"/>
    <w:multiLevelType w:val="hybridMultilevel"/>
    <w:tmpl w:val="4C188C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DC10069"/>
    <w:multiLevelType w:val="hybridMultilevel"/>
    <w:tmpl w:val="5EC05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F9C2160"/>
    <w:multiLevelType w:val="hybridMultilevel"/>
    <w:tmpl w:val="A9A8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6C60A4"/>
    <w:multiLevelType w:val="hybridMultilevel"/>
    <w:tmpl w:val="A350A6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6883DE6"/>
    <w:multiLevelType w:val="hybridMultilevel"/>
    <w:tmpl w:val="DB82B16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1" w15:restartNumberingAfterBreak="0">
    <w:nsid w:val="670C7C7B"/>
    <w:multiLevelType w:val="hybridMultilevel"/>
    <w:tmpl w:val="5EC05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F60294"/>
    <w:multiLevelType w:val="hybridMultilevel"/>
    <w:tmpl w:val="14DEEBD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15:restartNumberingAfterBreak="0">
    <w:nsid w:val="6E0D3D07"/>
    <w:multiLevelType w:val="hybridMultilevel"/>
    <w:tmpl w:val="B296A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0B2090"/>
    <w:multiLevelType w:val="hybridMultilevel"/>
    <w:tmpl w:val="BE902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0A70B0C"/>
    <w:multiLevelType w:val="hybridMultilevel"/>
    <w:tmpl w:val="DF204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4843AA"/>
    <w:multiLevelType w:val="hybridMultilevel"/>
    <w:tmpl w:val="03E4B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30"/>
  </w:num>
  <w:num w:numId="4">
    <w:abstractNumId w:val="50"/>
  </w:num>
  <w:num w:numId="5">
    <w:abstractNumId w:val="28"/>
  </w:num>
  <w:num w:numId="6">
    <w:abstractNumId w:val="7"/>
  </w:num>
  <w:num w:numId="7">
    <w:abstractNumId w:val="18"/>
  </w:num>
  <w:num w:numId="8">
    <w:abstractNumId w:val="2"/>
  </w:num>
  <w:num w:numId="9">
    <w:abstractNumId w:val="17"/>
  </w:num>
  <w:num w:numId="10">
    <w:abstractNumId w:val="47"/>
  </w:num>
  <w:num w:numId="11">
    <w:abstractNumId w:val="35"/>
  </w:num>
  <w:num w:numId="12">
    <w:abstractNumId w:val="11"/>
  </w:num>
  <w:num w:numId="13">
    <w:abstractNumId w:val="16"/>
  </w:num>
  <w:num w:numId="14">
    <w:abstractNumId w:val="54"/>
  </w:num>
  <w:num w:numId="15">
    <w:abstractNumId w:val="29"/>
  </w:num>
  <w:num w:numId="16">
    <w:abstractNumId w:val="32"/>
  </w:num>
  <w:num w:numId="17">
    <w:abstractNumId w:val="49"/>
  </w:num>
  <w:num w:numId="18">
    <w:abstractNumId w:val="10"/>
  </w:num>
  <w:num w:numId="19">
    <w:abstractNumId w:val="46"/>
  </w:num>
  <w:num w:numId="20">
    <w:abstractNumId w:val="51"/>
  </w:num>
  <w:num w:numId="21">
    <w:abstractNumId w:val="6"/>
  </w:num>
  <w:num w:numId="22">
    <w:abstractNumId w:val="42"/>
  </w:num>
  <w:num w:numId="23">
    <w:abstractNumId w:val="9"/>
  </w:num>
  <w:num w:numId="24">
    <w:abstractNumId w:val="44"/>
  </w:num>
  <w:num w:numId="25">
    <w:abstractNumId w:val="34"/>
  </w:num>
  <w:num w:numId="26">
    <w:abstractNumId w:val="52"/>
  </w:num>
  <w:num w:numId="27">
    <w:abstractNumId w:val="36"/>
  </w:num>
  <w:num w:numId="28">
    <w:abstractNumId w:val="56"/>
  </w:num>
  <w:num w:numId="29">
    <w:abstractNumId w:val="48"/>
  </w:num>
  <w:num w:numId="30">
    <w:abstractNumId w:val="33"/>
  </w:num>
  <w:num w:numId="31">
    <w:abstractNumId w:val="53"/>
  </w:num>
  <w:num w:numId="32">
    <w:abstractNumId w:val="13"/>
  </w:num>
  <w:num w:numId="33">
    <w:abstractNumId w:val="5"/>
  </w:num>
  <w:num w:numId="34">
    <w:abstractNumId w:val="40"/>
  </w:num>
  <w:num w:numId="35">
    <w:abstractNumId w:val="55"/>
  </w:num>
  <w:num w:numId="36">
    <w:abstractNumId w:val="21"/>
  </w:num>
  <w:num w:numId="37">
    <w:abstractNumId w:val="20"/>
  </w:num>
  <w:num w:numId="38">
    <w:abstractNumId w:val="24"/>
  </w:num>
  <w:num w:numId="39">
    <w:abstractNumId w:val="27"/>
  </w:num>
  <w:num w:numId="40">
    <w:abstractNumId w:val="39"/>
  </w:num>
  <w:num w:numId="41">
    <w:abstractNumId w:val="12"/>
  </w:num>
  <w:num w:numId="42">
    <w:abstractNumId w:val="4"/>
  </w:num>
  <w:num w:numId="43">
    <w:abstractNumId w:val="15"/>
  </w:num>
  <w:num w:numId="44">
    <w:abstractNumId w:val="22"/>
  </w:num>
  <w:num w:numId="45">
    <w:abstractNumId w:val="8"/>
  </w:num>
  <w:num w:numId="46">
    <w:abstractNumId w:val="43"/>
  </w:num>
  <w:num w:numId="47">
    <w:abstractNumId w:val="31"/>
  </w:num>
  <w:num w:numId="48">
    <w:abstractNumId w:val="41"/>
  </w:num>
  <w:num w:numId="49">
    <w:abstractNumId w:val="1"/>
  </w:num>
  <w:num w:numId="50">
    <w:abstractNumId w:val="45"/>
  </w:num>
  <w:num w:numId="51">
    <w:abstractNumId w:val="14"/>
  </w:num>
  <w:num w:numId="52">
    <w:abstractNumId w:val="37"/>
  </w:num>
  <w:num w:numId="53">
    <w:abstractNumId w:val="23"/>
  </w:num>
  <w:num w:numId="54">
    <w:abstractNumId w:val="3"/>
  </w:num>
  <w:num w:numId="55">
    <w:abstractNumId w:val="25"/>
  </w:num>
  <w:num w:numId="56">
    <w:abstractNumId w:val="26"/>
  </w:num>
  <w:num w:numId="57">
    <w:abstractNumId w:val="38"/>
  </w:num>
  <w:num w:numId="58">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AC"/>
    <w:rsid w:val="0000029E"/>
    <w:rsid w:val="000002CB"/>
    <w:rsid w:val="00000BE6"/>
    <w:rsid w:val="00000E98"/>
    <w:rsid w:val="00001229"/>
    <w:rsid w:val="00001B14"/>
    <w:rsid w:val="00002678"/>
    <w:rsid w:val="000031A0"/>
    <w:rsid w:val="0000451D"/>
    <w:rsid w:val="0000462D"/>
    <w:rsid w:val="000049FF"/>
    <w:rsid w:val="00004B46"/>
    <w:rsid w:val="00004C3A"/>
    <w:rsid w:val="00005988"/>
    <w:rsid w:val="00005DB3"/>
    <w:rsid w:val="000061F8"/>
    <w:rsid w:val="00006D64"/>
    <w:rsid w:val="00006ECB"/>
    <w:rsid w:val="00007D87"/>
    <w:rsid w:val="00010387"/>
    <w:rsid w:val="000104A1"/>
    <w:rsid w:val="00012972"/>
    <w:rsid w:val="000153A6"/>
    <w:rsid w:val="000156FE"/>
    <w:rsid w:val="000157C2"/>
    <w:rsid w:val="00016827"/>
    <w:rsid w:val="00016C5B"/>
    <w:rsid w:val="00017221"/>
    <w:rsid w:val="0002244C"/>
    <w:rsid w:val="00022513"/>
    <w:rsid w:val="00022631"/>
    <w:rsid w:val="00023245"/>
    <w:rsid w:val="00023EE5"/>
    <w:rsid w:val="00024E67"/>
    <w:rsid w:val="0002539F"/>
    <w:rsid w:val="00026111"/>
    <w:rsid w:val="00026871"/>
    <w:rsid w:val="00027177"/>
    <w:rsid w:val="000276CD"/>
    <w:rsid w:val="00030D95"/>
    <w:rsid w:val="0003106A"/>
    <w:rsid w:val="00031171"/>
    <w:rsid w:val="0003159D"/>
    <w:rsid w:val="00031716"/>
    <w:rsid w:val="0003176E"/>
    <w:rsid w:val="00032080"/>
    <w:rsid w:val="00032A86"/>
    <w:rsid w:val="00032F99"/>
    <w:rsid w:val="00035D40"/>
    <w:rsid w:val="00036097"/>
    <w:rsid w:val="0003611E"/>
    <w:rsid w:val="000366DD"/>
    <w:rsid w:val="00036BAC"/>
    <w:rsid w:val="0004045D"/>
    <w:rsid w:val="00040905"/>
    <w:rsid w:val="00040A4F"/>
    <w:rsid w:val="00041098"/>
    <w:rsid w:val="000416A0"/>
    <w:rsid w:val="00041A2D"/>
    <w:rsid w:val="00041A83"/>
    <w:rsid w:val="00042156"/>
    <w:rsid w:val="0004247E"/>
    <w:rsid w:val="0004383E"/>
    <w:rsid w:val="00043B76"/>
    <w:rsid w:val="00044096"/>
    <w:rsid w:val="00046DBF"/>
    <w:rsid w:val="000472CC"/>
    <w:rsid w:val="000472FB"/>
    <w:rsid w:val="00047694"/>
    <w:rsid w:val="000504FC"/>
    <w:rsid w:val="000509D0"/>
    <w:rsid w:val="000518C9"/>
    <w:rsid w:val="00052065"/>
    <w:rsid w:val="0005368B"/>
    <w:rsid w:val="00053AF2"/>
    <w:rsid w:val="00053D45"/>
    <w:rsid w:val="00054F90"/>
    <w:rsid w:val="000557F1"/>
    <w:rsid w:val="0005581E"/>
    <w:rsid w:val="0006058A"/>
    <w:rsid w:val="00060A18"/>
    <w:rsid w:val="00061439"/>
    <w:rsid w:val="00062289"/>
    <w:rsid w:val="000627AB"/>
    <w:rsid w:val="00062C38"/>
    <w:rsid w:val="000642F7"/>
    <w:rsid w:val="0006500D"/>
    <w:rsid w:val="00066AA3"/>
    <w:rsid w:val="00067279"/>
    <w:rsid w:val="000675DF"/>
    <w:rsid w:val="00067CBF"/>
    <w:rsid w:val="00070B41"/>
    <w:rsid w:val="00070C54"/>
    <w:rsid w:val="000712AC"/>
    <w:rsid w:val="00071435"/>
    <w:rsid w:val="00071798"/>
    <w:rsid w:val="0007198D"/>
    <w:rsid w:val="00072483"/>
    <w:rsid w:val="00072629"/>
    <w:rsid w:val="0007366F"/>
    <w:rsid w:val="0007419E"/>
    <w:rsid w:val="0007575B"/>
    <w:rsid w:val="0007753C"/>
    <w:rsid w:val="00077F1C"/>
    <w:rsid w:val="00080582"/>
    <w:rsid w:val="00080886"/>
    <w:rsid w:val="00082068"/>
    <w:rsid w:val="00082320"/>
    <w:rsid w:val="000835D5"/>
    <w:rsid w:val="0008372C"/>
    <w:rsid w:val="00083AAC"/>
    <w:rsid w:val="000840EF"/>
    <w:rsid w:val="00084408"/>
    <w:rsid w:val="000849EF"/>
    <w:rsid w:val="00084C69"/>
    <w:rsid w:val="000853D5"/>
    <w:rsid w:val="0008562A"/>
    <w:rsid w:val="00085F2E"/>
    <w:rsid w:val="00086317"/>
    <w:rsid w:val="0009034E"/>
    <w:rsid w:val="00093830"/>
    <w:rsid w:val="00093FAF"/>
    <w:rsid w:val="00094281"/>
    <w:rsid w:val="00094A7D"/>
    <w:rsid w:val="000953CD"/>
    <w:rsid w:val="000953F0"/>
    <w:rsid w:val="0009636F"/>
    <w:rsid w:val="0009692E"/>
    <w:rsid w:val="0009799C"/>
    <w:rsid w:val="000A030E"/>
    <w:rsid w:val="000A0F02"/>
    <w:rsid w:val="000A1464"/>
    <w:rsid w:val="000A1833"/>
    <w:rsid w:val="000A1A46"/>
    <w:rsid w:val="000A1EB6"/>
    <w:rsid w:val="000A24EA"/>
    <w:rsid w:val="000A2CD1"/>
    <w:rsid w:val="000A2EFC"/>
    <w:rsid w:val="000A3210"/>
    <w:rsid w:val="000A4017"/>
    <w:rsid w:val="000A5D96"/>
    <w:rsid w:val="000A6277"/>
    <w:rsid w:val="000A6B39"/>
    <w:rsid w:val="000A7587"/>
    <w:rsid w:val="000A7B43"/>
    <w:rsid w:val="000B10F6"/>
    <w:rsid w:val="000B1A02"/>
    <w:rsid w:val="000B287F"/>
    <w:rsid w:val="000B3B76"/>
    <w:rsid w:val="000B4BB6"/>
    <w:rsid w:val="000B5A53"/>
    <w:rsid w:val="000B608D"/>
    <w:rsid w:val="000B60CA"/>
    <w:rsid w:val="000B7A5B"/>
    <w:rsid w:val="000C0983"/>
    <w:rsid w:val="000C0E2E"/>
    <w:rsid w:val="000C1D17"/>
    <w:rsid w:val="000C2A50"/>
    <w:rsid w:val="000C336B"/>
    <w:rsid w:val="000C3A11"/>
    <w:rsid w:val="000C4163"/>
    <w:rsid w:val="000C450B"/>
    <w:rsid w:val="000C45D2"/>
    <w:rsid w:val="000C4BB9"/>
    <w:rsid w:val="000C5140"/>
    <w:rsid w:val="000C525E"/>
    <w:rsid w:val="000C554A"/>
    <w:rsid w:val="000C6581"/>
    <w:rsid w:val="000C6812"/>
    <w:rsid w:val="000C6DC2"/>
    <w:rsid w:val="000C6E2D"/>
    <w:rsid w:val="000D08B5"/>
    <w:rsid w:val="000D0B51"/>
    <w:rsid w:val="000D1E9D"/>
    <w:rsid w:val="000D274C"/>
    <w:rsid w:val="000D3290"/>
    <w:rsid w:val="000D39D6"/>
    <w:rsid w:val="000D515A"/>
    <w:rsid w:val="000D60C6"/>
    <w:rsid w:val="000D69F4"/>
    <w:rsid w:val="000D6ED3"/>
    <w:rsid w:val="000D7322"/>
    <w:rsid w:val="000E0924"/>
    <w:rsid w:val="000E1FBD"/>
    <w:rsid w:val="000E30CE"/>
    <w:rsid w:val="000E3D7D"/>
    <w:rsid w:val="000E4379"/>
    <w:rsid w:val="000E441E"/>
    <w:rsid w:val="000E5411"/>
    <w:rsid w:val="000E544C"/>
    <w:rsid w:val="000E594A"/>
    <w:rsid w:val="000E5D3B"/>
    <w:rsid w:val="000E6653"/>
    <w:rsid w:val="000E6BEA"/>
    <w:rsid w:val="000E7916"/>
    <w:rsid w:val="000E7B46"/>
    <w:rsid w:val="000F101A"/>
    <w:rsid w:val="000F12F3"/>
    <w:rsid w:val="000F1573"/>
    <w:rsid w:val="000F1A58"/>
    <w:rsid w:val="000F1EAD"/>
    <w:rsid w:val="000F2953"/>
    <w:rsid w:val="000F2BE5"/>
    <w:rsid w:val="000F2C79"/>
    <w:rsid w:val="000F3129"/>
    <w:rsid w:val="000F33EB"/>
    <w:rsid w:val="000F49DB"/>
    <w:rsid w:val="000F4D19"/>
    <w:rsid w:val="000F546A"/>
    <w:rsid w:val="000F6546"/>
    <w:rsid w:val="000F65E9"/>
    <w:rsid w:val="000F6996"/>
    <w:rsid w:val="000F71FB"/>
    <w:rsid w:val="000F7586"/>
    <w:rsid w:val="000F7A3A"/>
    <w:rsid w:val="00100264"/>
    <w:rsid w:val="001008A7"/>
    <w:rsid w:val="00100B27"/>
    <w:rsid w:val="00101686"/>
    <w:rsid w:val="001018B1"/>
    <w:rsid w:val="00103AD5"/>
    <w:rsid w:val="00103CAD"/>
    <w:rsid w:val="0010511C"/>
    <w:rsid w:val="001066DB"/>
    <w:rsid w:val="001067B2"/>
    <w:rsid w:val="0010687D"/>
    <w:rsid w:val="001078EA"/>
    <w:rsid w:val="0011030C"/>
    <w:rsid w:val="0011084C"/>
    <w:rsid w:val="00111D1F"/>
    <w:rsid w:val="00112BDB"/>
    <w:rsid w:val="00112BF4"/>
    <w:rsid w:val="00113013"/>
    <w:rsid w:val="0011387C"/>
    <w:rsid w:val="001142F9"/>
    <w:rsid w:val="00114970"/>
    <w:rsid w:val="00115388"/>
    <w:rsid w:val="00116726"/>
    <w:rsid w:val="00117414"/>
    <w:rsid w:val="00117561"/>
    <w:rsid w:val="00117612"/>
    <w:rsid w:val="00117A79"/>
    <w:rsid w:val="0012052F"/>
    <w:rsid w:val="001211EB"/>
    <w:rsid w:val="001214C2"/>
    <w:rsid w:val="00121A1D"/>
    <w:rsid w:val="00121F13"/>
    <w:rsid w:val="00122D58"/>
    <w:rsid w:val="00123D6A"/>
    <w:rsid w:val="00123F62"/>
    <w:rsid w:val="00124170"/>
    <w:rsid w:val="00126207"/>
    <w:rsid w:val="001262DB"/>
    <w:rsid w:val="00126845"/>
    <w:rsid w:val="001273F4"/>
    <w:rsid w:val="00127A82"/>
    <w:rsid w:val="00130818"/>
    <w:rsid w:val="00130F9E"/>
    <w:rsid w:val="00131F04"/>
    <w:rsid w:val="00132622"/>
    <w:rsid w:val="00132B3D"/>
    <w:rsid w:val="00132DBB"/>
    <w:rsid w:val="00133641"/>
    <w:rsid w:val="001368E7"/>
    <w:rsid w:val="0013691A"/>
    <w:rsid w:val="00140F9E"/>
    <w:rsid w:val="00142422"/>
    <w:rsid w:val="00142A39"/>
    <w:rsid w:val="00143CC5"/>
    <w:rsid w:val="00145805"/>
    <w:rsid w:val="00145B0D"/>
    <w:rsid w:val="00145BE2"/>
    <w:rsid w:val="00146A92"/>
    <w:rsid w:val="00150217"/>
    <w:rsid w:val="001505A5"/>
    <w:rsid w:val="0015063D"/>
    <w:rsid w:val="00151076"/>
    <w:rsid w:val="00151408"/>
    <w:rsid w:val="001515BF"/>
    <w:rsid w:val="00151BB4"/>
    <w:rsid w:val="001522BC"/>
    <w:rsid w:val="00153366"/>
    <w:rsid w:val="00153CE7"/>
    <w:rsid w:val="001541AC"/>
    <w:rsid w:val="0015579E"/>
    <w:rsid w:val="00155862"/>
    <w:rsid w:val="001573AD"/>
    <w:rsid w:val="0015775F"/>
    <w:rsid w:val="00157816"/>
    <w:rsid w:val="001608B3"/>
    <w:rsid w:val="001609E1"/>
    <w:rsid w:val="00161340"/>
    <w:rsid w:val="001613DD"/>
    <w:rsid w:val="00161EA8"/>
    <w:rsid w:val="0016282C"/>
    <w:rsid w:val="00162D3F"/>
    <w:rsid w:val="00162FB5"/>
    <w:rsid w:val="00164599"/>
    <w:rsid w:val="001647E6"/>
    <w:rsid w:val="00165ECC"/>
    <w:rsid w:val="001664FA"/>
    <w:rsid w:val="0016675C"/>
    <w:rsid w:val="001703C2"/>
    <w:rsid w:val="001705FD"/>
    <w:rsid w:val="00170B14"/>
    <w:rsid w:val="0017132B"/>
    <w:rsid w:val="001714AC"/>
    <w:rsid w:val="001717A7"/>
    <w:rsid w:val="00172C55"/>
    <w:rsid w:val="00172D6C"/>
    <w:rsid w:val="001751BE"/>
    <w:rsid w:val="001751DD"/>
    <w:rsid w:val="00175B4C"/>
    <w:rsid w:val="00175D6F"/>
    <w:rsid w:val="00176BD4"/>
    <w:rsid w:val="00177C30"/>
    <w:rsid w:val="00183B55"/>
    <w:rsid w:val="00183EA3"/>
    <w:rsid w:val="0018454A"/>
    <w:rsid w:val="001849F7"/>
    <w:rsid w:val="00184EDB"/>
    <w:rsid w:val="001855D8"/>
    <w:rsid w:val="00186E67"/>
    <w:rsid w:val="00187963"/>
    <w:rsid w:val="00190084"/>
    <w:rsid w:val="0019025F"/>
    <w:rsid w:val="001903D9"/>
    <w:rsid w:val="001908B0"/>
    <w:rsid w:val="00190BD3"/>
    <w:rsid w:val="00190F8B"/>
    <w:rsid w:val="00192432"/>
    <w:rsid w:val="00192C6E"/>
    <w:rsid w:val="00194450"/>
    <w:rsid w:val="00194585"/>
    <w:rsid w:val="0019480C"/>
    <w:rsid w:val="00196B15"/>
    <w:rsid w:val="00196D12"/>
    <w:rsid w:val="00197BD6"/>
    <w:rsid w:val="001A0028"/>
    <w:rsid w:val="001A05B3"/>
    <w:rsid w:val="001A05FC"/>
    <w:rsid w:val="001A0EC7"/>
    <w:rsid w:val="001A1426"/>
    <w:rsid w:val="001A1AFB"/>
    <w:rsid w:val="001A3EB8"/>
    <w:rsid w:val="001A45CA"/>
    <w:rsid w:val="001A4C9E"/>
    <w:rsid w:val="001A64A3"/>
    <w:rsid w:val="001A7EB5"/>
    <w:rsid w:val="001B0623"/>
    <w:rsid w:val="001B0EC9"/>
    <w:rsid w:val="001B1102"/>
    <w:rsid w:val="001B147C"/>
    <w:rsid w:val="001B15D8"/>
    <w:rsid w:val="001B26E2"/>
    <w:rsid w:val="001B3D1F"/>
    <w:rsid w:val="001B3EEB"/>
    <w:rsid w:val="001B4214"/>
    <w:rsid w:val="001B4A9D"/>
    <w:rsid w:val="001B4E8B"/>
    <w:rsid w:val="001B536A"/>
    <w:rsid w:val="001B53F5"/>
    <w:rsid w:val="001B5680"/>
    <w:rsid w:val="001B79F4"/>
    <w:rsid w:val="001C0389"/>
    <w:rsid w:val="001C28FA"/>
    <w:rsid w:val="001C2A08"/>
    <w:rsid w:val="001C2FFF"/>
    <w:rsid w:val="001C4495"/>
    <w:rsid w:val="001C5BAC"/>
    <w:rsid w:val="001C5BD5"/>
    <w:rsid w:val="001C5D84"/>
    <w:rsid w:val="001C6A71"/>
    <w:rsid w:val="001C6F38"/>
    <w:rsid w:val="001C7382"/>
    <w:rsid w:val="001C79E9"/>
    <w:rsid w:val="001D019C"/>
    <w:rsid w:val="001D0F18"/>
    <w:rsid w:val="001D1E66"/>
    <w:rsid w:val="001D2350"/>
    <w:rsid w:val="001D268B"/>
    <w:rsid w:val="001D2D06"/>
    <w:rsid w:val="001D3227"/>
    <w:rsid w:val="001D33CC"/>
    <w:rsid w:val="001D3677"/>
    <w:rsid w:val="001D429E"/>
    <w:rsid w:val="001D442A"/>
    <w:rsid w:val="001D4448"/>
    <w:rsid w:val="001D4C57"/>
    <w:rsid w:val="001D5250"/>
    <w:rsid w:val="001D5761"/>
    <w:rsid w:val="001D6046"/>
    <w:rsid w:val="001D6A33"/>
    <w:rsid w:val="001D6DAF"/>
    <w:rsid w:val="001D7904"/>
    <w:rsid w:val="001E0162"/>
    <w:rsid w:val="001E03E9"/>
    <w:rsid w:val="001E06A5"/>
    <w:rsid w:val="001E3BDE"/>
    <w:rsid w:val="001E4136"/>
    <w:rsid w:val="001E4965"/>
    <w:rsid w:val="001E53EA"/>
    <w:rsid w:val="001E56B0"/>
    <w:rsid w:val="001E61A5"/>
    <w:rsid w:val="001E657F"/>
    <w:rsid w:val="001E67CA"/>
    <w:rsid w:val="001E7F91"/>
    <w:rsid w:val="001F179B"/>
    <w:rsid w:val="001F1EA4"/>
    <w:rsid w:val="001F2851"/>
    <w:rsid w:val="001F3A0B"/>
    <w:rsid w:val="001F3EF9"/>
    <w:rsid w:val="001F3FC0"/>
    <w:rsid w:val="001F5C89"/>
    <w:rsid w:val="001F648B"/>
    <w:rsid w:val="001F6630"/>
    <w:rsid w:val="001F6773"/>
    <w:rsid w:val="001F7638"/>
    <w:rsid w:val="001F78B5"/>
    <w:rsid w:val="002006A8"/>
    <w:rsid w:val="00200F35"/>
    <w:rsid w:val="00201E35"/>
    <w:rsid w:val="002021C7"/>
    <w:rsid w:val="002027D3"/>
    <w:rsid w:val="002027D4"/>
    <w:rsid w:val="00202F7B"/>
    <w:rsid w:val="002034EE"/>
    <w:rsid w:val="002039C3"/>
    <w:rsid w:val="00203CC3"/>
    <w:rsid w:val="002047F1"/>
    <w:rsid w:val="00207E90"/>
    <w:rsid w:val="00210D5C"/>
    <w:rsid w:val="00211A39"/>
    <w:rsid w:val="00211FFC"/>
    <w:rsid w:val="0021214A"/>
    <w:rsid w:val="002131EE"/>
    <w:rsid w:val="00213624"/>
    <w:rsid w:val="002140A9"/>
    <w:rsid w:val="00214381"/>
    <w:rsid w:val="00214FEA"/>
    <w:rsid w:val="00216294"/>
    <w:rsid w:val="002165AF"/>
    <w:rsid w:val="00217F09"/>
    <w:rsid w:val="002205F6"/>
    <w:rsid w:val="0022113D"/>
    <w:rsid w:val="002213F7"/>
    <w:rsid w:val="00221587"/>
    <w:rsid w:val="00221998"/>
    <w:rsid w:val="002228AB"/>
    <w:rsid w:val="00222DB3"/>
    <w:rsid w:val="00223768"/>
    <w:rsid w:val="00223775"/>
    <w:rsid w:val="00224AE7"/>
    <w:rsid w:val="00224C5D"/>
    <w:rsid w:val="0022578D"/>
    <w:rsid w:val="00225921"/>
    <w:rsid w:val="00226A19"/>
    <w:rsid w:val="00226B6B"/>
    <w:rsid w:val="002278D8"/>
    <w:rsid w:val="00230CC7"/>
    <w:rsid w:val="002318B4"/>
    <w:rsid w:val="00232AFC"/>
    <w:rsid w:val="00233984"/>
    <w:rsid w:val="00233FFD"/>
    <w:rsid w:val="00234750"/>
    <w:rsid w:val="00234794"/>
    <w:rsid w:val="00235182"/>
    <w:rsid w:val="00236852"/>
    <w:rsid w:val="0023796A"/>
    <w:rsid w:val="0024019E"/>
    <w:rsid w:val="00240495"/>
    <w:rsid w:val="002405F7"/>
    <w:rsid w:val="002406B4"/>
    <w:rsid w:val="00240EE9"/>
    <w:rsid w:val="00240F39"/>
    <w:rsid w:val="00242B3B"/>
    <w:rsid w:val="00242F4B"/>
    <w:rsid w:val="0024320B"/>
    <w:rsid w:val="00244426"/>
    <w:rsid w:val="0024589C"/>
    <w:rsid w:val="00245A4A"/>
    <w:rsid w:val="00247A6D"/>
    <w:rsid w:val="00252B2E"/>
    <w:rsid w:val="00254AA1"/>
    <w:rsid w:val="002551E2"/>
    <w:rsid w:val="0025626B"/>
    <w:rsid w:val="00256708"/>
    <w:rsid w:val="0025683C"/>
    <w:rsid w:val="00256A34"/>
    <w:rsid w:val="00257207"/>
    <w:rsid w:val="00260487"/>
    <w:rsid w:val="0026133D"/>
    <w:rsid w:val="002617B0"/>
    <w:rsid w:val="00261EBF"/>
    <w:rsid w:val="00262B1D"/>
    <w:rsid w:val="002630E9"/>
    <w:rsid w:val="00263449"/>
    <w:rsid w:val="00263B6B"/>
    <w:rsid w:val="00263C0F"/>
    <w:rsid w:val="00263F03"/>
    <w:rsid w:val="0026436E"/>
    <w:rsid w:val="0026698B"/>
    <w:rsid w:val="00266B44"/>
    <w:rsid w:val="002672F1"/>
    <w:rsid w:val="00270703"/>
    <w:rsid w:val="002709D2"/>
    <w:rsid w:val="00270A58"/>
    <w:rsid w:val="00270B9F"/>
    <w:rsid w:val="00270BF6"/>
    <w:rsid w:val="00271D43"/>
    <w:rsid w:val="00271E5B"/>
    <w:rsid w:val="00273823"/>
    <w:rsid w:val="00273BC6"/>
    <w:rsid w:val="00274A3C"/>
    <w:rsid w:val="00277298"/>
    <w:rsid w:val="002800C3"/>
    <w:rsid w:val="00282633"/>
    <w:rsid w:val="002831B4"/>
    <w:rsid w:val="00284CE2"/>
    <w:rsid w:val="00287606"/>
    <w:rsid w:val="00287BF2"/>
    <w:rsid w:val="00287ED3"/>
    <w:rsid w:val="00290C22"/>
    <w:rsid w:val="00290DBA"/>
    <w:rsid w:val="002914A3"/>
    <w:rsid w:val="00293D55"/>
    <w:rsid w:val="00293E67"/>
    <w:rsid w:val="00294E17"/>
    <w:rsid w:val="002951F4"/>
    <w:rsid w:val="00295BB5"/>
    <w:rsid w:val="00297E8C"/>
    <w:rsid w:val="002A0714"/>
    <w:rsid w:val="002A10EF"/>
    <w:rsid w:val="002A2325"/>
    <w:rsid w:val="002A28BE"/>
    <w:rsid w:val="002A2E13"/>
    <w:rsid w:val="002A3294"/>
    <w:rsid w:val="002A3B70"/>
    <w:rsid w:val="002A3C2D"/>
    <w:rsid w:val="002A4CC1"/>
    <w:rsid w:val="002A4E6E"/>
    <w:rsid w:val="002A5C40"/>
    <w:rsid w:val="002A6E17"/>
    <w:rsid w:val="002A764D"/>
    <w:rsid w:val="002B114B"/>
    <w:rsid w:val="002B2BAD"/>
    <w:rsid w:val="002B2C84"/>
    <w:rsid w:val="002B2D98"/>
    <w:rsid w:val="002B2E09"/>
    <w:rsid w:val="002B33E0"/>
    <w:rsid w:val="002B3CBF"/>
    <w:rsid w:val="002B53FD"/>
    <w:rsid w:val="002B5491"/>
    <w:rsid w:val="002B6370"/>
    <w:rsid w:val="002C0BB6"/>
    <w:rsid w:val="002C0DEE"/>
    <w:rsid w:val="002C0EAA"/>
    <w:rsid w:val="002C13AB"/>
    <w:rsid w:val="002C1D36"/>
    <w:rsid w:val="002C208A"/>
    <w:rsid w:val="002C2FC3"/>
    <w:rsid w:val="002C48B6"/>
    <w:rsid w:val="002C4A2F"/>
    <w:rsid w:val="002C4F70"/>
    <w:rsid w:val="002C5770"/>
    <w:rsid w:val="002C62FF"/>
    <w:rsid w:val="002C6C62"/>
    <w:rsid w:val="002C7FA6"/>
    <w:rsid w:val="002D0E2C"/>
    <w:rsid w:val="002D0F1A"/>
    <w:rsid w:val="002D12DC"/>
    <w:rsid w:val="002D16D4"/>
    <w:rsid w:val="002D17E8"/>
    <w:rsid w:val="002D1914"/>
    <w:rsid w:val="002D1C56"/>
    <w:rsid w:val="002D2247"/>
    <w:rsid w:val="002D22B7"/>
    <w:rsid w:val="002D27EF"/>
    <w:rsid w:val="002D43EA"/>
    <w:rsid w:val="002D4819"/>
    <w:rsid w:val="002D6229"/>
    <w:rsid w:val="002D6910"/>
    <w:rsid w:val="002D7A49"/>
    <w:rsid w:val="002E073A"/>
    <w:rsid w:val="002E179F"/>
    <w:rsid w:val="002E1A75"/>
    <w:rsid w:val="002E1FFA"/>
    <w:rsid w:val="002E2508"/>
    <w:rsid w:val="002E28D8"/>
    <w:rsid w:val="002E2C5B"/>
    <w:rsid w:val="002E3600"/>
    <w:rsid w:val="002E3AE4"/>
    <w:rsid w:val="002E3F79"/>
    <w:rsid w:val="002E3FE5"/>
    <w:rsid w:val="002E4818"/>
    <w:rsid w:val="002E4FA0"/>
    <w:rsid w:val="002E52CC"/>
    <w:rsid w:val="002E5705"/>
    <w:rsid w:val="002E66A9"/>
    <w:rsid w:val="002E6D10"/>
    <w:rsid w:val="002F0633"/>
    <w:rsid w:val="002F0AD9"/>
    <w:rsid w:val="002F0F6A"/>
    <w:rsid w:val="002F2EAE"/>
    <w:rsid w:val="002F3BED"/>
    <w:rsid w:val="002F3C68"/>
    <w:rsid w:val="002F4E50"/>
    <w:rsid w:val="002F4ED3"/>
    <w:rsid w:val="002F562E"/>
    <w:rsid w:val="002F58F4"/>
    <w:rsid w:val="002F62CD"/>
    <w:rsid w:val="002F785F"/>
    <w:rsid w:val="00301623"/>
    <w:rsid w:val="003016E3"/>
    <w:rsid w:val="00302412"/>
    <w:rsid w:val="00302FDF"/>
    <w:rsid w:val="00303590"/>
    <w:rsid w:val="00304379"/>
    <w:rsid w:val="003064C5"/>
    <w:rsid w:val="00306A3F"/>
    <w:rsid w:val="00306BCC"/>
    <w:rsid w:val="0030708A"/>
    <w:rsid w:val="00307382"/>
    <w:rsid w:val="00312450"/>
    <w:rsid w:val="00313661"/>
    <w:rsid w:val="003139BB"/>
    <w:rsid w:val="003164D3"/>
    <w:rsid w:val="00316838"/>
    <w:rsid w:val="00316C13"/>
    <w:rsid w:val="00320C6C"/>
    <w:rsid w:val="00320FB2"/>
    <w:rsid w:val="003212E1"/>
    <w:rsid w:val="00321829"/>
    <w:rsid w:val="0032322B"/>
    <w:rsid w:val="0032373F"/>
    <w:rsid w:val="003245ED"/>
    <w:rsid w:val="00325201"/>
    <w:rsid w:val="00325AE4"/>
    <w:rsid w:val="00330DE2"/>
    <w:rsid w:val="00331CB0"/>
    <w:rsid w:val="003329CD"/>
    <w:rsid w:val="00333678"/>
    <w:rsid w:val="003340C1"/>
    <w:rsid w:val="00334F75"/>
    <w:rsid w:val="003355B2"/>
    <w:rsid w:val="003355EC"/>
    <w:rsid w:val="003357CD"/>
    <w:rsid w:val="003371DC"/>
    <w:rsid w:val="00337C43"/>
    <w:rsid w:val="003414A9"/>
    <w:rsid w:val="00342288"/>
    <w:rsid w:val="003423A5"/>
    <w:rsid w:val="00342C64"/>
    <w:rsid w:val="0034336C"/>
    <w:rsid w:val="00344CA8"/>
    <w:rsid w:val="003459C7"/>
    <w:rsid w:val="00346125"/>
    <w:rsid w:val="003461BA"/>
    <w:rsid w:val="0034663C"/>
    <w:rsid w:val="00347B9C"/>
    <w:rsid w:val="0035009C"/>
    <w:rsid w:val="00350C81"/>
    <w:rsid w:val="0035145C"/>
    <w:rsid w:val="003518E1"/>
    <w:rsid w:val="00352440"/>
    <w:rsid w:val="003525AC"/>
    <w:rsid w:val="0035276B"/>
    <w:rsid w:val="003527AA"/>
    <w:rsid w:val="003535D2"/>
    <w:rsid w:val="00353E9D"/>
    <w:rsid w:val="0035514C"/>
    <w:rsid w:val="00355BF8"/>
    <w:rsid w:val="00355D7F"/>
    <w:rsid w:val="003567CD"/>
    <w:rsid w:val="00360213"/>
    <w:rsid w:val="00360AF5"/>
    <w:rsid w:val="00360E4B"/>
    <w:rsid w:val="00360FEA"/>
    <w:rsid w:val="00361656"/>
    <w:rsid w:val="0036229B"/>
    <w:rsid w:val="003635C8"/>
    <w:rsid w:val="00363A2B"/>
    <w:rsid w:val="00363BE2"/>
    <w:rsid w:val="0036417B"/>
    <w:rsid w:val="003641E5"/>
    <w:rsid w:val="00365397"/>
    <w:rsid w:val="003655E4"/>
    <w:rsid w:val="003658BE"/>
    <w:rsid w:val="0036643B"/>
    <w:rsid w:val="00366740"/>
    <w:rsid w:val="00366864"/>
    <w:rsid w:val="00366B25"/>
    <w:rsid w:val="0036700B"/>
    <w:rsid w:val="00367818"/>
    <w:rsid w:val="00367D52"/>
    <w:rsid w:val="003701CA"/>
    <w:rsid w:val="00371364"/>
    <w:rsid w:val="00371B1C"/>
    <w:rsid w:val="00371C43"/>
    <w:rsid w:val="00371D36"/>
    <w:rsid w:val="00372072"/>
    <w:rsid w:val="00373980"/>
    <w:rsid w:val="00373993"/>
    <w:rsid w:val="00373EC5"/>
    <w:rsid w:val="003760F8"/>
    <w:rsid w:val="00376481"/>
    <w:rsid w:val="00376C27"/>
    <w:rsid w:val="00377831"/>
    <w:rsid w:val="0038015B"/>
    <w:rsid w:val="00380263"/>
    <w:rsid w:val="00380EE7"/>
    <w:rsid w:val="0038106E"/>
    <w:rsid w:val="003824CC"/>
    <w:rsid w:val="00383376"/>
    <w:rsid w:val="0038353B"/>
    <w:rsid w:val="0038368C"/>
    <w:rsid w:val="00383B4F"/>
    <w:rsid w:val="00384838"/>
    <w:rsid w:val="00384E02"/>
    <w:rsid w:val="00385502"/>
    <w:rsid w:val="0038623B"/>
    <w:rsid w:val="00386540"/>
    <w:rsid w:val="0038660D"/>
    <w:rsid w:val="00387A53"/>
    <w:rsid w:val="00391514"/>
    <w:rsid w:val="003940B3"/>
    <w:rsid w:val="00394371"/>
    <w:rsid w:val="00394927"/>
    <w:rsid w:val="0039510A"/>
    <w:rsid w:val="00396132"/>
    <w:rsid w:val="00396BA8"/>
    <w:rsid w:val="003972CD"/>
    <w:rsid w:val="0039732E"/>
    <w:rsid w:val="003A08E0"/>
    <w:rsid w:val="003A1357"/>
    <w:rsid w:val="003A1B06"/>
    <w:rsid w:val="003A1DA0"/>
    <w:rsid w:val="003A1DB7"/>
    <w:rsid w:val="003A23B0"/>
    <w:rsid w:val="003A45B8"/>
    <w:rsid w:val="003A4B72"/>
    <w:rsid w:val="003A5D2C"/>
    <w:rsid w:val="003A6ED1"/>
    <w:rsid w:val="003A7501"/>
    <w:rsid w:val="003B0EFE"/>
    <w:rsid w:val="003B14D2"/>
    <w:rsid w:val="003B3200"/>
    <w:rsid w:val="003B3F32"/>
    <w:rsid w:val="003B42B4"/>
    <w:rsid w:val="003B5B4B"/>
    <w:rsid w:val="003B5C7D"/>
    <w:rsid w:val="003B5F70"/>
    <w:rsid w:val="003B651B"/>
    <w:rsid w:val="003B771A"/>
    <w:rsid w:val="003C0DBD"/>
    <w:rsid w:val="003C199C"/>
    <w:rsid w:val="003C28B3"/>
    <w:rsid w:val="003C4175"/>
    <w:rsid w:val="003C436C"/>
    <w:rsid w:val="003C4A08"/>
    <w:rsid w:val="003C4DC9"/>
    <w:rsid w:val="003C5C86"/>
    <w:rsid w:val="003C739E"/>
    <w:rsid w:val="003C7413"/>
    <w:rsid w:val="003C7847"/>
    <w:rsid w:val="003C7B9C"/>
    <w:rsid w:val="003D019A"/>
    <w:rsid w:val="003D055B"/>
    <w:rsid w:val="003D0CB6"/>
    <w:rsid w:val="003D15F3"/>
    <w:rsid w:val="003D1ED7"/>
    <w:rsid w:val="003D1EF3"/>
    <w:rsid w:val="003D219B"/>
    <w:rsid w:val="003D2386"/>
    <w:rsid w:val="003D28DA"/>
    <w:rsid w:val="003D2B25"/>
    <w:rsid w:val="003D2F05"/>
    <w:rsid w:val="003D41F1"/>
    <w:rsid w:val="003D479D"/>
    <w:rsid w:val="003D4BFE"/>
    <w:rsid w:val="003D52D3"/>
    <w:rsid w:val="003D6E1F"/>
    <w:rsid w:val="003D77B5"/>
    <w:rsid w:val="003E1002"/>
    <w:rsid w:val="003E1114"/>
    <w:rsid w:val="003E27D7"/>
    <w:rsid w:val="003E3068"/>
    <w:rsid w:val="003E368C"/>
    <w:rsid w:val="003E36E2"/>
    <w:rsid w:val="003E3B33"/>
    <w:rsid w:val="003E443D"/>
    <w:rsid w:val="003E47DA"/>
    <w:rsid w:val="003E5EF3"/>
    <w:rsid w:val="003E7648"/>
    <w:rsid w:val="003E799C"/>
    <w:rsid w:val="003F247F"/>
    <w:rsid w:val="003F27D6"/>
    <w:rsid w:val="003F4223"/>
    <w:rsid w:val="003F463C"/>
    <w:rsid w:val="003F4A85"/>
    <w:rsid w:val="003F4D5E"/>
    <w:rsid w:val="003F5694"/>
    <w:rsid w:val="003F6CB1"/>
    <w:rsid w:val="00400150"/>
    <w:rsid w:val="00400406"/>
    <w:rsid w:val="004005BB"/>
    <w:rsid w:val="00400834"/>
    <w:rsid w:val="00400D87"/>
    <w:rsid w:val="00401F19"/>
    <w:rsid w:val="004022AC"/>
    <w:rsid w:val="00402461"/>
    <w:rsid w:val="00405DC5"/>
    <w:rsid w:val="00406814"/>
    <w:rsid w:val="00406B2D"/>
    <w:rsid w:val="00406C3E"/>
    <w:rsid w:val="0040714F"/>
    <w:rsid w:val="00407853"/>
    <w:rsid w:val="00411F39"/>
    <w:rsid w:val="00412289"/>
    <w:rsid w:val="00412FFC"/>
    <w:rsid w:val="00413091"/>
    <w:rsid w:val="00413578"/>
    <w:rsid w:val="00413D05"/>
    <w:rsid w:val="00415566"/>
    <w:rsid w:val="004155C2"/>
    <w:rsid w:val="00415EA5"/>
    <w:rsid w:val="00415ED2"/>
    <w:rsid w:val="00416DAA"/>
    <w:rsid w:val="00416FD3"/>
    <w:rsid w:val="00417A99"/>
    <w:rsid w:val="00420333"/>
    <w:rsid w:val="004218E6"/>
    <w:rsid w:val="00423877"/>
    <w:rsid w:val="00425A4B"/>
    <w:rsid w:val="00426336"/>
    <w:rsid w:val="00426A4F"/>
    <w:rsid w:val="00426B38"/>
    <w:rsid w:val="00427A8C"/>
    <w:rsid w:val="00430092"/>
    <w:rsid w:val="00430441"/>
    <w:rsid w:val="004306A7"/>
    <w:rsid w:val="004311E5"/>
    <w:rsid w:val="00432697"/>
    <w:rsid w:val="0043297F"/>
    <w:rsid w:val="00433D52"/>
    <w:rsid w:val="004343C7"/>
    <w:rsid w:val="00434A2C"/>
    <w:rsid w:val="00435ED2"/>
    <w:rsid w:val="0043617D"/>
    <w:rsid w:val="0043634E"/>
    <w:rsid w:val="0044006F"/>
    <w:rsid w:val="00440502"/>
    <w:rsid w:val="00440926"/>
    <w:rsid w:val="00440EEE"/>
    <w:rsid w:val="00440FB1"/>
    <w:rsid w:val="00440FD8"/>
    <w:rsid w:val="004422F6"/>
    <w:rsid w:val="00444CFA"/>
    <w:rsid w:val="004450AD"/>
    <w:rsid w:val="004457F4"/>
    <w:rsid w:val="00445BB9"/>
    <w:rsid w:val="00445D7A"/>
    <w:rsid w:val="00446084"/>
    <w:rsid w:val="004463C8"/>
    <w:rsid w:val="00446D7A"/>
    <w:rsid w:val="00450507"/>
    <w:rsid w:val="0045197B"/>
    <w:rsid w:val="004519E4"/>
    <w:rsid w:val="00453872"/>
    <w:rsid w:val="0045387C"/>
    <w:rsid w:val="00455B91"/>
    <w:rsid w:val="00455DC9"/>
    <w:rsid w:val="004560A9"/>
    <w:rsid w:val="00456119"/>
    <w:rsid w:val="004565E2"/>
    <w:rsid w:val="00457AD7"/>
    <w:rsid w:val="00457F03"/>
    <w:rsid w:val="004613A5"/>
    <w:rsid w:val="004617D1"/>
    <w:rsid w:val="0046256C"/>
    <w:rsid w:val="004636C7"/>
    <w:rsid w:val="004639A0"/>
    <w:rsid w:val="00463C2C"/>
    <w:rsid w:val="00463F54"/>
    <w:rsid w:val="0046403A"/>
    <w:rsid w:val="00465673"/>
    <w:rsid w:val="004657A5"/>
    <w:rsid w:val="0046647D"/>
    <w:rsid w:val="0046686D"/>
    <w:rsid w:val="00466C86"/>
    <w:rsid w:val="00467CBF"/>
    <w:rsid w:val="0047003B"/>
    <w:rsid w:val="0047072C"/>
    <w:rsid w:val="00470E21"/>
    <w:rsid w:val="00471AEA"/>
    <w:rsid w:val="004729FD"/>
    <w:rsid w:val="00472A3D"/>
    <w:rsid w:val="00472BDE"/>
    <w:rsid w:val="00472EB4"/>
    <w:rsid w:val="00473EFB"/>
    <w:rsid w:val="0047462C"/>
    <w:rsid w:val="004751FA"/>
    <w:rsid w:val="00475998"/>
    <w:rsid w:val="0047654B"/>
    <w:rsid w:val="00476962"/>
    <w:rsid w:val="004802D9"/>
    <w:rsid w:val="00480639"/>
    <w:rsid w:val="00482012"/>
    <w:rsid w:val="0048203D"/>
    <w:rsid w:val="004824DF"/>
    <w:rsid w:val="00483B1E"/>
    <w:rsid w:val="004840E9"/>
    <w:rsid w:val="00484247"/>
    <w:rsid w:val="00484268"/>
    <w:rsid w:val="004857E2"/>
    <w:rsid w:val="00485E52"/>
    <w:rsid w:val="004860DA"/>
    <w:rsid w:val="0048650F"/>
    <w:rsid w:val="0048728E"/>
    <w:rsid w:val="00491A52"/>
    <w:rsid w:val="00492DE3"/>
    <w:rsid w:val="00492FAF"/>
    <w:rsid w:val="00493157"/>
    <w:rsid w:val="00493184"/>
    <w:rsid w:val="00496E4B"/>
    <w:rsid w:val="00497C84"/>
    <w:rsid w:val="004A15D8"/>
    <w:rsid w:val="004A1C4F"/>
    <w:rsid w:val="004A263B"/>
    <w:rsid w:val="004A3162"/>
    <w:rsid w:val="004A3260"/>
    <w:rsid w:val="004A3432"/>
    <w:rsid w:val="004A34D8"/>
    <w:rsid w:val="004A3B84"/>
    <w:rsid w:val="004A3BA9"/>
    <w:rsid w:val="004A4106"/>
    <w:rsid w:val="004A414C"/>
    <w:rsid w:val="004A4163"/>
    <w:rsid w:val="004A43D2"/>
    <w:rsid w:val="004A6C0E"/>
    <w:rsid w:val="004A7BB4"/>
    <w:rsid w:val="004B05BB"/>
    <w:rsid w:val="004B1B21"/>
    <w:rsid w:val="004B3300"/>
    <w:rsid w:val="004B3450"/>
    <w:rsid w:val="004B3F5E"/>
    <w:rsid w:val="004B456D"/>
    <w:rsid w:val="004B499E"/>
    <w:rsid w:val="004B4A49"/>
    <w:rsid w:val="004B4A4C"/>
    <w:rsid w:val="004B4A70"/>
    <w:rsid w:val="004B5E3C"/>
    <w:rsid w:val="004B607C"/>
    <w:rsid w:val="004B78C6"/>
    <w:rsid w:val="004C0120"/>
    <w:rsid w:val="004C1350"/>
    <w:rsid w:val="004C1B71"/>
    <w:rsid w:val="004C23E2"/>
    <w:rsid w:val="004C2D07"/>
    <w:rsid w:val="004C3F1B"/>
    <w:rsid w:val="004C4036"/>
    <w:rsid w:val="004C54A9"/>
    <w:rsid w:val="004C664D"/>
    <w:rsid w:val="004C7564"/>
    <w:rsid w:val="004C7C16"/>
    <w:rsid w:val="004D0044"/>
    <w:rsid w:val="004D09B9"/>
    <w:rsid w:val="004D10DC"/>
    <w:rsid w:val="004D13C9"/>
    <w:rsid w:val="004D1E41"/>
    <w:rsid w:val="004D24C4"/>
    <w:rsid w:val="004D26F8"/>
    <w:rsid w:val="004D2703"/>
    <w:rsid w:val="004D33EA"/>
    <w:rsid w:val="004D4B84"/>
    <w:rsid w:val="004D4F86"/>
    <w:rsid w:val="004D6190"/>
    <w:rsid w:val="004D62A5"/>
    <w:rsid w:val="004D6961"/>
    <w:rsid w:val="004D6E1A"/>
    <w:rsid w:val="004D7B36"/>
    <w:rsid w:val="004E1132"/>
    <w:rsid w:val="004E167E"/>
    <w:rsid w:val="004E2B39"/>
    <w:rsid w:val="004E35FF"/>
    <w:rsid w:val="004E4B40"/>
    <w:rsid w:val="004E4F72"/>
    <w:rsid w:val="004E50B9"/>
    <w:rsid w:val="004E5471"/>
    <w:rsid w:val="004E5A27"/>
    <w:rsid w:val="004E5C73"/>
    <w:rsid w:val="004E6240"/>
    <w:rsid w:val="004E6975"/>
    <w:rsid w:val="004E6BB7"/>
    <w:rsid w:val="004E70CC"/>
    <w:rsid w:val="004E75B5"/>
    <w:rsid w:val="004F0490"/>
    <w:rsid w:val="004F139E"/>
    <w:rsid w:val="004F158A"/>
    <w:rsid w:val="004F16FE"/>
    <w:rsid w:val="004F1DF2"/>
    <w:rsid w:val="004F446C"/>
    <w:rsid w:val="004F4E77"/>
    <w:rsid w:val="004F5146"/>
    <w:rsid w:val="004F5843"/>
    <w:rsid w:val="004F6F5C"/>
    <w:rsid w:val="004F6FCB"/>
    <w:rsid w:val="00501912"/>
    <w:rsid w:val="00502D63"/>
    <w:rsid w:val="00503244"/>
    <w:rsid w:val="00503C47"/>
    <w:rsid w:val="00503D92"/>
    <w:rsid w:val="005049C5"/>
    <w:rsid w:val="005054B8"/>
    <w:rsid w:val="005062CB"/>
    <w:rsid w:val="00506370"/>
    <w:rsid w:val="0050689E"/>
    <w:rsid w:val="005073C0"/>
    <w:rsid w:val="005073DA"/>
    <w:rsid w:val="00507E53"/>
    <w:rsid w:val="005102E2"/>
    <w:rsid w:val="00510451"/>
    <w:rsid w:val="00510932"/>
    <w:rsid w:val="005110B8"/>
    <w:rsid w:val="00511655"/>
    <w:rsid w:val="00511E2C"/>
    <w:rsid w:val="00511F75"/>
    <w:rsid w:val="005124BA"/>
    <w:rsid w:val="005128D6"/>
    <w:rsid w:val="0051297A"/>
    <w:rsid w:val="00512A15"/>
    <w:rsid w:val="00513514"/>
    <w:rsid w:val="00513E98"/>
    <w:rsid w:val="00514327"/>
    <w:rsid w:val="00514639"/>
    <w:rsid w:val="00514BF0"/>
    <w:rsid w:val="00514D98"/>
    <w:rsid w:val="00515227"/>
    <w:rsid w:val="00515926"/>
    <w:rsid w:val="00516C12"/>
    <w:rsid w:val="00516C7E"/>
    <w:rsid w:val="00517269"/>
    <w:rsid w:val="005177D6"/>
    <w:rsid w:val="005206D7"/>
    <w:rsid w:val="005207D4"/>
    <w:rsid w:val="00520BC0"/>
    <w:rsid w:val="00523914"/>
    <w:rsid w:val="00524473"/>
    <w:rsid w:val="00525A60"/>
    <w:rsid w:val="00526A85"/>
    <w:rsid w:val="00526B7D"/>
    <w:rsid w:val="00527ED9"/>
    <w:rsid w:val="005318D3"/>
    <w:rsid w:val="00531AC1"/>
    <w:rsid w:val="00531ADB"/>
    <w:rsid w:val="00531CC0"/>
    <w:rsid w:val="00531DB4"/>
    <w:rsid w:val="00531FCC"/>
    <w:rsid w:val="005323B4"/>
    <w:rsid w:val="005332B4"/>
    <w:rsid w:val="00534304"/>
    <w:rsid w:val="00534B21"/>
    <w:rsid w:val="00534B85"/>
    <w:rsid w:val="00535C7F"/>
    <w:rsid w:val="00536482"/>
    <w:rsid w:val="005366AD"/>
    <w:rsid w:val="00536DD9"/>
    <w:rsid w:val="005373BE"/>
    <w:rsid w:val="0053742A"/>
    <w:rsid w:val="0053797E"/>
    <w:rsid w:val="00537C4C"/>
    <w:rsid w:val="0054176C"/>
    <w:rsid w:val="00543121"/>
    <w:rsid w:val="00543A06"/>
    <w:rsid w:val="00543ADF"/>
    <w:rsid w:val="00544A4D"/>
    <w:rsid w:val="00544D51"/>
    <w:rsid w:val="00544F08"/>
    <w:rsid w:val="00545DDB"/>
    <w:rsid w:val="00546D17"/>
    <w:rsid w:val="00547AE3"/>
    <w:rsid w:val="00550A48"/>
    <w:rsid w:val="00552AC5"/>
    <w:rsid w:val="00552F26"/>
    <w:rsid w:val="00552FD3"/>
    <w:rsid w:val="00553682"/>
    <w:rsid w:val="0055416F"/>
    <w:rsid w:val="005544EF"/>
    <w:rsid w:val="00555C4E"/>
    <w:rsid w:val="00555FA5"/>
    <w:rsid w:val="005561D7"/>
    <w:rsid w:val="0055633F"/>
    <w:rsid w:val="00556469"/>
    <w:rsid w:val="00557D88"/>
    <w:rsid w:val="00560597"/>
    <w:rsid w:val="00560966"/>
    <w:rsid w:val="005638F3"/>
    <w:rsid w:val="005641E9"/>
    <w:rsid w:val="00564719"/>
    <w:rsid w:val="00565163"/>
    <w:rsid w:val="00565303"/>
    <w:rsid w:val="00565FDB"/>
    <w:rsid w:val="00566118"/>
    <w:rsid w:val="0056696C"/>
    <w:rsid w:val="00567419"/>
    <w:rsid w:val="00567804"/>
    <w:rsid w:val="00571A4E"/>
    <w:rsid w:val="00572AE4"/>
    <w:rsid w:val="00572F2E"/>
    <w:rsid w:val="005746B9"/>
    <w:rsid w:val="00575542"/>
    <w:rsid w:val="00575D09"/>
    <w:rsid w:val="00576057"/>
    <w:rsid w:val="0057628C"/>
    <w:rsid w:val="00576F17"/>
    <w:rsid w:val="00577412"/>
    <w:rsid w:val="00577A67"/>
    <w:rsid w:val="00577CE5"/>
    <w:rsid w:val="005802A9"/>
    <w:rsid w:val="00580FD9"/>
    <w:rsid w:val="005822EF"/>
    <w:rsid w:val="005824B1"/>
    <w:rsid w:val="00583C67"/>
    <w:rsid w:val="00584243"/>
    <w:rsid w:val="005851C5"/>
    <w:rsid w:val="00585F19"/>
    <w:rsid w:val="00586E01"/>
    <w:rsid w:val="0059099B"/>
    <w:rsid w:val="00591BFA"/>
    <w:rsid w:val="00593459"/>
    <w:rsid w:val="00595853"/>
    <w:rsid w:val="0059590A"/>
    <w:rsid w:val="00595EEE"/>
    <w:rsid w:val="00597448"/>
    <w:rsid w:val="005A00C6"/>
    <w:rsid w:val="005A01A0"/>
    <w:rsid w:val="005A025F"/>
    <w:rsid w:val="005A0608"/>
    <w:rsid w:val="005A2404"/>
    <w:rsid w:val="005A32B6"/>
    <w:rsid w:val="005A41FD"/>
    <w:rsid w:val="005A4605"/>
    <w:rsid w:val="005A51C5"/>
    <w:rsid w:val="005A5563"/>
    <w:rsid w:val="005A5564"/>
    <w:rsid w:val="005A75A6"/>
    <w:rsid w:val="005B16E3"/>
    <w:rsid w:val="005B1EC4"/>
    <w:rsid w:val="005B4183"/>
    <w:rsid w:val="005B4213"/>
    <w:rsid w:val="005B4C50"/>
    <w:rsid w:val="005B5485"/>
    <w:rsid w:val="005B5B7D"/>
    <w:rsid w:val="005B7C4A"/>
    <w:rsid w:val="005C03BB"/>
    <w:rsid w:val="005C03DE"/>
    <w:rsid w:val="005C1647"/>
    <w:rsid w:val="005C1C73"/>
    <w:rsid w:val="005C1E18"/>
    <w:rsid w:val="005C2375"/>
    <w:rsid w:val="005C28D0"/>
    <w:rsid w:val="005C2DD4"/>
    <w:rsid w:val="005C415C"/>
    <w:rsid w:val="005C463E"/>
    <w:rsid w:val="005C5783"/>
    <w:rsid w:val="005C5E96"/>
    <w:rsid w:val="005C685A"/>
    <w:rsid w:val="005C6B8E"/>
    <w:rsid w:val="005C7575"/>
    <w:rsid w:val="005D0C69"/>
    <w:rsid w:val="005D1AB1"/>
    <w:rsid w:val="005D1DB3"/>
    <w:rsid w:val="005D2B60"/>
    <w:rsid w:val="005D3D35"/>
    <w:rsid w:val="005D45B6"/>
    <w:rsid w:val="005D49B2"/>
    <w:rsid w:val="005D5CE1"/>
    <w:rsid w:val="005D6816"/>
    <w:rsid w:val="005D7482"/>
    <w:rsid w:val="005D7533"/>
    <w:rsid w:val="005D775F"/>
    <w:rsid w:val="005D7B52"/>
    <w:rsid w:val="005E07DD"/>
    <w:rsid w:val="005E0A90"/>
    <w:rsid w:val="005E15E7"/>
    <w:rsid w:val="005E22FD"/>
    <w:rsid w:val="005E31BB"/>
    <w:rsid w:val="005E41B4"/>
    <w:rsid w:val="005E5AEC"/>
    <w:rsid w:val="005E5E20"/>
    <w:rsid w:val="005E5FD8"/>
    <w:rsid w:val="005E646D"/>
    <w:rsid w:val="005F0C44"/>
    <w:rsid w:val="005F138A"/>
    <w:rsid w:val="005F13AF"/>
    <w:rsid w:val="005F13E8"/>
    <w:rsid w:val="005F18E9"/>
    <w:rsid w:val="005F3902"/>
    <w:rsid w:val="005F4015"/>
    <w:rsid w:val="005F4784"/>
    <w:rsid w:val="005F4B66"/>
    <w:rsid w:val="005F4D7E"/>
    <w:rsid w:val="005F4DB2"/>
    <w:rsid w:val="005F4F1E"/>
    <w:rsid w:val="005F5471"/>
    <w:rsid w:val="005F59EA"/>
    <w:rsid w:val="005F5D5B"/>
    <w:rsid w:val="005F67EF"/>
    <w:rsid w:val="005F7085"/>
    <w:rsid w:val="006015C7"/>
    <w:rsid w:val="00602A44"/>
    <w:rsid w:val="00602BE0"/>
    <w:rsid w:val="00603191"/>
    <w:rsid w:val="00603578"/>
    <w:rsid w:val="00603AF4"/>
    <w:rsid w:val="00604649"/>
    <w:rsid w:val="006046C7"/>
    <w:rsid w:val="00604C85"/>
    <w:rsid w:val="00605111"/>
    <w:rsid w:val="00605361"/>
    <w:rsid w:val="00605717"/>
    <w:rsid w:val="006062CB"/>
    <w:rsid w:val="006064A8"/>
    <w:rsid w:val="006064F9"/>
    <w:rsid w:val="00606DB3"/>
    <w:rsid w:val="0060703C"/>
    <w:rsid w:val="0060755E"/>
    <w:rsid w:val="00610A01"/>
    <w:rsid w:val="00611D54"/>
    <w:rsid w:val="00613889"/>
    <w:rsid w:val="0061558B"/>
    <w:rsid w:val="00615B7E"/>
    <w:rsid w:val="00615BDA"/>
    <w:rsid w:val="006161F3"/>
    <w:rsid w:val="006166C4"/>
    <w:rsid w:val="00616F8E"/>
    <w:rsid w:val="00620C91"/>
    <w:rsid w:val="00620DE5"/>
    <w:rsid w:val="00621592"/>
    <w:rsid w:val="00621BC0"/>
    <w:rsid w:val="00621E6D"/>
    <w:rsid w:val="00623324"/>
    <w:rsid w:val="00623676"/>
    <w:rsid w:val="0062404D"/>
    <w:rsid w:val="006241BF"/>
    <w:rsid w:val="0062441E"/>
    <w:rsid w:val="006262B4"/>
    <w:rsid w:val="00626B6B"/>
    <w:rsid w:val="00626C43"/>
    <w:rsid w:val="00630760"/>
    <w:rsid w:val="0063097C"/>
    <w:rsid w:val="006323BA"/>
    <w:rsid w:val="006336A1"/>
    <w:rsid w:val="00633D6E"/>
    <w:rsid w:val="00633F16"/>
    <w:rsid w:val="00634052"/>
    <w:rsid w:val="006345CF"/>
    <w:rsid w:val="00634CE7"/>
    <w:rsid w:val="00635260"/>
    <w:rsid w:val="00635C5C"/>
    <w:rsid w:val="00635C88"/>
    <w:rsid w:val="006365F8"/>
    <w:rsid w:val="00636C75"/>
    <w:rsid w:val="006374EF"/>
    <w:rsid w:val="00637B99"/>
    <w:rsid w:val="00637BE1"/>
    <w:rsid w:val="0064125F"/>
    <w:rsid w:val="00641284"/>
    <w:rsid w:val="00642A05"/>
    <w:rsid w:val="00642F64"/>
    <w:rsid w:val="00643563"/>
    <w:rsid w:val="00643792"/>
    <w:rsid w:val="00645981"/>
    <w:rsid w:val="006465C8"/>
    <w:rsid w:val="006469FE"/>
    <w:rsid w:val="00646C0E"/>
    <w:rsid w:val="0064738D"/>
    <w:rsid w:val="006504A5"/>
    <w:rsid w:val="00650770"/>
    <w:rsid w:val="006527B8"/>
    <w:rsid w:val="00652CE0"/>
    <w:rsid w:val="00652FDB"/>
    <w:rsid w:val="006533DF"/>
    <w:rsid w:val="00653FCF"/>
    <w:rsid w:val="006541FC"/>
    <w:rsid w:val="006548B1"/>
    <w:rsid w:val="00655A6C"/>
    <w:rsid w:val="00655CCD"/>
    <w:rsid w:val="00657672"/>
    <w:rsid w:val="00657C6B"/>
    <w:rsid w:val="0066177F"/>
    <w:rsid w:val="0066364C"/>
    <w:rsid w:val="00663A30"/>
    <w:rsid w:val="00663A67"/>
    <w:rsid w:val="00664748"/>
    <w:rsid w:val="00664D6C"/>
    <w:rsid w:val="0066542A"/>
    <w:rsid w:val="00665494"/>
    <w:rsid w:val="00666370"/>
    <w:rsid w:val="00666C54"/>
    <w:rsid w:val="0066707A"/>
    <w:rsid w:val="00667FA9"/>
    <w:rsid w:val="006712DF"/>
    <w:rsid w:val="00673808"/>
    <w:rsid w:val="00673A77"/>
    <w:rsid w:val="00673B58"/>
    <w:rsid w:val="00675843"/>
    <w:rsid w:val="00675CFF"/>
    <w:rsid w:val="0067767C"/>
    <w:rsid w:val="00677C5E"/>
    <w:rsid w:val="00681803"/>
    <w:rsid w:val="00681D0D"/>
    <w:rsid w:val="00682819"/>
    <w:rsid w:val="00682AD2"/>
    <w:rsid w:val="00683049"/>
    <w:rsid w:val="0068457F"/>
    <w:rsid w:val="00684601"/>
    <w:rsid w:val="00685431"/>
    <w:rsid w:val="00685A2B"/>
    <w:rsid w:val="00686385"/>
    <w:rsid w:val="00686DB1"/>
    <w:rsid w:val="006875BC"/>
    <w:rsid w:val="00687813"/>
    <w:rsid w:val="00687D3D"/>
    <w:rsid w:val="00687F4D"/>
    <w:rsid w:val="006901F8"/>
    <w:rsid w:val="00690219"/>
    <w:rsid w:val="00691362"/>
    <w:rsid w:val="00691B6B"/>
    <w:rsid w:val="00691DF3"/>
    <w:rsid w:val="006934EA"/>
    <w:rsid w:val="0069460E"/>
    <w:rsid w:val="006958F6"/>
    <w:rsid w:val="00695E46"/>
    <w:rsid w:val="006963B1"/>
    <w:rsid w:val="00696CAB"/>
    <w:rsid w:val="006A0363"/>
    <w:rsid w:val="006A10B8"/>
    <w:rsid w:val="006A1BE6"/>
    <w:rsid w:val="006A26CB"/>
    <w:rsid w:val="006A299C"/>
    <w:rsid w:val="006A34FA"/>
    <w:rsid w:val="006A3713"/>
    <w:rsid w:val="006A3E00"/>
    <w:rsid w:val="006A42B4"/>
    <w:rsid w:val="006A451F"/>
    <w:rsid w:val="006A4529"/>
    <w:rsid w:val="006A4B92"/>
    <w:rsid w:val="006A4CC5"/>
    <w:rsid w:val="006A5C60"/>
    <w:rsid w:val="006A6C63"/>
    <w:rsid w:val="006A74C1"/>
    <w:rsid w:val="006B0728"/>
    <w:rsid w:val="006B128D"/>
    <w:rsid w:val="006B1DE2"/>
    <w:rsid w:val="006B22BE"/>
    <w:rsid w:val="006B28D2"/>
    <w:rsid w:val="006B44AA"/>
    <w:rsid w:val="006B4759"/>
    <w:rsid w:val="006B4AA8"/>
    <w:rsid w:val="006B4F7D"/>
    <w:rsid w:val="006B506E"/>
    <w:rsid w:val="006B56E2"/>
    <w:rsid w:val="006B5EDE"/>
    <w:rsid w:val="006B658F"/>
    <w:rsid w:val="006B664B"/>
    <w:rsid w:val="006B6C6B"/>
    <w:rsid w:val="006B7A4C"/>
    <w:rsid w:val="006B7ADF"/>
    <w:rsid w:val="006C0960"/>
    <w:rsid w:val="006C0CB4"/>
    <w:rsid w:val="006C0F0B"/>
    <w:rsid w:val="006C2F96"/>
    <w:rsid w:val="006C4A9F"/>
    <w:rsid w:val="006C4B8C"/>
    <w:rsid w:val="006C4F0D"/>
    <w:rsid w:val="006D0135"/>
    <w:rsid w:val="006D0545"/>
    <w:rsid w:val="006D2C40"/>
    <w:rsid w:val="006D3CBB"/>
    <w:rsid w:val="006D4006"/>
    <w:rsid w:val="006D48CC"/>
    <w:rsid w:val="006D7297"/>
    <w:rsid w:val="006E0523"/>
    <w:rsid w:val="006E13DD"/>
    <w:rsid w:val="006E1CB5"/>
    <w:rsid w:val="006E248D"/>
    <w:rsid w:val="006E2E80"/>
    <w:rsid w:val="006E3DAF"/>
    <w:rsid w:val="006E4491"/>
    <w:rsid w:val="006E4971"/>
    <w:rsid w:val="006E52E8"/>
    <w:rsid w:val="006E5A2B"/>
    <w:rsid w:val="006E61DA"/>
    <w:rsid w:val="006E6BB5"/>
    <w:rsid w:val="006F2CBD"/>
    <w:rsid w:val="006F3308"/>
    <w:rsid w:val="006F365C"/>
    <w:rsid w:val="006F48D9"/>
    <w:rsid w:val="006F4A93"/>
    <w:rsid w:val="006F4DE3"/>
    <w:rsid w:val="006F56D4"/>
    <w:rsid w:val="006F68D4"/>
    <w:rsid w:val="006F7321"/>
    <w:rsid w:val="006F7C69"/>
    <w:rsid w:val="00700118"/>
    <w:rsid w:val="00700B05"/>
    <w:rsid w:val="00702655"/>
    <w:rsid w:val="00702751"/>
    <w:rsid w:val="00703264"/>
    <w:rsid w:val="00703E4D"/>
    <w:rsid w:val="007051C7"/>
    <w:rsid w:val="00705445"/>
    <w:rsid w:val="007065AA"/>
    <w:rsid w:val="007066F9"/>
    <w:rsid w:val="007067A1"/>
    <w:rsid w:val="00706995"/>
    <w:rsid w:val="00706E06"/>
    <w:rsid w:val="00706FC1"/>
    <w:rsid w:val="00707CF7"/>
    <w:rsid w:val="007105B5"/>
    <w:rsid w:val="00711087"/>
    <w:rsid w:val="00711416"/>
    <w:rsid w:val="0071154C"/>
    <w:rsid w:val="00712568"/>
    <w:rsid w:val="00712BD3"/>
    <w:rsid w:val="00713B51"/>
    <w:rsid w:val="00714C32"/>
    <w:rsid w:val="00715364"/>
    <w:rsid w:val="007169E0"/>
    <w:rsid w:val="00716C1B"/>
    <w:rsid w:val="00717CA6"/>
    <w:rsid w:val="007209E4"/>
    <w:rsid w:val="00721726"/>
    <w:rsid w:val="0072294A"/>
    <w:rsid w:val="00722EE2"/>
    <w:rsid w:val="007232A9"/>
    <w:rsid w:val="00725B0A"/>
    <w:rsid w:val="00725D20"/>
    <w:rsid w:val="00725E3A"/>
    <w:rsid w:val="0072634D"/>
    <w:rsid w:val="00726FC0"/>
    <w:rsid w:val="0072720D"/>
    <w:rsid w:val="0072779E"/>
    <w:rsid w:val="00727CB3"/>
    <w:rsid w:val="00730EF0"/>
    <w:rsid w:val="007311EB"/>
    <w:rsid w:val="00731E9E"/>
    <w:rsid w:val="00733395"/>
    <w:rsid w:val="007338D7"/>
    <w:rsid w:val="00734130"/>
    <w:rsid w:val="007343F5"/>
    <w:rsid w:val="0073482E"/>
    <w:rsid w:val="00734A1B"/>
    <w:rsid w:val="00734EE2"/>
    <w:rsid w:val="00734F50"/>
    <w:rsid w:val="00734FAE"/>
    <w:rsid w:val="00736B22"/>
    <w:rsid w:val="0074019B"/>
    <w:rsid w:val="00740376"/>
    <w:rsid w:val="00740CD2"/>
    <w:rsid w:val="00742089"/>
    <w:rsid w:val="00743228"/>
    <w:rsid w:val="00743256"/>
    <w:rsid w:val="00747301"/>
    <w:rsid w:val="00750604"/>
    <w:rsid w:val="00750F5E"/>
    <w:rsid w:val="007519AD"/>
    <w:rsid w:val="00752E5B"/>
    <w:rsid w:val="00753D20"/>
    <w:rsid w:val="00754595"/>
    <w:rsid w:val="00754684"/>
    <w:rsid w:val="00754E03"/>
    <w:rsid w:val="007555DA"/>
    <w:rsid w:val="00756573"/>
    <w:rsid w:val="00757222"/>
    <w:rsid w:val="007574A4"/>
    <w:rsid w:val="0076077F"/>
    <w:rsid w:val="00760DE8"/>
    <w:rsid w:val="007611BA"/>
    <w:rsid w:val="00761A29"/>
    <w:rsid w:val="00763113"/>
    <w:rsid w:val="00763137"/>
    <w:rsid w:val="00763F03"/>
    <w:rsid w:val="007640DD"/>
    <w:rsid w:val="00764B79"/>
    <w:rsid w:val="007656ED"/>
    <w:rsid w:val="00766A5D"/>
    <w:rsid w:val="0076749F"/>
    <w:rsid w:val="00767514"/>
    <w:rsid w:val="00767CB3"/>
    <w:rsid w:val="00770510"/>
    <w:rsid w:val="0077105A"/>
    <w:rsid w:val="0077378F"/>
    <w:rsid w:val="007737D4"/>
    <w:rsid w:val="0077564F"/>
    <w:rsid w:val="00775890"/>
    <w:rsid w:val="0077657E"/>
    <w:rsid w:val="007772FA"/>
    <w:rsid w:val="00777348"/>
    <w:rsid w:val="00777B51"/>
    <w:rsid w:val="00777B84"/>
    <w:rsid w:val="00777F53"/>
    <w:rsid w:val="00780A7D"/>
    <w:rsid w:val="0078160D"/>
    <w:rsid w:val="00781879"/>
    <w:rsid w:val="00782665"/>
    <w:rsid w:val="00782825"/>
    <w:rsid w:val="007829B9"/>
    <w:rsid w:val="00783AA8"/>
    <w:rsid w:val="00784347"/>
    <w:rsid w:val="00784B47"/>
    <w:rsid w:val="007850B4"/>
    <w:rsid w:val="0078540A"/>
    <w:rsid w:val="00786B7F"/>
    <w:rsid w:val="00787139"/>
    <w:rsid w:val="00787418"/>
    <w:rsid w:val="00790F7F"/>
    <w:rsid w:val="00791087"/>
    <w:rsid w:val="0079161B"/>
    <w:rsid w:val="00791FE0"/>
    <w:rsid w:val="00793A22"/>
    <w:rsid w:val="0079415E"/>
    <w:rsid w:val="00794E6A"/>
    <w:rsid w:val="0079616A"/>
    <w:rsid w:val="00796487"/>
    <w:rsid w:val="007966AD"/>
    <w:rsid w:val="00796A6D"/>
    <w:rsid w:val="007A0A97"/>
    <w:rsid w:val="007A1BD4"/>
    <w:rsid w:val="007A1D0C"/>
    <w:rsid w:val="007A242D"/>
    <w:rsid w:val="007A3DD5"/>
    <w:rsid w:val="007A4242"/>
    <w:rsid w:val="007A4976"/>
    <w:rsid w:val="007A4CB3"/>
    <w:rsid w:val="007A4D0B"/>
    <w:rsid w:val="007A6A75"/>
    <w:rsid w:val="007A72C8"/>
    <w:rsid w:val="007A7E57"/>
    <w:rsid w:val="007A7F1D"/>
    <w:rsid w:val="007B0882"/>
    <w:rsid w:val="007B13C9"/>
    <w:rsid w:val="007B1668"/>
    <w:rsid w:val="007B1777"/>
    <w:rsid w:val="007B29D5"/>
    <w:rsid w:val="007B3F51"/>
    <w:rsid w:val="007B41EE"/>
    <w:rsid w:val="007B42A2"/>
    <w:rsid w:val="007B5CD0"/>
    <w:rsid w:val="007B5E9C"/>
    <w:rsid w:val="007B6192"/>
    <w:rsid w:val="007B74B2"/>
    <w:rsid w:val="007B788F"/>
    <w:rsid w:val="007B7A8A"/>
    <w:rsid w:val="007C069E"/>
    <w:rsid w:val="007C0718"/>
    <w:rsid w:val="007C0F27"/>
    <w:rsid w:val="007C142D"/>
    <w:rsid w:val="007C18CB"/>
    <w:rsid w:val="007C1D92"/>
    <w:rsid w:val="007C327D"/>
    <w:rsid w:val="007C3B17"/>
    <w:rsid w:val="007C3E1A"/>
    <w:rsid w:val="007C3FDF"/>
    <w:rsid w:val="007C4178"/>
    <w:rsid w:val="007C45C2"/>
    <w:rsid w:val="007C4B5C"/>
    <w:rsid w:val="007C4F99"/>
    <w:rsid w:val="007C533E"/>
    <w:rsid w:val="007C54B0"/>
    <w:rsid w:val="007C638C"/>
    <w:rsid w:val="007C6FDD"/>
    <w:rsid w:val="007C73B7"/>
    <w:rsid w:val="007C7E7F"/>
    <w:rsid w:val="007D0018"/>
    <w:rsid w:val="007D06AE"/>
    <w:rsid w:val="007D1C5A"/>
    <w:rsid w:val="007D1F7C"/>
    <w:rsid w:val="007D24A7"/>
    <w:rsid w:val="007D3711"/>
    <w:rsid w:val="007D49DD"/>
    <w:rsid w:val="007D5D56"/>
    <w:rsid w:val="007D5EAA"/>
    <w:rsid w:val="007D7596"/>
    <w:rsid w:val="007D7B4E"/>
    <w:rsid w:val="007E0714"/>
    <w:rsid w:val="007E16F6"/>
    <w:rsid w:val="007E299F"/>
    <w:rsid w:val="007E2AB8"/>
    <w:rsid w:val="007E2FAE"/>
    <w:rsid w:val="007E3819"/>
    <w:rsid w:val="007E3A92"/>
    <w:rsid w:val="007E455F"/>
    <w:rsid w:val="007E4884"/>
    <w:rsid w:val="007E75D7"/>
    <w:rsid w:val="007E7720"/>
    <w:rsid w:val="007E7731"/>
    <w:rsid w:val="007F0A84"/>
    <w:rsid w:val="007F0E9D"/>
    <w:rsid w:val="007F1809"/>
    <w:rsid w:val="007F19F2"/>
    <w:rsid w:val="007F2228"/>
    <w:rsid w:val="007F27F0"/>
    <w:rsid w:val="007F3A2D"/>
    <w:rsid w:val="007F3B54"/>
    <w:rsid w:val="007F480E"/>
    <w:rsid w:val="007F48E3"/>
    <w:rsid w:val="007F4BB0"/>
    <w:rsid w:val="007F7D96"/>
    <w:rsid w:val="00800258"/>
    <w:rsid w:val="0080073C"/>
    <w:rsid w:val="0080083D"/>
    <w:rsid w:val="00801BEE"/>
    <w:rsid w:val="0080293A"/>
    <w:rsid w:val="008029EB"/>
    <w:rsid w:val="00803128"/>
    <w:rsid w:val="00803581"/>
    <w:rsid w:val="00803676"/>
    <w:rsid w:val="00803EB1"/>
    <w:rsid w:val="0080417F"/>
    <w:rsid w:val="008044B2"/>
    <w:rsid w:val="0080479F"/>
    <w:rsid w:val="008056AF"/>
    <w:rsid w:val="00806EA2"/>
    <w:rsid w:val="00807B6D"/>
    <w:rsid w:val="00811EC5"/>
    <w:rsid w:val="008122B2"/>
    <w:rsid w:val="00812EBD"/>
    <w:rsid w:val="00812EE4"/>
    <w:rsid w:val="008134B8"/>
    <w:rsid w:val="00813845"/>
    <w:rsid w:val="008141F2"/>
    <w:rsid w:val="00814B7E"/>
    <w:rsid w:val="00815148"/>
    <w:rsid w:val="00815A1A"/>
    <w:rsid w:val="00815CD5"/>
    <w:rsid w:val="008160C4"/>
    <w:rsid w:val="00816214"/>
    <w:rsid w:val="00817544"/>
    <w:rsid w:val="00817900"/>
    <w:rsid w:val="008205A5"/>
    <w:rsid w:val="00820BAD"/>
    <w:rsid w:val="008217B8"/>
    <w:rsid w:val="00822A93"/>
    <w:rsid w:val="008230E6"/>
    <w:rsid w:val="008236A7"/>
    <w:rsid w:val="00823E9E"/>
    <w:rsid w:val="0082410C"/>
    <w:rsid w:val="0082452B"/>
    <w:rsid w:val="008253FE"/>
    <w:rsid w:val="00825DB8"/>
    <w:rsid w:val="0082604D"/>
    <w:rsid w:val="00826CCE"/>
    <w:rsid w:val="00826EF9"/>
    <w:rsid w:val="00830387"/>
    <w:rsid w:val="00830E57"/>
    <w:rsid w:val="00831B9B"/>
    <w:rsid w:val="0083265A"/>
    <w:rsid w:val="0083292F"/>
    <w:rsid w:val="00834537"/>
    <w:rsid w:val="00834982"/>
    <w:rsid w:val="00834DB1"/>
    <w:rsid w:val="00836620"/>
    <w:rsid w:val="0083687D"/>
    <w:rsid w:val="0083732A"/>
    <w:rsid w:val="008374F7"/>
    <w:rsid w:val="008379EE"/>
    <w:rsid w:val="00837F52"/>
    <w:rsid w:val="008410AD"/>
    <w:rsid w:val="00841203"/>
    <w:rsid w:val="00841361"/>
    <w:rsid w:val="008426DB"/>
    <w:rsid w:val="008456F4"/>
    <w:rsid w:val="00846522"/>
    <w:rsid w:val="00846913"/>
    <w:rsid w:val="008476E6"/>
    <w:rsid w:val="00847F95"/>
    <w:rsid w:val="008515CE"/>
    <w:rsid w:val="0085222C"/>
    <w:rsid w:val="0085317E"/>
    <w:rsid w:val="00853B06"/>
    <w:rsid w:val="00853D7F"/>
    <w:rsid w:val="00854353"/>
    <w:rsid w:val="00855D8C"/>
    <w:rsid w:val="008566E7"/>
    <w:rsid w:val="0085676C"/>
    <w:rsid w:val="00857710"/>
    <w:rsid w:val="00857ED8"/>
    <w:rsid w:val="00861395"/>
    <w:rsid w:val="00861AE2"/>
    <w:rsid w:val="00861BDF"/>
    <w:rsid w:val="0086210B"/>
    <w:rsid w:val="008631E4"/>
    <w:rsid w:val="0086389F"/>
    <w:rsid w:val="00863EE9"/>
    <w:rsid w:val="00865735"/>
    <w:rsid w:val="008664BC"/>
    <w:rsid w:val="00866D88"/>
    <w:rsid w:val="00870930"/>
    <w:rsid w:val="008711FB"/>
    <w:rsid w:val="00871574"/>
    <w:rsid w:val="008721D4"/>
    <w:rsid w:val="00872D8B"/>
    <w:rsid w:val="0087415F"/>
    <w:rsid w:val="008751C8"/>
    <w:rsid w:val="008774F4"/>
    <w:rsid w:val="008774FE"/>
    <w:rsid w:val="00877D0B"/>
    <w:rsid w:val="0088005C"/>
    <w:rsid w:val="008804E1"/>
    <w:rsid w:val="00882B17"/>
    <w:rsid w:val="00882F47"/>
    <w:rsid w:val="008839C1"/>
    <w:rsid w:val="00883A66"/>
    <w:rsid w:val="00883ECB"/>
    <w:rsid w:val="00885266"/>
    <w:rsid w:val="00885918"/>
    <w:rsid w:val="00885A06"/>
    <w:rsid w:val="00885F5D"/>
    <w:rsid w:val="00886BB8"/>
    <w:rsid w:val="00887513"/>
    <w:rsid w:val="00887554"/>
    <w:rsid w:val="00887814"/>
    <w:rsid w:val="00887D76"/>
    <w:rsid w:val="008923C1"/>
    <w:rsid w:val="008930BE"/>
    <w:rsid w:val="00893F5F"/>
    <w:rsid w:val="008949B4"/>
    <w:rsid w:val="00894F92"/>
    <w:rsid w:val="00895963"/>
    <w:rsid w:val="008960E3"/>
    <w:rsid w:val="00896B8A"/>
    <w:rsid w:val="0089739A"/>
    <w:rsid w:val="008A038A"/>
    <w:rsid w:val="008A0BBC"/>
    <w:rsid w:val="008A0FB5"/>
    <w:rsid w:val="008A1300"/>
    <w:rsid w:val="008A37FD"/>
    <w:rsid w:val="008A41CB"/>
    <w:rsid w:val="008A7017"/>
    <w:rsid w:val="008A7022"/>
    <w:rsid w:val="008A751B"/>
    <w:rsid w:val="008A78C3"/>
    <w:rsid w:val="008B0859"/>
    <w:rsid w:val="008B164F"/>
    <w:rsid w:val="008B1675"/>
    <w:rsid w:val="008B1BB2"/>
    <w:rsid w:val="008B2020"/>
    <w:rsid w:val="008B2140"/>
    <w:rsid w:val="008B4B2E"/>
    <w:rsid w:val="008B4D43"/>
    <w:rsid w:val="008B541C"/>
    <w:rsid w:val="008B56FE"/>
    <w:rsid w:val="008B5ABD"/>
    <w:rsid w:val="008B6D7F"/>
    <w:rsid w:val="008B7147"/>
    <w:rsid w:val="008B7D7E"/>
    <w:rsid w:val="008C10D2"/>
    <w:rsid w:val="008C1580"/>
    <w:rsid w:val="008C2013"/>
    <w:rsid w:val="008C2317"/>
    <w:rsid w:val="008C2F8C"/>
    <w:rsid w:val="008C3CB1"/>
    <w:rsid w:val="008C44F0"/>
    <w:rsid w:val="008C53CD"/>
    <w:rsid w:val="008C6F2E"/>
    <w:rsid w:val="008D04F9"/>
    <w:rsid w:val="008D0E89"/>
    <w:rsid w:val="008D207D"/>
    <w:rsid w:val="008D2422"/>
    <w:rsid w:val="008D32A8"/>
    <w:rsid w:val="008D3659"/>
    <w:rsid w:val="008D3BED"/>
    <w:rsid w:val="008D4A5E"/>
    <w:rsid w:val="008D4A91"/>
    <w:rsid w:val="008D531E"/>
    <w:rsid w:val="008D56B0"/>
    <w:rsid w:val="008D58CE"/>
    <w:rsid w:val="008D61DF"/>
    <w:rsid w:val="008D66CD"/>
    <w:rsid w:val="008D6AE7"/>
    <w:rsid w:val="008D74FF"/>
    <w:rsid w:val="008D77E9"/>
    <w:rsid w:val="008D7B5C"/>
    <w:rsid w:val="008E05A9"/>
    <w:rsid w:val="008E2755"/>
    <w:rsid w:val="008E2AFE"/>
    <w:rsid w:val="008E2C82"/>
    <w:rsid w:val="008E2D51"/>
    <w:rsid w:val="008E412A"/>
    <w:rsid w:val="008E4555"/>
    <w:rsid w:val="008E52D0"/>
    <w:rsid w:val="008E5401"/>
    <w:rsid w:val="008E55D3"/>
    <w:rsid w:val="008E566C"/>
    <w:rsid w:val="008E5FE4"/>
    <w:rsid w:val="008E6BB1"/>
    <w:rsid w:val="008F0A92"/>
    <w:rsid w:val="008F1F01"/>
    <w:rsid w:val="008F201D"/>
    <w:rsid w:val="008F3388"/>
    <w:rsid w:val="008F3623"/>
    <w:rsid w:val="008F3BE0"/>
    <w:rsid w:val="00900591"/>
    <w:rsid w:val="0090063D"/>
    <w:rsid w:val="00901836"/>
    <w:rsid w:val="00902760"/>
    <w:rsid w:val="0090293D"/>
    <w:rsid w:val="00903036"/>
    <w:rsid w:val="00903FC4"/>
    <w:rsid w:val="0090512C"/>
    <w:rsid w:val="0090694B"/>
    <w:rsid w:val="009071FF"/>
    <w:rsid w:val="00911901"/>
    <w:rsid w:val="00911ACF"/>
    <w:rsid w:val="00913215"/>
    <w:rsid w:val="009132A5"/>
    <w:rsid w:val="009133A2"/>
    <w:rsid w:val="00913C89"/>
    <w:rsid w:val="00913CB0"/>
    <w:rsid w:val="009148FC"/>
    <w:rsid w:val="00915674"/>
    <w:rsid w:val="00915733"/>
    <w:rsid w:val="00915D4B"/>
    <w:rsid w:val="00916189"/>
    <w:rsid w:val="00917B56"/>
    <w:rsid w:val="00920092"/>
    <w:rsid w:val="0092074D"/>
    <w:rsid w:val="0092101B"/>
    <w:rsid w:val="0092245A"/>
    <w:rsid w:val="009224D6"/>
    <w:rsid w:val="00922A49"/>
    <w:rsid w:val="00923289"/>
    <w:rsid w:val="00923467"/>
    <w:rsid w:val="00924122"/>
    <w:rsid w:val="00924B54"/>
    <w:rsid w:val="00925F4E"/>
    <w:rsid w:val="009261A9"/>
    <w:rsid w:val="00927588"/>
    <w:rsid w:val="00927825"/>
    <w:rsid w:val="00930BF2"/>
    <w:rsid w:val="009311F8"/>
    <w:rsid w:val="0093156A"/>
    <w:rsid w:val="00931B99"/>
    <w:rsid w:val="0093207F"/>
    <w:rsid w:val="00932A42"/>
    <w:rsid w:val="00932A59"/>
    <w:rsid w:val="00933AB7"/>
    <w:rsid w:val="00934DA8"/>
    <w:rsid w:val="00934F36"/>
    <w:rsid w:val="00935FDF"/>
    <w:rsid w:val="00937558"/>
    <w:rsid w:val="0093772B"/>
    <w:rsid w:val="00940251"/>
    <w:rsid w:val="009402A9"/>
    <w:rsid w:val="00940790"/>
    <w:rsid w:val="00940793"/>
    <w:rsid w:val="00941C8C"/>
    <w:rsid w:val="00942EE9"/>
    <w:rsid w:val="009430F1"/>
    <w:rsid w:val="00943287"/>
    <w:rsid w:val="00943B50"/>
    <w:rsid w:val="009442EE"/>
    <w:rsid w:val="00944715"/>
    <w:rsid w:val="0094562A"/>
    <w:rsid w:val="009469D7"/>
    <w:rsid w:val="00946AD8"/>
    <w:rsid w:val="009477BF"/>
    <w:rsid w:val="00947D07"/>
    <w:rsid w:val="00947FD0"/>
    <w:rsid w:val="00950CAB"/>
    <w:rsid w:val="00951BA7"/>
    <w:rsid w:val="00952B34"/>
    <w:rsid w:val="009530C4"/>
    <w:rsid w:val="009533EE"/>
    <w:rsid w:val="00953514"/>
    <w:rsid w:val="009538FE"/>
    <w:rsid w:val="00953DA4"/>
    <w:rsid w:val="00954E8E"/>
    <w:rsid w:val="00955969"/>
    <w:rsid w:val="00956313"/>
    <w:rsid w:val="00957431"/>
    <w:rsid w:val="009578F8"/>
    <w:rsid w:val="00957FD9"/>
    <w:rsid w:val="0096136F"/>
    <w:rsid w:val="009614A0"/>
    <w:rsid w:val="009622F0"/>
    <w:rsid w:val="00962F65"/>
    <w:rsid w:val="009631D2"/>
    <w:rsid w:val="00963291"/>
    <w:rsid w:val="00963446"/>
    <w:rsid w:val="00963D66"/>
    <w:rsid w:val="00964D4D"/>
    <w:rsid w:val="00965569"/>
    <w:rsid w:val="00966422"/>
    <w:rsid w:val="0096650D"/>
    <w:rsid w:val="00966838"/>
    <w:rsid w:val="00966CE4"/>
    <w:rsid w:val="00966D5A"/>
    <w:rsid w:val="00966EFB"/>
    <w:rsid w:val="0096799A"/>
    <w:rsid w:val="00967AD9"/>
    <w:rsid w:val="009705A6"/>
    <w:rsid w:val="00970CA4"/>
    <w:rsid w:val="00971CDD"/>
    <w:rsid w:val="00971F98"/>
    <w:rsid w:val="00972121"/>
    <w:rsid w:val="00972618"/>
    <w:rsid w:val="009733F1"/>
    <w:rsid w:val="009739CB"/>
    <w:rsid w:val="00973D07"/>
    <w:rsid w:val="00974BED"/>
    <w:rsid w:val="009756AF"/>
    <w:rsid w:val="00977460"/>
    <w:rsid w:val="00977AB4"/>
    <w:rsid w:val="009802FE"/>
    <w:rsid w:val="00980859"/>
    <w:rsid w:val="00980C27"/>
    <w:rsid w:val="00981AA3"/>
    <w:rsid w:val="00981BEA"/>
    <w:rsid w:val="00982354"/>
    <w:rsid w:val="00984452"/>
    <w:rsid w:val="00985550"/>
    <w:rsid w:val="009859BF"/>
    <w:rsid w:val="009859DB"/>
    <w:rsid w:val="00990500"/>
    <w:rsid w:val="00991D0C"/>
    <w:rsid w:val="00991E3B"/>
    <w:rsid w:val="009920A4"/>
    <w:rsid w:val="00992545"/>
    <w:rsid w:val="00992F4B"/>
    <w:rsid w:val="009939D6"/>
    <w:rsid w:val="00993CEA"/>
    <w:rsid w:val="00993FA7"/>
    <w:rsid w:val="0099534C"/>
    <w:rsid w:val="009963DE"/>
    <w:rsid w:val="00996922"/>
    <w:rsid w:val="00996A53"/>
    <w:rsid w:val="00996C36"/>
    <w:rsid w:val="0099703A"/>
    <w:rsid w:val="009A070E"/>
    <w:rsid w:val="009A07F7"/>
    <w:rsid w:val="009A0EDC"/>
    <w:rsid w:val="009A1B3D"/>
    <w:rsid w:val="009A2793"/>
    <w:rsid w:val="009A2B28"/>
    <w:rsid w:val="009A3B7F"/>
    <w:rsid w:val="009A3BEE"/>
    <w:rsid w:val="009A4B3F"/>
    <w:rsid w:val="009A6E48"/>
    <w:rsid w:val="009B057A"/>
    <w:rsid w:val="009B107F"/>
    <w:rsid w:val="009B12D3"/>
    <w:rsid w:val="009B13F0"/>
    <w:rsid w:val="009B1934"/>
    <w:rsid w:val="009B347F"/>
    <w:rsid w:val="009B3838"/>
    <w:rsid w:val="009B3AAD"/>
    <w:rsid w:val="009B3D30"/>
    <w:rsid w:val="009B47D3"/>
    <w:rsid w:val="009B4A23"/>
    <w:rsid w:val="009B4A25"/>
    <w:rsid w:val="009B4AF3"/>
    <w:rsid w:val="009B60E5"/>
    <w:rsid w:val="009B66EE"/>
    <w:rsid w:val="009B677A"/>
    <w:rsid w:val="009B693F"/>
    <w:rsid w:val="009B7474"/>
    <w:rsid w:val="009C02E1"/>
    <w:rsid w:val="009C0EF2"/>
    <w:rsid w:val="009C1439"/>
    <w:rsid w:val="009C463B"/>
    <w:rsid w:val="009C4C3B"/>
    <w:rsid w:val="009C5ACE"/>
    <w:rsid w:val="009C60C7"/>
    <w:rsid w:val="009C6FC1"/>
    <w:rsid w:val="009C75B1"/>
    <w:rsid w:val="009C76F6"/>
    <w:rsid w:val="009C786C"/>
    <w:rsid w:val="009D15C3"/>
    <w:rsid w:val="009D1E81"/>
    <w:rsid w:val="009D253E"/>
    <w:rsid w:val="009D40ED"/>
    <w:rsid w:val="009D55EA"/>
    <w:rsid w:val="009D5E29"/>
    <w:rsid w:val="009D6779"/>
    <w:rsid w:val="009D7B66"/>
    <w:rsid w:val="009E00C5"/>
    <w:rsid w:val="009E0D00"/>
    <w:rsid w:val="009E291E"/>
    <w:rsid w:val="009E2A5A"/>
    <w:rsid w:val="009E3A41"/>
    <w:rsid w:val="009E3BD5"/>
    <w:rsid w:val="009E3C40"/>
    <w:rsid w:val="009E4A90"/>
    <w:rsid w:val="009E53D4"/>
    <w:rsid w:val="009E5D1E"/>
    <w:rsid w:val="009E6461"/>
    <w:rsid w:val="009E66B5"/>
    <w:rsid w:val="009E68C4"/>
    <w:rsid w:val="009E7226"/>
    <w:rsid w:val="009F0675"/>
    <w:rsid w:val="009F0918"/>
    <w:rsid w:val="009F0D61"/>
    <w:rsid w:val="009F16EF"/>
    <w:rsid w:val="009F2860"/>
    <w:rsid w:val="009F3DA5"/>
    <w:rsid w:val="009F41BE"/>
    <w:rsid w:val="009F44A4"/>
    <w:rsid w:val="009F5E30"/>
    <w:rsid w:val="009F646E"/>
    <w:rsid w:val="009F6C3B"/>
    <w:rsid w:val="009F7884"/>
    <w:rsid w:val="00A007C6"/>
    <w:rsid w:val="00A008DA"/>
    <w:rsid w:val="00A01DC1"/>
    <w:rsid w:val="00A02227"/>
    <w:rsid w:val="00A02C2C"/>
    <w:rsid w:val="00A02CC4"/>
    <w:rsid w:val="00A037DD"/>
    <w:rsid w:val="00A03EB3"/>
    <w:rsid w:val="00A0429C"/>
    <w:rsid w:val="00A046D4"/>
    <w:rsid w:val="00A04800"/>
    <w:rsid w:val="00A061F4"/>
    <w:rsid w:val="00A06257"/>
    <w:rsid w:val="00A06CC1"/>
    <w:rsid w:val="00A0703C"/>
    <w:rsid w:val="00A10555"/>
    <w:rsid w:val="00A10694"/>
    <w:rsid w:val="00A10C01"/>
    <w:rsid w:val="00A10D61"/>
    <w:rsid w:val="00A1117A"/>
    <w:rsid w:val="00A132E4"/>
    <w:rsid w:val="00A13471"/>
    <w:rsid w:val="00A161FD"/>
    <w:rsid w:val="00A17988"/>
    <w:rsid w:val="00A17DAF"/>
    <w:rsid w:val="00A20AEF"/>
    <w:rsid w:val="00A21790"/>
    <w:rsid w:val="00A21F12"/>
    <w:rsid w:val="00A2207C"/>
    <w:rsid w:val="00A220F0"/>
    <w:rsid w:val="00A221A4"/>
    <w:rsid w:val="00A2265E"/>
    <w:rsid w:val="00A240FD"/>
    <w:rsid w:val="00A24231"/>
    <w:rsid w:val="00A254CB"/>
    <w:rsid w:val="00A25594"/>
    <w:rsid w:val="00A26268"/>
    <w:rsid w:val="00A26966"/>
    <w:rsid w:val="00A27451"/>
    <w:rsid w:val="00A3052B"/>
    <w:rsid w:val="00A30956"/>
    <w:rsid w:val="00A30AE0"/>
    <w:rsid w:val="00A31050"/>
    <w:rsid w:val="00A33349"/>
    <w:rsid w:val="00A334C4"/>
    <w:rsid w:val="00A346A7"/>
    <w:rsid w:val="00A34E61"/>
    <w:rsid w:val="00A35D27"/>
    <w:rsid w:val="00A35F63"/>
    <w:rsid w:val="00A36677"/>
    <w:rsid w:val="00A367B9"/>
    <w:rsid w:val="00A405BB"/>
    <w:rsid w:val="00A4194C"/>
    <w:rsid w:val="00A41A30"/>
    <w:rsid w:val="00A41F2B"/>
    <w:rsid w:val="00A42D20"/>
    <w:rsid w:val="00A42FB5"/>
    <w:rsid w:val="00A43637"/>
    <w:rsid w:val="00A44AB2"/>
    <w:rsid w:val="00A47122"/>
    <w:rsid w:val="00A47D57"/>
    <w:rsid w:val="00A505D3"/>
    <w:rsid w:val="00A50744"/>
    <w:rsid w:val="00A50F00"/>
    <w:rsid w:val="00A5212F"/>
    <w:rsid w:val="00A52494"/>
    <w:rsid w:val="00A531C8"/>
    <w:rsid w:val="00A53C98"/>
    <w:rsid w:val="00A54E5A"/>
    <w:rsid w:val="00A559A3"/>
    <w:rsid w:val="00A56C50"/>
    <w:rsid w:val="00A570C3"/>
    <w:rsid w:val="00A60309"/>
    <w:rsid w:val="00A60733"/>
    <w:rsid w:val="00A60F48"/>
    <w:rsid w:val="00A61001"/>
    <w:rsid w:val="00A618D9"/>
    <w:rsid w:val="00A61B09"/>
    <w:rsid w:val="00A61F2D"/>
    <w:rsid w:val="00A63637"/>
    <w:rsid w:val="00A641FC"/>
    <w:rsid w:val="00A6464F"/>
    <w:rsid w:val="00A65391"/>
    <w:rsid w:val="00A65416"/>
    <w:rsid w:val="00A65D3E"/>
    <w:rsid w:val="00A65D5F"/>
    <w:rsid w:val="00A65E3A"/>
    <w:rsid w:val="00A667DA"/>
    <w:rsid w:val="00A66DAC"/>
    <w:rsid w:val="00A67278"/>
    <w:rsid w:val="00A677FD"/>
    <w:rsid w:val="00A67D0C"/>
    <w:rsid w:val="00A70631"/>
    <w:rsid w:val="00A708FC"/>
    <w:rsid w:val="00A70C25"/>
    <w:rsid w:val="00A70E75"/>
    <w:rsid w:val="00A71DBF"/>
    <w:rsid w:val="00A737C4"/>
    <w:rsid w:val="00A74724"/>
    <w:rsid w:val="00A7472E"/>
    <w:rsid w:val="00A74EB4"/>
    <w:rsid w:val="00A7594E"/>
    <w:rsid w:val="00A75C52"/>
    <w:rsid w:val="00A76746"/>
    <w:rsid w:val="00A76837"/>
    <w:rsid w:val="00A77935"/>
    <w:rsid w:val="00A77956"/>
    <w:rsid w:val="00A77C22"/>
    <w:rsid w:val="00A800DD"/>
    <w:rsid w:val="00A80A91"/>
    <w:rsid w:val="00A81364"/>
    <w:rsid w:val="00A81727"/>
    <w:rsid w:val="00A83BBE"/>
    <w:rsid w:val="00A84A21"/>
    <w:rsid w:val="00A85C43"/>
    <w:rsid w:val="00A85EC9"/>
    <w:rsid w:val="00A86481"/>
    <w:rsid w:val="00A90249"/>
    <w:rsid w:val="00A904BC"/>
    <w:rsid w:val="00A907B3"/>
    <w:rsid w:val="00A908EF"/>
    <w:rsid w:val="00A91028"/>
    <w:rsid w:val="00A92AC7"/>
    <w:rsid w:val="00A92E20"/>
    <w:rsid w:val="00A92E5A"/>
    <w:rsid w:val="00A93A88"/>
    <w:rsid w:val="00A93B82"/>
    <w:rsid w:val="00A93BC4"/>
    <w:rsid w:val="00A93F6A"/>
    <w:rsid w:val="00A94F84"/>
    <w:rsid w:val="00A96084"/>
    <w:rsid w:val="00A9647E"/>
    <w:rsid w:val="00A97077"/>
    <w:rsid w:val="00A973DF"/>
    <w:rsid w:val="00A97E74"/>
    <w:rsid w:val="00AA0043"/>
    <w:rsid w:val="00AA0174"/>
    <w:rsid w:val="00AA0865"/>
    <w:rsid w:val="00AA0CC2"/>
    <w:rsid w:val="00AA0F7A"/>
    <w:rsid w:val="00AA0FA3"/>
    <w:rsid w:val="00AA110A"/>
    <w:rsid w:val="00AA1910"/>
    <w:rsid w:val="00AA24D5"/>
    <w:rsid w:val="00AA3810"/>
    <w:rsid w:val="00AA3B9D"/>
    <w:rsid w:val="00AA460A"/>
    <w:rsid w:val="00AA4CE2"/>
    <w:rsid w:val="00AB0E40"/>
    <w:rsid w:val="00AB187A"/>
    <w:rsid w:val="00AB2188"/>
    <w:rsid w:val="00AB46DE"/>
    <w:rsid w:val="00AB4808"/>
    <w:rsid w:val="00AB4F5F"/>
    <w:rsid w:val="00AB57E7"/>
    <w:rsid w:val="00AB72C6"/>
    <w:rsid w:val="00AB7B83"/>
    <w:rsid w:val="00AC0C23"/>
    <w:rsid w:val="00AC15F1"/>
    <w:rsid w:val="00AC1FD0"/>
    <w:rsid w:val="00AC2B0A"/>
    <w:rsid w:val="00AC3283"/>
    <w:rsid w:val="00AC4CB2"/>
    <w:rsid w:val="00AC4E30"/>
    <w:rsid w:val="00AC4E49"/>
    <w:rsid w:val="00AC5015"/>
    <w:rsid w:val="00AC760D"/>
    <w:rsid w:val="00AD0711"/>
    <w:rsid w:val="00AD09EE"/>
    <w:rsid w:val="00AD0A6C"/>
    <w:rsid w:val="00AD0B89"/>
    <w:rsid w:val="00AD154D"/>
    <w:rsid w:val="00AD157A"/>
    <w:rsid w:val="00AD1AAD"/>
    <w:rsid w:val="00AD22E8"/>
    <w:rsid w:val="00AD246A"/>
    <w:rsid w:val="00AD2891"/>
    <w:rsid w:val="00AD2D45"/>
    <w:rsid w:val="00AD32D8"/>
    <w:rsid w:val="00AD387F"/>
    <w:rsid w:val="00AD4653"/>
    <w:rsid w:val="00AD4A45"/>
    <w:rsid w:val="00AD626A"/>
    <w:rsid w:val="00AD6673"/>
    <w:rsid w:val="00AD6D29"/>
    <w:rsid w:val="00AD7EB1"/>
    <w:rsid w:val="00AE07B8"/>
    <w:rsid w:val="00AE0C13"/>
    <w:rsid w:val="00AE105A"/>
    <w:rsid w:val="00AE1460"/>
    <w:rsid w:val="00AE1BAC"/>
    <w:rsid w:val="00AE2126"/>
    <w:rsid w:val="00AE2511"/>
    <w:rsid w:val="00AE27DA"/>
    <w:rsid w:val="00AE30D8"/>
    <w:rsid w:val="00AE37D9"/>
    <w:rsid w:val="00AE3CC1"/>
    <w:rsid w:val="00AE4039"/>
    <w:rsid w:val="00AE6872"/>
    <w:rsid w:val="00AF1E8C"/>
    <w:rsid w:val="00AF2C30"/>
    <w:rsid w:val="00AF2DD7"/>
    <w:rsid w:val="00AF2F6B"/>
    <w:rsid w:val="00AF3D04"/>
    <w:rsid w:val="00AF4395"/>
    <w:rsid w:val="00AF474C"/>
    <w:rsid w:val="00AF47E8"/>
    <w:rsid w:val="00AF4BCD"/>
    <w:rsid w:val="00AF4E34"/>
    <w:rsid w:val="00AF56CD"/>
    <w:rsid w:val="00AF6DB1"/>
    <w:rsid w:val="00AF6E9D"/>
    <w:rsid w:val="00AF700C"/>
    <w:rsid w:val="00AF70DD"/>
    <w:rsid w:val="00B00654"/>
    <w:rsid w:val="00B01623"/>
    <w:rsid w:val="00B01BAC"/>
    <w:rsid w:val="00B01F28"/>
    <w:rsid w:val="00B024B1"/>
    <w:rsid w:val="00B035F5"/>
    <w:rsid w:val="00B0364D"/>
    <w:rsid w:val="00B04B09"/>
    <w:rsid w:val="00B04F1A"/>
    <w:rsid w:val="00B054C1"/>
    <w:rsid w:val="00B06510"/>
    <w:rsid w:val="00B0651E"/>
    <w:rsid w:val="00B07D3A"/>
    <w:rsid w:val="00B07E3F"/>
    <w:rsid w:val="00B117FF"/>
    <w:rsid w:val="00B1274F"/>
    <w:rsid w:val="00B12D9D"/>
    <w:rsid w:val="00B12E8D"/>
    <w:rsid w:val="00B1362D"/>
    <w:rsid w:val="00B1370E"/>
    <w:rsid w:val="00B137A5"/>
    <w:rsid w:val="00B140CC"/>
    <w:rsid w:val="00B14132"/>
    <w:rsid w:val="00B14185"/>
    <w:rsid w:val="00B1477A"/>
    <w:rsid w:val="00B148E2"/>
    <w:rsid w:val="00B163B8"/>
    <w:rsid w:val="00B1725F"/>
    <w:rsid w:val="00B20410"/>
    <w:rsid w:val="00B20D6C"/>
    <w:rsid w:val="00B2211F"/>
    <w:rsid w:val="00B24379"/>
    <w:rsid w:val="00B25642"/>
    <w:rsid w:val="00B258A3"/>
    <w:rsid w:val="00B25ECB"/>
    <w:rsid w:val="00B27FEC"/>
    <w:rsid w:val="00B3037B"/>
    <w:rsid w:val="00B30894"/>
    <w:rsid w:val="00B31442"/>
    <w:rsid w:val="00B329E7"/>
    <w:rsid w:val="00B3326E"/>
    <w:rsid w:val="00B33A12"/>
    <w:rsid w:val="00B33A18"/>
    <w:rsid w:val="00B34B27"/>
    <w:rsid w:val="00B34FBB"/>
    <w:rsid w:val="00B35426"/>
    <w:rsid w:val="00B36A92"/>
    <w:rsid w:val="00B37FC9"/>
    <w:rsid w:val="00B412D6"/>
    <w:rsid w:val="00B41921"/>
    <w:rsid w:val="00B42C97"/>
    <w:rsid w:val="00B449F1"/>
    <w:rsid w:val="00B450C4"/>
    <w:rsid w:val="00B450F7"/>
    <w:rsid w:val="00B460B7"/>
    <w:rsid w:val="00B462FF"/>
    <w:rsid w:val="00B464B9"/>
    <w:rsid w:val="00B465F0"/>
    <w:rsid w:val="00B46DE1"/>
    <w:rsid w:val="00B471AD"/>
    <w:rsid w:val="00B471E3"/>
    <w:rsid w:val="00B479CB"/>
    <w:rsid w:val="00B50252"/>
    <w:rsid w:val="00B503A0"/>
    <w:rsid w:val="00B50D0D"/>
    <w:rsid w:val="00B511C8"/>
    <w:rsid w:val="00B515AC"/>
    <w:rsid w:val="00B52956"/>
    <w:rsid w:val="00B52EE1"/>
    <w:rsid w:val="00B54190"/>
    <w:rsid w:val="00B5449C"/>
    <w:rsid w:val="00B54BEA"/>
    <w:rsid w:val="00B55437"/>
    <w:rsid w:val="00B56981"/>
    <w:rsid w:val="00B57BEA"/>
    <w:rsid w:val="00B606C5"/>
    <w:rsid w:val="00B61085"/>
    <w:rsid w:val="00B6144E"/>
    <w:rsid w:val="00B618FD"/>
    <w:rsid w:val="00B61C5A"/>
    <w:rsid w:val="00B6297D"/>
    <w:rsid w:val="00B655A5"/>
    <w:rsid w:val="00B6684E"/>
    <w:rsid w:val="00B66FF9"/>
    <w:rsid w:val="00B675AB"/>
    <w:rsid w:val="00B7249A"/>
    <w:rsid w:val="00B72BA7"/>
    <w:rsid w:val="00B74849"/>
    <w:rsid w:val="00B7538C"/>
    <w:rsid w:val="00B75A03"/>
    <w:rsid w:val="00B77C56"/>
    <w:rsid w:val="00B80114"/>
    <w:rsid w:val="00B80770"/>
    <w:rsid w:val="00B81244"/>
    <w:rsid w:val="00B81394"/>
    <w:rsid w:val="00B81F67"/>
    <w:rsid w:val="00B828DF"/>
    <w:rsid w:val="00B82D99"/>
    <w:rsid w:val="00B831ED"/>
    <w:rsid w:val="00B839DE"/>
    <w:rsid w:val="00B83FAD"/>
    <w:rsid w:val="00B848FF"/>
    <w:rsid w:val="00B85A04"/>
    <w:rsid w:val="00B86701"/>
    <w:rsid w:val="00B86C19"/>
    <w:rsid w:val="00B86E93"/>
    <w:rsid w:val="00B871A1"/>
    <w:rsid w:val="00B876FC"/>
    <w:rsid w:val="00B901EE"/>
    <w:rsid w:val="00B91D04"/>
    <w:rsid w:val="00B91E5F"/>
    <w:rsid w:val="00B922B5"/>
    <w:rsid w:val="00B93AC6"/>
    <w:rsid w:val="00B94861"/>
    <w:rsid w:val="00B94F2D"/>
    <w:rsid w:val="00B95BC5"/>
    <w:rsid w:val="00B95DD2"/>
    <w:rsid w:val="00B975EC"/>
    <w:rsid w:val="00BA10DC"/>
    <w:rsid w:val="00BA1AA7"/>
    <w:rsid w:val="00BA1E89"/>
    <w:rsid w:val="00BA1E94"/>
    <w:rsid w:val="00BA21C0"/>
    <w:rsid w:val="00BA24D3"/>
    <w:rsid w:val="00BA2ED5"/>
    <w:rsid w:val="00BA7DC8"/>
    <w:rsid w:val="00BA7F83"/>
    <w:rsid w:val="00BB08CA"/>
    <w:rsid w:val="00BB15C0"/>
    <w:rsid w:val="00BB1E9A"/>
    <w:rsid w:val="00BB23D8"/>
    <w:rsid w:val="00BB25DD"/>
    <w:rsid w:val="00BB3418"/>
    <w:rsid w:val="00BB3437"/>
    <w:rsid w:val="00BB3480"/>
    <w:rsid w:val="00BB3592"/>
    <w:rsid w:val="00BB4579"/>
    <w:rsid w:val="00BB4E9A"/>
    <w:rsid w:val="00BB5143"/>
    <w:rsid w:val="00BB5380"/>
    <w:rsid w:val="00BB56B2"/>
    <w:rsid w:val="00BB5B67"/>
    <w:rsid w:val="00BB6046"/>
    <w:rsid w:val="00BB68F3"/>
    <w:rsid w:val="00BB7493"/>
    <w:rsid w:val="00BC0AA6"/>
    <w:rsid w:val="00BC0F89"/>
    <w:rsid w:val="00BC129D"/>
    <w:rsid w:val="00BC1697"/>
    <w:rsid w:val="00BC21D3"/>
    <w:rsid w:val="00BC2484"/>
    <w:rsid w:val="00BC381D"/>
    <w:rsid w:val="00BC3B5F"/>
    <w:rsid w:val="00BC3F71"/>
    <w:rsid w:val="00BC48E8"/>
    <w:rsid w:val="00BC505A"/>
    <w:rsid w:val="00BC6852"/>
    <w:rsid w:val="00BC776D"/>
    <w:rsid w:val="00BC7918"/>
    <w:rsid w:val="00BC7B77"/>
    <w:rsid w:val="00BC7E81"/>
    <w:rsid w:val="00BD0554"/>
    <w:rsid w:val="00BD1737"/>
    <w:rsid w:val="00BD1ECB"/>
    <w:rsid w:val="00BD207A"/>
    <w:rsid w:val="00BD2937"/>
    <w:rsid w:val="00BD2CD0"/>
    <w:rsid w:val="00BD32CA"/>
    <w:rsid w:val="00BD436E"/>
    <w:rsid w:val="00BD4A66"/>
    <w:rsid w:val="00BD5C1D"/>
    <w:rsid w:val="00BD60D8"/>
    <w:rsid w:val="00BD78EB"/>
    <w:rsid w:val="00BE0DE7"/>
    <w:rsid w:val="00BE1743"/>
    <w:rsid w:val="00BE1E7B"/>
    <w:rsid w:val="00BE20DA"/>
    <w:rsid w:val="00BE239E"/>
    <w:rsid w:val="00BE3CA0"/>
    <w:rsid w:val="00BE4172"/>
    <w:rsid w:val="00BE4370"/>
    <w:rsid w:val="00BE49E7"/>
    <w:rsid w:val="00BE4D5A"/>
    <w:rsid w:val="00BE4DB3"/>
    <w:rsid w:val="00BE5C35"/>
    <w:rsid w:val="00BE5D32"/>
    <w:rsid w:val="00BE6867"/>
    <w:rsid w:val="00BE73ED"/>
    <w:rsid w:val="00BE7B56"/>
    <w:rsid w:val="00BE7FF8"/>
    <w:rsid w:val="00BF02BE"/>
    <w:rsid w:val="00BF1480"/>
    <w:rsid w:val="00BF1509"/>
    <w:rsid w:val="00BF1FB5"/>
    <w:rsid w:val="00BF215E"/>
    <w:rsid w:val="00BF26D0"/>
    <w:rsid w:val="00BF3190"/>
    <w:rsid w:val="00BF3C4C"/>
    <w:rsid w:val="00BF4A87"/>
    <w:rsid w:val="00BF6230"/>
    <w:rsid w:val="00C00983"/>
    <w:rsid w:val="00C021AB"/>
    <w:rsid w:val="00C0246A"/>
    <w:rsid w:val="00C02538"/>
    <w:rsid w:val="00C032A5"/>
    <w:rsid w:val="00C033E5"/>
    <w:rsid w:val="00C03BB9"/>
    <w:rsid w:val="00C03EAF"/>
    <w:rsid w:val="00C041A3"/>
    <w:rsid w:val="00C0424F"/>
    <w:rsid w:val="00C046C4"/>
    <w:rsid w:val="00C0492F"/>
    <w:rsid w:val="00C05098"/>
    <w:rsid w:val="00C0555B"/>
    <w:rsid w:val="00C05D3E"/>
    <w:rsid w:val="00C0708B"/>
    <w:rsid w:val="00C07F05"/>
    <w:rsid w:val="00C10529"/>
    <w:rsid w:val="00C119E1"/>
    <w:rsid w:val="00C1217B"/>
    <w:rsid w:val="00C123C4"/>
    <w:rsid w:val="00C1249E"/>
    <w:rsid w:val="00C1286F"/>
    <w:rsid w:val="00C12BA0"/>
    <w:rsid w:val="00C14D37"/>
    <w:rsid w:val="00C15029"/>
    <w:rsid w:val="00C1568C"/>
    <w:rsid w:val="00C16255"/>
    <w:rsid w:val="00C17958"/>
    <w:rsid w:val="00C17F2F"/>
    <w:rsid w:val="00C17FD5"/>
    <w:rsid w:val="00C206F9"/>
    <w:rsid w:val="00C20E04"/>
    <w:rsid w:val="00C213E7"/>
    <w:rsid w:val="00C21A9B"/>
    <w:rsid w:val="00C22DF9"/>
    <w:rsid w:val="00C24215"/>
    <w:rsid w:val="00C24EFA"/>
    <w:rsid w:val="00C25629"/>
    <w:rsid w:val="00C25CCA"/>
    <w:rsid w:val="00C25F4B"/>
    <w:rsid w:val="00C263A4"/>
    <w:rsid w:val="00C2641A"/>
    <w:rsid w:val="00C26BC4"/>
    <w:rsid w:val="00C26FA6"/>
    <w:rsid w:val="00C270DB"/>
    <w:rsid w:val="00C3126C"/>
    <w:rsid w:val="00C322F0"/>
    <w:rsid w:val="00C33179"/>
    <w:rsid w:val="00C33E66"/>
    <w:rsid w:val="00C349EB"/>
    <w:rsid w:val="00C34FC0"/>
    <w:rsid w:val="00C3525B"/>
    <w:rsid w:val="00C35C31"/>
    <w:rsid w:val="00C35DAF"/>
    <w:rsid w:val="00C373D1"/>
    <w:rsid w:val="00C378A8"/>
    <w:rsid w:val="00C37A33"/>
    <w:rsid w:val="00C40212"/>
    <w:rsid w:val="00C4067B"/>
    <w:rsid w:val="00C406FF"/>
    <w:rsid w:val="00C408CD"/>
    <w:rsid w:val="00C40C65"/>
    <w:rsid w:val="00C43174"/>
    <w:rsid w:val="00C43468"/>
    <w:rsid w:val="00C44145"/>
    <w:rsid w:val="00C44150"/>
    <w:rsid w:val="00C44E72"/>
    <w:rsid w:val="00C45363"/>
    <w:rsid w:val="00C46CB7"/>
    <w:rsid w:val="00C46D72"/>
    <w:rsid w:val="00C471B3"/>
    <w:rsid w:val="00C4748C"/>
    <w:rsid w:val="00C47966"/>
    <w:rsid w:val="00C50AA7"/>
    <w:rsid w:val="00C50F22"/>
    <w:rsid w:val="00C51769"/>
    <w:rsid w:val="00C52343"/>
    <w:rsid w:val="00C52515"/>
    <w:rsid w:val="00C534F2"/>
    <w:rsid w:val="00C5351D"/>
    <w:rsid w:val="00C55646"/>
    <w:rsid w:val="00C55BF5"/>
    <w:rsid w:val="00C55FD0"/>
    <w:rsid w:val="00C61493"/>
    <w:rsid w:val="00C62787"/>
    <w:rsid w:val="00C63855"/>
    <w:rsid w:val="00C638BA"/>
    <w:rsid w:val="00C638C1"/>
    <w:rsid w:val="00C63F59"/>
    <w:rsid w:val="00C646D0"/>
    <w:rsid w:val="00C6583C"/>
    <w:rsid w:val="00C66B32"/>
    <w:rsid w:val="00C66E82"/>
    <w:rsid w:val="00C67A9B"/>
    <w:rsid w:val="00C67ABC"/>
    <w:rsid w:val="00C700AF"/>
    <w:rsid w:val="00C707D1"/>
    <w:rsid w:val="00C70B14"/>
    <w:rsid w:val="00C7192E"/>
    <w:rsid w:val="00C72890"/>
    <w:rsid w:val="00C72AAB"/>
    <w:rsid w:val="00C72AFB"/>
    <w:rsid w:val="00C76FA2"/>
    <w:rsid w:val="00C77A02"/>
    <w:rsid w:val="00C80713"/>
    <w:rsid w:val="00C808F0"/>
    <w:rsid w:val="00C81933"/>
    <w:rsid w:val="00C81F90"/>
    <w:rsid w:val="00C8205C"/>
    <w:rsid w:val="00C830CA"/>
    <w:rsid w:val="00C84AE4"/>
    <w:rsid w:val="00C85F88"/>
    <w:rsid w:val="00C86288"/>
    <w:rsid w:val="00C87782"/>
    <w:rsid w:val="00C87D30"/>
    <w:rsid w:val="00C87DAF"/>
    <w:rsid w:val="00C9030A"/>
    <w:rsid w:val="00C91DD9"/>
    <w:rsid w:val="00C9286C"/>
    <w:rsid w:val="00C9290A"/>
    <w:rsid w:val="00C932E1"/>
    <w:rsid w:val="00C93819"/>
    <w:rsid w:val="00C94B89"/>
    <w:rsid w:val="00C94C85"/>
    <w:rsid w:val="00C94CCD"/>
    <w:rsid w:val="00C953D0"/>
    <w:rsid w:val="00C95512"/>
    <w:rsid w:val="00C95B10"/>
    <w:rsid w:val="00C95EA4"/>
    <w:rsid w:val="00C96792"/>
    <w:rsid w:val="00CA158E"/>
    <w:rsid w:val="00CA2DF2"/>
    <w:rsid w:val="00CA33C8"/>
    <w:rsid w:val="00CA460F"/>
    <w:rsid w:val="00CA47B9"/>
    <w:rsid w:val="00CA49E6"/>
    <w:rsid w:val="00CA4B2E"/>
    <w:rsid w:val="00CA4F1D"/>
    <w:rsid w:val="00CA5C36"/>
    <w:rsid w:val="00CA69BF"/>
    <w:rsid w:val="00CA7CE4"/>
    <w:rsid w:val="00CB0376"/>
    <w:rsid w:val="00CB0A20"/>
    <w:rsid w:val="00CB1B06"/>
    <w:rsid w:val="00CB1C45"/>
    <w:rsid w:val="00CB2289"/>
    <w:rsid w:val="00CB2D3E"/>
    <w:rsid w:val="00CB408E"/>
    <w:rsid w:val="00CB6370"/>
    <w:rsid w:val="00CB65C0"/>
    <w:rsid w:val="00CB660C"/>
    <w:rsid w:val="00CB7BD1"/>
    <w:rsid w:val="00CC057E"/>
    <w:rsid w:val="00CC0D7E"/>
    <w:rsid w:val="00CC11C2"/>
    <w:rsid w:val="00CC1407"/>
    <w:rsid w:val="00CC15E5"/>
    <w:rsid w:val="00CC2CFB"/>
    <w:rsid w:val="00CC4572"/>
    <w:rsid w:val="00CC4F07"/>
    <w:rsid w:val="00CC4F8D"/>
    <w:rsid w:val="00CC5489"/>
    <w:rsid w:val="00CC56B3"/>
    <w:rsid w:val="00CC6EAA"/>
    <w:rsid w:val="00CC7570"/>
    <w:rsid w:val="00CD24B1"/>
    <w:rsid w:val="00CD2BF3"/>
    <w:rsid w:val="00CD2C1B"/>
    <w:rsid w:val="00CD2C37"/>
    <w:rsid w:val="00CD4254"/>
    <w:rsid w:val="00CD4867"/>
    <w:rsid w:val="00CD4A8E"/>
    <w:rsid w:val="00CD610C"/>
    <w:rsid w:val="00CD6A69"/>
    <w:rsid w:val="00CE3222"/>
    <w:rsid w:val="00CE41EA"/>
    <w:rsid w:val="00CE5548"/>
    <w:rsid w:val="00CE6219"/>
    <w:rsid w:val="00CE7226"/>
    <w:rsid w:val="00CE76F0"/>
    <w:rsid w:val="00CF0077"/>
    <w:rsid w:val="00CF048A"/>
    <w:rsid w:val="00CF08F7"/>
    <w:rsid w:val="00CF0F97"/>
    <w:rsid w:val="00CF12A8"/>
    <w:rsid w:val="00CF171C"/>
    <w:rsid w:val="00CF1915"/>
    <w:rsid w:val="00CF24B9"/>
    <w:rsid w:val="00CF31E8"/>
    <w:rsid w:val="00CF32BB"/>
    <w:rsid w:val="00CF45B6"/>
    <w:rsid w:val="00CF4F3D"/>
    <w:rsid w:val="00CF5266"/>
    <w:rsid w:val="00CF56A2"/>
    <w:rsid w:val="00CF5E27"/>
    <w:rsid w:val="00CF6ED3"/>
    <w:rsid w:val="00CF7441"/>
    <w:rsid w:val="00CF76A1"/>
    <w:rsid w:val="00CF7AE8"/>
    <w:rsid w:val="00D0073A"/>
    <w:rsid w:val="00D00F9E"/>
    <w:rsid w:val="00D01016"/>
    <w:rsid w:val="00D01364"/>
    <w:rsid w:val="00D037B0"/>
    <w:rsid w:val="00D05F2D"/>
    <w:rsid w:val="00D05F77"/>
    <w:rsid w:val="00D07A48"/>
    <w:rsid w:val="00D100D1"/>
    <w:rsid w:val="00D1022F"/>
    <w:rsid w:val="00D106F3"/>
    <w:rsid w:val="00D13BF4"/>
    <w:rsid w:val="00D147D9"/>
    <w:rsid w:val="00D15B4E"/>
    <w:rsid w:val="00D15D59"/>
    <w:rsid w:val="00D16071"/>
    <w:rsid w:val="00D1705D"/>
    <w:rsid w:val="00D17714"/>
    <w:rsid w:val="00D179D1"/>
    <w:rsid w:val="00D200DF"/>
    <w:rsid w:val="00D231A8"/>
    <w:rsid w:val="00D23A68"/>
    <w:rsid w:val="00D24820"/>
    <w:rsid w:val="00D24C2E"/>
    <w:rsid w:val="00D24F51"/>
    <w:rsid w:val="00D25B20"/>
    <w:rsid w:val="00D25DF2"/>
    <w:rsid w:val="00D25EC0"/>
    <w:rsid w:val="00D2736A"/>
    <w:rsid w:val="00D30194"/>
    <w:rsid w:val="00D3048E"/>
    <w:rsid w:val="00D315FF"/>
    <w:rsid w:val="00D317A1"/>
    <w:rsid w:val="00D3189C"/>
    <w:rsid w:val="00D33096"/>
    <w:rsid w:val="00D345AB"/>
    <w:rsid w:val="00D35CD6"/>
    <w:rsid w:val="00D35F38"/>
    <w:rsid w:val="00D3608F"/>
    <w:rsid w:val="00D3714C"/>
    <w:rsid w:val="00D37343"/>
    <w:rsid w:val="00D4003C"/>
    <w:rsid w:val="00D407DE"/>
    <w:rsid w:val="00D408DE"/>
    <w:rsid w:val="00D40EB5"/>
    <w:rsid w:val="00D41059"/>
    <w:rsid w:val="00D410D4"/>
    <w:rsid w:val="00D41EFD"/>
    <w:rsid w:val="00D425B3"/>
    <w:rsid w:val="00D4339F"/>
    <w:rsid w:val="00D43921"/>
    <w:rsid w:val="00D44762"/>
    <w:rsid w:val="00D44E0E"/>
    <w:rsid w:val="00D47F47"/>
    <w:rsid w:val="00D50CEC"/>
    <w:rsid w:val="00D510E0"/>
    <w:rsid w:val="00D51293"/>
    <w:rsid w:val="00D5207B"/>
    <w:rsid w:val="00D52DC4"/>
    <w:rsid w:val="00D53666"/>
    <w:rsid w:val="00D539CA"/>
    <w:rsid w:val="00D5467A"/>
    <w:rsid w:val="00D54EC5"/>
    <w:rsid w:val="00D55057"/>
    <w:rsid w:val="00D559DC"/>
    <w:rsid w:val="00D57081"/>
    <w:rsid w:val="00D57333"/>
    <w:rsid w:val="00D57C05"/>
    <w:rsid w:val="00D60C3A"/>
    <w:rsid w:val="00D60E8F"/>
    <w:rsid w:val="00D60EB6"/>
    <w:rsid w:val="00D61A6F"/>
    <w:rsid w:val="00D61AB2"/>
    <w:rsid w:val="00D623A9"/>
    <w:rsid w:val="00D638A4"/>
    <w:rsid w:val="00D6535C"/>
    <w:rsid w:val="00D65554"/>
    <w:rsid w:val="00D65F2A"/>
    <w:rsid w:val="00D66BB9"/>
    <w:rsid w:val="00D6779B"/>
    <w:rsid w:val="00D677EF"/>
    <w:rsid w:val="00D708D4"/>
    <w:rsid w:val="00D70909"/>
    <w:rsid w:val="00D71A69"/>
    <w:rsid w:val="00D71E6F"/>
    <w:rsid w:val="00D721F6"/>
    <w:rsid w:val="00D72747"/>
    <w:rsid w:val="00D734FE"/>
    <w:rsid w:val="00D7366D"/>
    <w:rsid w:val="00D73B32"/>
    <w:rsid w:val="00D745B4"/>
    <w:rsid w:val="00D75AD2"/>
    <w:rsid w:val="00D80455"/>
    <w:rsid w:val="00D8184B"/>
    <w:rsid w:val="00D81DBE"/>
    <w:rsid w:val="00D82A26"/>
    <w:rsid w:val="00D84799"/>
    <w:rsid w:val="00D854E2"/>
    <w:rsid w:val="00D85634"/>
    <w:rsid w:val="00D858DD"/>
    <w:rsid w:val="00D85EC2"/>
    <w:rsid w:val="00D860CB"/>
    <w:rsid w:val="00D8684D"/>
    <w:rsid w:val="00D900FD"/>
    <w:rsid w:val="00D906A0"/>
    <w:rsid w:val="00D911F6"/>
    <w:rsid w:val="00D923F3"/>
    <w:rsid w:val="00D92E79"/>
    <w:rsid w:val="00D93805"/>
    <w:rsid w:val="00D94038"/>
    <w:rsid w:val="00D94779"/>
    <w:rsid w:val="00D94A1A"/>
    <w:rsid w:val="00D94D28"/>
    <w:rsid w:val="00D958E8"/>
    <w:rsid w:val="00D9694A"/>
    <w:rsid w:val="00D96F36"/>
    <w:rsid w:val="00DA003F"/>
    <w:rsid w:val="00DA0C6A"/>
    <w:rsid w:val="00DA1B33"/>
    <w:rsid w:val="00DA2197"/>
    <w:rsid w:val="00DA28F5"/>
    <w:rsid w:val="00DA38AD"/>
    <w:rsid w:val="00DA3DFE"/>
    <w:rsid w:val="00DA4379"/>
    <w:rsid w:val="00DA4BF5"/>
    <w:rsid w:val="00DA5374"/>
    <w:rsid w:val="00DA599B"/>
    <w:rsid w:val="00DA75D6"/>
    <w:rsid w:val="00DA76D5"/>
    <w:rsid w:val="00DB02ED"/>
    <w:rsid w:val="00DB0ECE"/>
    <w:rsid w:val="00DB1606"/>
    <w:rsid w:val="00DB1AB2"/>
    <w:rsid w:val="00DB2774"/>
    <w:rsid w:val="00DB2E86"/>
    <w:rsid w:val="00DB40A9"/>
    <w:rsid w:val="00DB4B6A"/>
    <w:rsid w:val="00DB4DCB"/>
    <w:rsid w:val="00DB5369"/>
    <w:rsid w:val="00DC0058"/>
    <w:rsid w:val="00DC195B"/>
    <w:rsid w:val="00DC1EF9"/>
    <w:rsid w:val="00DC2C7B"/>
    <w:rsid w:val="00DC2FF5"/>
    <w:rsid w:val="00DC3EB2"/>
    <w:rsid w:val="00DC57C9"/>
    <w:rsid w:val="00DC5AA2"/>
    <w:rsid w:val="00DC5D36"/>
    <w:rsid w:val="00DC6EAF"/>
    <w:rsid w:val="00DC7E3C"/>
    <w:rsid w:val="00DD15E9"/>
    <w:rsid w:val="00DD1C27"/>
    <w:rsid w:val="00DD386A"/>
    <w:rsid w:val="00DD4859"/>
    <w:rsid w:val="00DD4C55"/>
    <w:rsid w:val="00DD514A"/>
    <w:rsid w:val="00DD6F4F"/>
    <w:rsid w:val="00DD7B69"/>
    <w:rsid w:val="00DE0583"/>
    <w:rsid w:val="00DE0920"/>
    <w:rsid w:val="00DE0C6A"/>
    <w:rsid w:val="00DE1169"/>
    <w:rsid w:val="00DE18B3"/>
    <w:rsid w:val="00DE1B60"/>
    <w:rsid w:val="00DE2453"/>
    <w:rsid w:val="00DE2E58"/>
    <w:rsid w:val="00DE30E9"/>
    <w:rsid w:val="00DE36E8"/>
    <w:rsid w:val="00DE3D58"/>
    <w:rsid w:val="00DE3DF6"/>
    <w:rsid w:val="00DE491F"/>
    <w:rsid w:val="00DE4DD8"/>
    <w:rsid w:val="00DE59A7"/>
    <w:rsid w:val="00DE664D"/>
    <w:rsid w:val="00DE67E6"/>
    <w:rsid w:val="00DE7165"/>
    <w:rsid w:val="00DE7DA1"/>
    <w:rsid w:val="00DF038C"/>
    <w:rsid w:val="00DF1A88"/>
    <w:rsid w:val="00DF29E4"/>
    <w:rsid w:val="00DF37EE"/>
    <w:rsid w:val="00DF45BB"/>
    <w:rsid w:val="00DF4698"/>
    <w:rsid w:val="00DF4D91"/>
    <w:rsid w:val="00DF5216"/>
    <w:rsid w:val="00DF536F"/>
    <w:rsid w:val="00DF6E0D"/>
    <w:rsid w:val="00DF7C25"/>
    <w:rsid w:val="00E00342"/>
    <w:rsid w:val="00E00498"/>
    <w:rsid w:val="00E00529"/>
    <w:rsid w:val="00E00B0A"/>
    <w:rsid w:val="00E02F15"/>
    <w:rsid w:val="00E0468B"/>
    <w:rsid w:val="00E04BAA"/>
    <w:rsid w:val="00E0525F"/>
    <w:rsid w:val="00E066C0"/>
    <w:rsid w:val="00E06E39"/>
    <w:rsid w:val="00E076D8"/>
    <w:rsid w:val="00E07A13"/>
    <w:rsid w:val="00E07BEA"/>
    <w:rsid w:val="00E10DC0"/>
    <w:rsid w:val="00E111DC"/>
    <w:rsid w:val="00E12351"/>
    <w:rsid w:val="00E124C4"/>
    <w:rsid w:val="00E1254E"/>
    <w:rsid w:val="00E12EEC"/>
    <w:rsid w:val="00E13B97"/>
    <w:rsid w:val="00E16683"/>
    <w:rsid w:val="00E17061"/>
    <w:rsid w:val="00E171EE"/>
    <w:rsid w:val="00E20CCD"/>
    <w:rsid w:val="00E20DDA"/>
    <w:rsid w:val="00E21104"/>
    <w:rsid w:val="00E21341"/>
    <w:rsid w:val="00E21796"/>
    <w:rsid w:val="00E222AD"/>
    <w:rsid w:val="00E24D46"/>
    <w:rsid w:val="00E25919"/>
    <w:rsid w:val="00E259FD"/>
    <w:rsid w:val="00E27443"/>
    <w:rsid w:val="00E27CB6"/>
    <w:rsid w:val="00E30E7B"/>
    <w:rsid w:val="00E30F7E"/>
    <w:rsid w:val="00E319B4"/>
    <w:rsid w:val="00E320B0"/>
    <w:rsid w:val="00E322C7"/>
    <w:rsid w:val="00E32477"/>
    <w:rsid w:val="00E3353E"/>
    <w:rsid w:val="00E33A6E"/>
    <w:rsid w:val="00E33C70"/>
    <w:rsid w:val="00E34691"/>
    <w:rsid w:val="00E3547C"/>
    <w:rsid w:val="00E3579E"/>
    <w:rsid w:val="00E357AF"/>
    <w:rsid w:val="00E35F79"/>
    <w:rsid w:val="00E36596"/>
    <w:rsid w:val="00E36C0C"/>
    <w:rsid w:val="00E376D5"/>
    <w:rsid w:val="00E40DFF"/>
    <w:rsid w:val="00E410D6"/>
    <w:rsid w:val="00E414E6"/>
    <w:rsid w:val="00E41AD8"/>
    <w:rsid w:val="00E41C29"/>
    <w:rsid w:val="00E41EC9"/>
    <w:rsid w:val="00E42760"/>
    <w:rsid w:val="00E42CB9"/>
    <w:rsid w:val="00E43032"/>
    <w:rsid w:val="00E448D3"/>
    <w:rsid w:val="00E462E8"/>
    <w:rsid w:val="00E463AD"/>
    <w:rsid w:val="00E46FA2"/>
    <w:rsid w:val="00E47AC8"/>
    <w:rsid w:val="00E50BD3"/>
    <w:rsid w:val="00E5128D"/>
    <w:rsid w:val="00E542B4"/>
    <w:rsid w:val="00E55226"/>
    <w:rsid w:val="00E5598F"/>
    <w:rsid w:val="00E560EE"/>
    <w:rsid w:val="00E573F7"/>
    <w:rsid w:val="00E578D2"/>
    <w:rsid w:val="00E6040F"/>
    <w:rsid w:val="00E60F07"/>
    <w:rsid w:val="00E61157"/>
    <w:rsid w:val="00E612E9"/>
    <w:rsid w:val="00E61A13"/>
    <w:rsid w:val="00E622BF"/>
    <w:rsid w:val="00E6375D"/>
    <w:rsid w:val="00E638C9"/>
    <w:rsid w:val="00E64764"/>
    <w:rsid w:val="00E64C47"/>
    <w:rsid w:val="00E65E32"/>
    <w:rsid w:val="00E67321"/>
    <w:rsid w:val="00E6742E"/>
    <w:rsid w:val="00E67FAD"/>
    <w:rsid w:val="00E67FB8"/>
    <w:rsid w:val="00E70E5C"/>
    <w:rsid w:val="00E7179B"/>
    <w:rsid w:val="00E72E40"/>
    <w:rsid w:val="00E72E43"/>
    <w:rsid w:val="00E740CC"/>
    <w:rsid w:val="00E74119"/>
    <w:rsid w:val="00E757FC"/>
    <w:rsid w:val="00E7595E"/>
    <w:rsid w:val="00E75C6D"/>
    <w:rsid w:val="00E7684F"/>
    <w:rsid w:val="00E76D7D"/>
    <w:rsid w:val="00E77764"/>
    <w:rsid w:val="00E77995"/>
    <w:rsid w:val="00E80069"/>
    <w:rsid w:val="00E815AD"/>
    <w:rsid w:val="00E81DA5"/>
    <w:rsid w:val="00E82418"/>
    <w:rsid w:val="00E82D23"/>
    <w:rsid w:val="00E833BC"/>
    <w:rsid w:val="00E83553"/>
    <w:rsid w:val="00E86D7D"/>
    <w:rsid w:val="00E870BF"/>
    <w:rsid w:val="00E87296"/>
    <w:rsid w:val="00E87838"/>
    <w:rsid w:val="00E87D1C"/>
    <w:rsid w:val="00E90724"/>
    <w:rsid w:val="00E9074D"/>
    <w:rsid w:val="00E90E52"/>
    <w:rsid w:val="00E91D36"/>
    <w:rsid w:val="00E92B6C"/>
    <w:rsid w:val="00E934C5"/>
    <w:rsid w:val="00E93900"/>
    <w:rsid w:val="00E93988"/>
    <w:rsid w:val="00E9416C"/>
    <w:rsid w:val="00E94696"/>
    <w:rsid w:val="00E95417"/>
    <w:rsid w:val="00E954EE"/>
    <w:rsid w:val="00E955C7"/>
    <w:rsid w:val="00E9597D"/>
    <w:rsid w:val="00E96322"/>
    <w:rsid w:val="00E97870"/>
    <w:rsid w:val="00EA01A7"/>
    <w:rsid w:val="00EA0FFA"/>
    <w:rsid w:val="00EA12DA"/>
    <w:rsid w:val="00EA1FBA"/>
    <w:rsid w:val="00EA2D84"/>
    <w:rsid w:val="00EA2EB5"/>
    <w:rsid w:val="00EA52F7"/>
    <w:rsid w:val="00EA534A"/>
    <w:rsid w:val="00EA76D4"/>
    <w:rsid w:val="00EA783B"/>
    <w:rsid w:val="00EA7850"/>
    <w:rsid w:val="00EA7AD2"/>
    <w:rsid w:val="00EA7BEF"/>
    <w:rsid w:val="00EB0371"/>
    <w:rsid w:val="00EB0BA2"/>
    <w:rsid w:val="00EB0C0F"/>
    <w:rsid w:val="00EB2013"/>
    <w:rsid w:val="00EB2A47"/>
    <w:rsid w:val="00EB3932"/>
    <w:rsid w:val="00EB4503"/>
    <w:rsid w:val="00EB47B5"/>
    <w:rsid w:val="00EB5380"/>
    <w:rsid w:val="00EB61C5"/>
    <w:rsid w:val="00EB6CE6"/>
    <w:rsid w:val="00EB6DD9"/>
    <w:rsid w:val="00EB7F38"/>
    <w:rsid w:val="00EC01EA"/>
    <w:rsid w:val="00EC0A9E"/>
    <w:rsid w:val="00EC14BD"/>
    <w:rsid w:val="00EC211E"/>
    <w:rsid w:val="00EC237D"/>
    <w:rsid w:val="00EC473C"/>
    <w:rsid w:val="00EC48FF"/>
    <w:rsid w:val="00EC4CA3"/>
    <w:rsid w:val="00EC56C5"/>
    <w:rsid w:val="00EC60DC"/>
    <w:rsid w:val="00EC71CF"/>
    <w:rsid w:val="00ED009E"/>
    <w:rsid w:val="00ED0139"/>
    <w:rsid w:val="00ED0C89"/>
    <w:rsid w:val="00ED0EE2"/>
    <w:rsid w:val="00ED18BB"/>
    <w:rsid w:val="00ED1B4D"/>
    <w:rsid w:val="00ED20B9"/>
    <w:rsid w:val="00ED39D3"/>
    <w:rsid w:val="00ED3FA3"/>
    <w:rsid w:val="00ED4204"/>
    <w:rsid w:val="00ED4C0C"/>
    <w:rsid w:val="00ED5953"/>
    <w:rsid w:val="00ED60DD"/>
    <w:rsid w:val="00ED6245"/>
    <w:rsid w:val="00EE025A"/>
    <w:rsid w:val="00EE0402"/>
    <w:rsid w:val="00EE0490"/>
    <w:rsid w:val="00EE0A1E"/>
    <w:rsid w:val="00EE12C0"/>
    <w:rsid w:val="00EE13B7"/>
    <w:rsid w:val="00EE3D5C"/>
    <w:rsid w:val="00EE4643"/>
    <w:rsid w:val="00EE4736"/>
    <w:rsid w:val="00EE685F"/>
    <w:rsid w:val="00EE7445"/>
    <w:rsid w:val="00EF0B23"/>
    <w:rsid w:val="00EF1764"/>
    <w:rsid w:val="00EF326C"/>
    <w:rsid w:val="00EF3F59"/>
    <w:rsid w:val="00EF4C8B"/>
    <w:rsid w:val="00EF4DC2"/>
    <w:rsid w:val="00EF52F8"/>
    <w:rsid w:val="00EF5B53"/>
    <w:rsid w:val="00EF6CA5"/>
    <w:rsid w:val="00EF6F5A"/>
    <w:rsid w:val="00EF7653"/>
    <w:rsid w:val="00EF7E63"/>
    <w:rsid w:val="00F00E8F"/>
    <w:rsid w:val="00F01107"/>
    <w:rsid w:val="00F01460"/>
    <w:rsid w:val="00F01C49"/>
    <w:rsid w:val="00F02166"/>
    <w:rsid w:val="00F022E1"/>
    <w:rsid w:val="00F02602"/>
    <w:rsid w:val="00F029DE"/>
    <w:rsid w:val="00F033B2"/>
    <w:rsid w:val="00F04213"/>
    <w:rsid w:val="00F04442"/>
    <w:rsid w:val="00F04E34"/>
    <w:rsid w:val="00F05CD5"/>
    <w:rsid w:val="00F071B2"/>
    <w:rsid w:val="00F072CA"/>
    <w:rsid w:val="00F072F3"/>
    <w:rsid w:val="00F073D5"/>
    <w:rsid w:val="00F100E6"/>
    <w:rsid w:val="00F105A7"/>
    <w:rsid w:val="00F109CA"/>
    <w:rsid w:val="00F10BCD"/>
    <w:rsid w:val="00F10F46"/>
    <w:rsid w:val="00F112D7"/>
    <w:rsid w:val="00F12468"/>
    <w:rsid w:val="00F125C9"/>
    <w:rsid w:val="00F12880"/>
    <w:rsid w:val="00F13B91"/>
    <w:rsid w:val="00F142C7"/>
    <w:rsid w:val="00F14333"/>
    <w:rsid w:val="00F1473D"/>
    <w:rsid w:val="00F150DC"/>
    <w:rsid w:val="00F1513A"/>
    <w:rsid w:val="00F159DC"/>
    <w:rsid w:val="00F163DF"/>
    <w:rsid w:val="00F16421"/>
    <w:rsid w:val="00F1667E"/>
    <w:rsid w:val="00F17289"/>
    <w:rsid w:val="00F177EC"/>
    <w:rsid w:val="00F217D4"/>
    <w:rsid w:val="00F22E4B"/>
    <w:rsid w:val="00F23845"/>
    <w:rsid w:val="00F23996"/>
    <w:rsid w:val="00F23AD1"/>
    <w:rsid w:val="00F243DE"/>
    <w:rsid w:val="00F26CBF"/>
    <w:rsid w:val="00F30F39"/>
    <w:rsid w:val="00F3162E"/>
    <w:rsid w:val="00F33DD7"/>
    <w:rsid w:val="00F340C1"/>
    <w:rsid w:val="00F340D2"/>
    <w:rsid w:val="00F34DF9"/>
    <w:rsid w:val="00F3602C"/>
    <w:rsid w:val="00F37B19"/>
    <w:rsid w:val="00F40486"/>
    <w:rsid w:val="00F406A6"/>
    <w:rsid w:val="00F411C0"/>
    <w:rsid w:val="00F41876"/>
    <w:rsid w:val="00F41A2C"/>
    <w:rsid w:val="00F42A94"/>
    <w:rsid w:val="00F44089"/>
    <w:rsid w:val="00F444AD"/>
    <w:rsid w:val="00F447BF"/>
    <w:rsid w:val="00F461EF"/>
    <w:rsid w:val="00F50B6A"/>
    <w:rsid w:val="00F514E4"/>
    <w:rsid w:val="00F515DB"/>
    <w:rsid w:val="00F51F7D"/>
    <w:rsid w:val="00F52F55"/>
    <w:rsid w:val="00F54173"/>
    <w:rsid w:val="00F54423"/>
    <w:rsid w:val="00F54AE2"/>
    <w:rsid w:val="00F551B9"/>
    <w:rsid w:val="00F555D5"/>
    <w:rsid w:val="00F55615"/>
    <w:rsid w:val="00F56432"/>
    <w:rsid w:val="00F577A6"/>
    <w:rsid w:val="00F57A98"/>
    <w:rsid w:val="00F57F0B"/>
    <w:rsid w:val="00F60088"/>
    <w:rsid w:val="00F60230"/>
    <w:rsid w:val="00F614F9"/>
    <w:rsid w:val="00F621BB"/>
    <w:rsid w:val="00F62CA0"/>
    <w:rsid w:val="00F6332D"/>
    <w:rsid w:val="00F63503"/>
    <w:rsid w:val="00F64381"/>
    <w:rsid w:val="00F65A8B"/>
    <w:rsid w:val="00F66385"/>
    <w:rsid w:val="00F666EB"/>
    <w:rsid w:val="00F67709"/>
    <w:rsid w:val="00F67C8F"/>
    <w:rsid w:val="00F67D66"/>
    <w:rsid w:val="00F7027A"/>
    <w:rsid w:val="00F704A5"/>
    <w:rsid w:val="00F70519"/>
    <w:rsid w:val="00F70AD1"/>
    <w:rsid w:val="00F71F59"/>
    <w:rsid w:val="00F7227C"/>
    <w:rsid w:val="00F72F66"/>
    <w:rsid w:val="00F739B8"/>
    <w:rsid w:val="00F7414A"/>
    <w:rsid w:val="00F752DD"/>
    <w:rsid w:val="00F7729C"/>
    <w:rsid w:val="00F77563"/>
    <w:rsid w:val="00F803B8"/>
    <w:rsid w:val="00F8079D"/>
    <w:rsid w:val="00F82BE3"/>
    <w:rsid w:val="00F831CE"/>
    <w:rsid w:val="00F833D3"/>
    <w:rsid w:val="00F852AA"/>
    <w:rsid w:val="00F90823"/>
    <w:rsid w:val="00F9111B"/>
    <w:rsid w:val="00F9186C"/>
    <w:rsid w:val="00F929F1"/>
    <w:rsid w:val="00F93647"/>
    <w:rsid w:val="00F93ABB"/>
    <w:rsid w:val="00F94B90"/>
    <w:rsid w:val="00F94FB1"/>
    <w:rsid w:val="00F94FCB"/>
    <w:rsid w:val="00F952C1"/>
    <w:rsid w:val="00F95645"/>
    <w:rsid w:val="00F95E30"/>
    <w:rsid w:val="00F968B8"/>
    <w:rsid w:val="00F9719C"/>
    <w:rsid w:val="00F9745C"/>
    <w:rsid w:val="00F9760F"/>
    <w:rsid w:val="00F97B75"/>
    <w:rsid w:val="00F97C6C"/>
    <w:rsid w:val="00F97DFB"/>
    <w:rsid w:val="00FA05B6"/>
    <w:rsid w:val="00FA0BC7"/>
    <w:rsid w:val="00FA10BD"/>
    <w:rsid w:val="00FA13BD"/>
    <w:rsid w:val="00FA1663"/>
    <w:rsid w:val="00FA186C"/>
    <w:rsid w:val="00FA203D"/>
    <w:rsid w:val="00FA2713"/>
    <w:rsid w:val="00FA29B3"/>
    <w:rsid w:val="00FA2ED6"/>
    <w:rsid w:val="00FA2EE7"/>
    <w:rsid w:val="00FA35EE"/>
    <w:rsid w:val="00FA44D3"/>
    <w:rsid w:val="00FA539C"/>
    <w:rsid w:val="00FA5418"/>
    <w:rsid w:val="00FA577A"/>
    <w:rsid w:val="00FA631E"/>
    <w:rsid w:val="00FA77F1"/>
    <w:rsid w:val="00FB0677"/>
    <w:rsid w:val="00FB21E8"/>
    <w:rsid w:val="00FB2A0B"/>
    <w:rsid w:val="00FB3339"/>
    <w:rsid w:val="00FB3CEA"/>
    <w:rsid w:val="00FB3D8F"/>
    <w:rsid w:val="00FB4990"/>
    <w:rsid w:val="00FB4EFD"/>
    <w:rsid w:val="00FB58BD"/>
    <w:rsid w:val="00FB6024"/>
    <w:rsid w:val="00FB63E5"/>
    <w:rsid w:val="00FB734C"/>
    <w:rsid w:val="00FC0326"/>
    <w:rsid w:val="00FC07B3"/>
    <w:rsid w:val="00FC1217"/>
    <w:rsid w:val="00FC1376"/>
    <w:rsid w:val="00FC29E0"/>
    <w:rsid w:val="00FC2E6E"/>
    <w:rsid w:val="00FC2E91"/>
    <w:rsid w:val="00FC4ABB"/>
    <w:rsid w:val="00FC536F"/>
    <w:rsid w:val="00FC6611"/>
    <w:rsid w:val="00FC6688"/>
    <w:rsid w:val="00FC738F"/>
    <w:rsid w:val="00FC781F"/>
    <w:rsid w:val="00FD0C7E"/>
    <w:rsid w:val="00FD0FC8"/>
    <w:rsid w:val="00FD256A"/>
    <w:rsid w:val="00FD2DA4"/>
    <w:rsid w:val="00FD384D"/>
    <w:rsid w:val="00FD3CCC"/>
    <w:rsid w:val="00FD4D20"/>
    <w:rsid w:val="00FD5788"/>
    <w:rsid w:val="00FD5ADE"/>
    <w:rsid w:val="00FD6680"/>
    <w:rsid w:val="00FD66E5"/>
    <w:rsid w:val="00FD6D6E"/>
    <w:rsid w:val="00FD6F50"/>
    <w:rsid w:val="00FE0463"/>
    <w:rsid w:val="00FE089E"/>
    <w:rsid w:val="00FE0CD4"/>
    <w:rsid w:val="00FE1CD1"/>
    <w:rsid w:val="00FE29E5"/>
    <w:rsid w:val="00FE40A1"/>
    <w:rsid w:val="00FE4D5F"/>
    <w:rsid w:val="00FE57CD"/>
    <w:rsid w:val="00FE65C6"/>
    <w:rsid w:val="00FE6E17"/>
    <w:rsid w:val="00FE7454"/>
    <w:rsid w:val="00FF1322"/>
    <w:rsid w:val="00FF150F"/>
    <w:rsid w:val="00FF155D"/>
    <w:rsid w:val="00FF17BD"/>
    <w:rsid w:val="00FF301A"/>
    <w:rsid w:val="00FF34D1"/>
    <w:rsid w:val="00FF4858"/>
    <w:rsid w:val="00FF4C9A"/>
    <w:rsid w:val="00FF55E6"/>
    <w:rsid w:val="00FF5721"/>
    <w:rsid w:val="00FF5A41"/>
    <w:rsid w:val="00FF7B5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5746C"/>
  <w15:docId w15:val="{2123A017-9C35-4282-A5CD-CDD8CAF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AC"/>
    <w:rPr>
      <w:sz w:val="24"/>
      <w:lang w:eastAsia="ko-KR"/>
    </w:rPr>
  </w:style>
  <w:style w:type="paragraph" w:styleId="Balk1">
    <w:name w:val="heading 1"/>
    <w:basedOn w:val="Normal"/>
    <w:next w:val="Normal"/>
    <w:link w:val="Balk1Char"/>
    <w:uiPriority w:val="9"/>
    <w:qFormat/>
    <w:rsid w:val="003525AC"/>
    <w:pPr>
      <w:keepNext/>
      <w:numPr>
        <w:numId w:val="1"/>
      </w:numPr>
      <w:spacing w:before="240" w:after="60"/>
      <w:outlineLvl w:val="0"/>
    </w:pPr>
    <w:rPr>
      <w:b/>
      <w:sz w:val="28"/>
      <w:lang w:val="en-GB"/>
    </w:rPr>
  </w:style>
  <w:style w:type="paragraph" w:styleId="Balk2">
    <w:name w:val="heading 2"/>
    <w:basedOn w:val="Normal"/>
    <w:next w:val="Normal"/>
    <w:link w:val="Balk2Char"/>
    <w:uiPriority w:val="9"/>
    <w:qFormat/>
    <w:rsid w:val="003525AC"/>
    <w:pPr>
      <w:keepNext/>
      <w:numPr>
        <w:ilvl w:val="1"/>
        <w:numId w:val="1"/>
      </w:numPr>
      <w:spacing w:before="240" w:after="60"/>
      <w:outlineLvl w:val="1"/>
    </w:pPr>
    <w:rPr>
      <w:rFonts w:ascii="Arial" w:hAnsi="Arial" w:cs="Arial"/>
      <w:b/>
      <w:i/>
    </w:rPr>
  </w:style>
  <w:style w:type="paragraph" w:styleId="Balk3">
    <w:name w:val="heading 3"/>
    <w:basedOn w:val="Normal"/>
    <w:next w:val="Normal"/>
    <w:qFormat/>
    <w:rsid w:val="003525AC"/>
    <w:pPr>
      <w:keepNext/>
      <w:numPr>
        <w:ilvl w:val="2"/>
        <w:numId w:val="1"/>
      </w:numPr>
      <w:spacing w:before="240" w:after="60"/>
      <w:outlineLvl w:val="2"/>
    </w:pPr>
    <w:rPr>
      <w:rFonts w:ascii="Arial" w:hAnsi="Arial" w:cs="Arial"/>
      <w:i/>
    </w:rPr>
  </w:style>
  <w:style w:type="paragraph" w:styleId="Balk4">
    <w:name w:val="heading 4"/>
    <w:basedOn w:val="Normal"/>
    <w:next w:val="Normal"/>
    <w:qFormat/>
    <w:rsid w:val="00D15D59"/>
    <w:pPr>
      <w:keepNext/>
      <w:numPr>
        <w:ilvl w:val="3"/>
        <w:numId w:val="1"/>
      </w:numPr>
      <w:spacing w:before="240" w:after="60"/>
      <w:outlineLvl w:val="3"/>
    </w:pPr>
    <w:rPr>
      <w:b/>
      <w:bCs/>
      <w:sz w:val="28"/>
      <w:szCs w:val="28"/>
    </w:rPr>
  </w:style>
  <w:style w:type="paragraph" w:styleId="Balk5">
    <w:name w:val="heading 5"/>
    <w:basedOn w:val="Normal"/>
    <w:next w:val="Normal"/>
    <w:qFormat/>
    <w:rsid w:val="003525AC"/>
    <w:pPr>
      <w:keepNext/>
      <w:numPr>
        <w:ilvl w:val="4"/>
        <w:numId w:val="1"/>
      </w:numPr>
      <w:outlineLvl w:val="4"/>
    </w:pPr>
    <w:rPr>
      <w:rFonts w:ascii="Arial" w:hAnsi="Arial" w:cs="Arial"/>
      <w:b/>
      <w:sz w:val="20"/>
    </w:rPr>
  </w:style>
  <w:style w:type="paragraph" w:styleId="Balk6">
    <w:name w:val="heading 6"/>
    <w:basedOn w:val="Normal"/>
    <w:next w:val="Normal"/>
    <w:qFormat/>
    <w:rsid w:val="00D15D59"/>
    <w:pPr>
      <w:numPr>
        <w:ilvl w:val="5"/>
        <w:numId w:val="1"/>
      </w:numPr>
      <w:spacing w:before="240" w:after="60"/>
      <w:outlineLvl w:val="5"/>
    </w:pPr>
    <w:rPr>
      <w:b/>
      <w:bCs/>
      <w:sz w:val="22"/>
      <w:szCs w:val="22"/>
    </w:rPr>
  </w:style>
  <w:style w:type="paragraph" w:styleId="Balk7">
    <w:name w:val="heading 7"/>
    <w:basedOn w:val="Normal"/>
    <w:next w:val="Normal"/>
    <w:qFormat/>
    <w:rsid w:val="00D15D59"/>
    <w:pPr>
      <w:numPr>
        <w:ilvl w:val="6"/>
        <w:numId w:val="1"/>
      </w:numPr>
      <w:spacing w:before="240" w:after="60"/>
      <w:outlineLvl w:val="6"/>
    </w:pPr>
    <w:rPr>
      <w:szCs w:val="24"/>
    </w:rPr>
  </w:style>
  <w:style w:type="paragraph" w:styleId="Balk8">
    <w:name w:val="heading 8"/>
    <w:basedOn w:val="Normal"/>
    <w:next w:val="Normal"/>
    <w:qFormat/>
    <w:rsid w:val="00D15D59"/>
    <w:pPr>
      <w:numPr>
        <w:ilvl w:val="7"/>
        <w:numId w:val="1"/>
      </w:numPr>
      <w:spacing w:before="240" w:after="60"/>
      <w:outlineLvl w:val="7"/>
    </w:pPr>
    <w:rPr>
      <w:i/>
      <w:iCs/>
      <w:szCs w:val="24"/>
    </w:rPr>
  </w:style>
  <w:style w:type="paragraph" w:styleId="Balk9">
    <w:name w:val="heading 9"/>
    <w:basedOn w:val="Normal"/>
    <w:next w:val="Normal"/>
    <w:qFormat/>
    <w:rsid w:val="00D15D59"/>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3525AC"/>
    <w:rPr>
      <w:vertAlign w:val="superscript"/>
    </w:rPr>
  </w:style>
  <w:style w:type="character" w:styleId="SayfaNumaras">
    <w:name w:val="page number"/>
    <w:basedOn w:val="VarsaylanParagrafYazTipi"/>
    <w:uiPriority w:val="99"/>
    <w:rsid w:val="003525AC"/>
  </w:style>
  <w:style w:type="paragraph" w:styleId="Altbilgi">
    <w:name w:val="footer"/>
    <w:basedOn w:val="Normal"/>
    <w:rsid w:val="003525AC"/>
    <w:pPr>
      <w:tabs>
        <w:tab w:val="center" w:pos="4320"/>
        <w:tab w:val="right" w:pos="8640"/>
      </w:tabs>
    </w:pPr>
    <w:rPr>
      <w:sz w:val="20"/>
    </w:rPr>
  </w:style>
  <w:style w:type="paragraph" w:styleId="stbilgi">
    <w:name w:val="header"/>
    <w:basedOn w:val="Normal"/>
    <w:link w:val="stbilgiChar"/>
    <w:uiPriority w:val="99"/>
    <w:rsid w:val="003525AC"/>
    <w:pPr>
      <w:tabs>
        <w:tab w:val="center" w:pos="4320"/>
        <w:tab w:val="right" w:pos="8640"/>
      </w:tabs>
    </w:pPr>
    <w:rPr>
      <w:lang w:val="en-GB"/>
    </w:rPr>
  </w:style>
  <w:style w:type="paragraph" w:styleId="DipnotMetni">
    <w:name w:val="footnote text"/>
    <w:basedOn w:val="Normal"/>
    <w:rsid w:val="003525AC"/>
    <w:rPr>
      <w:sz w:val="20"/>
      <w:lang w:val="es-ES"/>
    </w:rPr>
  </w:style>
  <w:style w:type="paragraph" w:customStyle="1" w:styleId="Title1">
    <w:name w:val="Title1"/>
    <w:basedOn w:val="Normal"/>
    <w:rsid w:val="003525AC"/>
    <w:pPr>
      <w:jc w:val="center"/>
    </w:pPr>
    <w:rPr>
      <w:rFonts w:ascii="Arial" w:hAnsi="Arial" w:cs="Arial"/>
      <w:b/>
      <w:sz w:val="28"/>
      <w:u w:val="single"/>
    </w:rPr>
  </w:style>
  <w:style w:type="paragraph" w:customStyle="1" w:styleId="BodyText21">
    <w:name w:val="Body Text 21"/>
    <w:basedOn w:val="Normal"/>
    <w:rsid w:val="003525AC"/>
    <w:pPr>
      <w:tabs>
        <w:tab w:val="left" w:pos="2340"/>
      </w:tabs>
      <w:spacing w:line="360" w:lineRule="atLeast"/>
      <w:ind w:left="65"/>
      <w:jc w:val="both"/>
    </w:pPr>
    <w:rPr>
      <w:rFonts w:ascii="Arial" w:hAnsi="Arial" w:cs="Arial"/>
      <w:sz w:val="22"/>
    </w:rPr>
  </w:style>
  <w:style w:type="paragraph" w:customStyle="1" w:styleId="BodyText31">
    <w:name w:val="Body Text 31"/>
    <w:basedOn w:val="Normal"/>
    <w:rsid w:val="003525AC"/>
    <w:rPr>
      <w:rFonts w:ascii="Arial" w:hAnsi="Arial" w:cs="Arial"/>
      <w:sz w:val="20"/>
    </w:rPr>
  </w:style>
  <w:style w:type="paragraph" w:styleId="Liste">
    <w:name w:val="List"/>
    <w:basedOn w:val="Normal"/>
    <w:rsid w:val="003525AC"/>
    <w:pPr>
      <w:ind w:left="283" w:hanging="283"/>
    </w:pPr>
    <w:rPr>
      <w:sz w:val="20"/>
      <w:lang w:eastAsia="tr-TR"/>
    </w:rPr>
  </w:style>
  <w:style w:type="paragraph" w:styleId="Liste2">
    <w:name w:val="List 2"/>
    <w:basedOn w:val="Normal"/>
    <w:rsid w:val="003525AC"/>
    <w:pPr>
      <w:ind w:left="566" w:hanging="283"/>
    </w:pPr>
    <w:rPr>
      <w:sz w:val="20"/>
      <w:lang w:eastAsia="tr-TR"/>
    </w:rPr>
  </w:style>
  <w:style w:type="paragraph" w:styleId="SonnotMetni">
    <w:name w:val="endnote text"/>
    <w:basedOn w:val="Normal"/>
    <w:semiHidden/>
    <w:rsid w:val="003525AC"/>
    <w:rPr>
      <w:sz w:val="20"/>
      <w:lang w:eastAsia="tr-TR"/>
    </w:rPr>
  </w:style>
  <w:style w:type="paragraph" w:styleId="Altyaz">
    <w:name w:val="Subtitle"/>
    <w:basedOn w:val="Normal"/>
    <w:qFormat/>
    <w:rsid w:val="003525AC"/>
    <w:pPr>
      <w:jc w:val="both"/>
    </w:pPr>
    <w:rPr>
      <w:b/>
      <w:sz w:val="20"/>
      <w:lang w:eastAsia="tr-TR"/>
    </w:rPr>
  </w:style>
  <w:style w:type="character" w:styleId="Gl">
    <w:name w:val="Strong"/>
    <w:uiPriority w:val="22"/>
    <w:qFormat/>
    <w:rsid w:val="003525AC"/>
    <w:rPr>
      <w:b/>
      <w:bCs/>
    </w:rPr>
  </w:style>
  <w:style w:type="paragraph" w:customStyle="1" w:styleId="PlainText2">
    <w:name w:val="Plain Text2"/>
    <w:basedOn w:val="Normal"/>
    <w:rsid w:val="003525AC"/>
    <w:rPr>
      <w:rFonts w:ascii="Courier New" w:hAnsi="Courier New"/>
      <w:sz w:val="20"/>
      <w:lang w:eastAsia="tr-TR"/>
    </w:rPr>
  </w:style>
  <w:style w:type="character" w:styleId="Kpr">
    <w:name w:val="Hyperlink"/>
    <w:rsid w:val="003525AC"/>
    <w:rPr>
      <w:rFonts w:ascii="Tahoma" w:hAnsi="Tahoma" w:cs="Tahoma" w:hint="default"/>
      <w:strike w:val="0"/>
      <w:dstrike w:val="0"/>
      <w:color w:val="0000FF"/>
      <w:sz w:val="17"/>
      <w:szCs w:val="17"/>
      <w:u w:val="none"/>
      <w:effect w:val="none"/>
    </w:rPr>
  </w:style>
  <w:style w:type="paragraph" w:styleId="HTMLncedenBiimlendirilmi">
    <w:name w:val="HTML Preformatted"/>
    <w:basedOn w:val="Normal"/>
    <w:link w:val="HTMLncedenBiimlendirilmiChar"/>
    <w:rsid w:val="0035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eastAsia="tr-TR"/>
    </w:rPr>
  </w:style>
  <w:style w:type="character" w:customStyle="1" w:styleId="HTMLncedenBiimlendirilmiChar">
    <w:name w:val="HTML Önceden Biçimlendirilmiş Char"/>
    <w:link w:val="HTMLncedenBiimlendirilmi"/>
    <w:rsid w:val="003525AC"/>
    <w:rPr>
      <w:rFonts w:ascii="Courier New" w:hAnsi="Courier New" w:cs="Courier New"/>
      <w:color w:val="000000"/>
      <w:lang w:val="tr-TR" w:eastAsia="tr-TR" w:bidi="ar-SA"/>
    </w:rPr>
  </w:style>
  <w:style w:type="paragraph" w:customStyle="1" w:styleId="ecxmsobodytextndent">
    <w:name w:val="ecxmsobodytextındent"/>
    <w:basedOn w:val="Normal"/>
    <w:rsid w:val="003525AC"/>
    <w:pPr>
      <w:spacing w:before="100" w:beforeAutospacing="1" w:after="100" w:afterAutospacing="1"/>
    </w:pPr>
    <w:rPr>
      <w:szCs w:val="24"/>
      <w:lang w:eastAsia="tr-TR"/>
    </w:rPr>
  </w:style>
  <w:style w:type="paragraph" w:customStyle="1" w:styleId="ecxmsonormal">
    <w:name w:val="ecxmsonormal"/>
    <w:basedOn w:val="Normal"/>
    <w:rsid w:val="003525AC"/>
    <w:pPr>
      <w:spacing w:before="100" w:beforeAutospacing="1" w:after="100" w:afterAutospacing="1"/>
    </w:pPr>
    <w:rPr>
      <w:szCs w:val="24"/>
      <w:lang w:eastAsia="tr-TR"/>
    </w:rPr>
  </w:style>
  <w:style w:type="paragraph" w:customStyle="1" w:styleId="PlainText1">
    <w:name w:val="Plain Text1"/>
    <w:basedOn w:val="Normal"/>
    <w:rsid w:val="003525AC"/>
    <w:rPr>
      <w:rFonts w:ascii="Courier New" w:hAnsi="Courier New"/>
      <w:sz w:val="20"/>
      <w:lang w:eastAsia="tr-TR"/>
    </w:rPr>
  </w:style>
  <w:style w:type="paragraph" w:styleId="GvdeMetniGirintisi">
    <w:name w:val="Body Text Indent"/>
    <w:basedOn w:val="Normal"/>
    <w:rsid w:val="003525AC"/>
    <w:pPr>
      <w:spacing w:after="120"/>
      <w:ind w:left="283"/>
    </w:pPr>
  </w:style>
  <w:style w:type="paragraph" w:styleId="KonuBal">
    <w:name w:val="Title"/>
    <w:basedOn w:val="Normal"/>
    <w:link w:val="KonuBalChar"/>
    <w:uiPriority w:val="10"/>
    <w:qFormat/>
    <w:rsid w:val="003525AC"/>
    <w:pPr>
      <w:jc w:val="center"/>
    </w:pPr>
    <w:rPr>
      <w:b/>
      <w:bCs/>
      <w:szCs w:val="24"/>
      <w:lang w:eastAsia="tr-TR"/>
    </w:rPr>
  </w:style>
  <w:style w:type="paragraph" w:customStyle="1" w:styleId="ecmsonormal">
    <w:name w:val="ec_msonormal"/>
    <w:basedOn w:val="Normal"/>
    <w:rsid w:val="003525AC"/>
    <w:pPr>
      <w:spacing w:after="324"/>
    </w:pPr>
    <w:rPr>
      <w:szCs w:val="24"/>
      <w:lang w:eastAsia="tr-TR"/>
    </w:rPr>
  </w:style>
  <w:style w:type="paragraph" w:customStyle="1" w:styleId="ListParagraph1">
    <w:name w:val="List Paragraph1"/>
    <w:basedOn w:val="Normal"/>
    <w:qFormat/>
    <w:rsid w:val="003525AC"/>
    <w:pPr>
      <w:ind w:left="720"/>
      <w:contextualSpacing/>
    </w:pPr>
    <w:rPr>
      <w:szCs w:val="24"/>
      <w:lang w:eastAsia="en-US"/>
    </w:rPr>
  </w:style>
  <w:style w:type="character" w:customStyle="1" w:styleId="CharChar2">
    <w:name w:val="Char Char2"/>
    <w:rsid w:val="00F14333"/>
    <w:rPr>
      <w:rFonts w:ascii="Courier New" w:eastAsia="Times New Roman" w:hAnsi="Courier New" w:cs="Courier New"/>
      <w:color w:val="000000"/>
      <w:sz w:val="20"/>
      <w:szCs w:val="20"/>
      <w:lang w:eastAsia="tr-TR"/>
    </w:rPr>
  </w:style>
  <w:style w:type="paragraph" w:styleId="ListeParagraf">
    <w:name w:val="List Paragraph"/>
    <w:basedOn w:val="Normal"/>
    <w:link w:val="ListeParagrafChar"/>
    <w:uiPriority w:val="34"/>
    <w:qFormat/>
    <w:rsid w:val="00F14333"/>
    <w:pPr>
      <w:ind w:left="720"/>
      <w:contextualSpacing/>
    </w:pPr>
    <w:rPr>
      <w:lang w:val="en-GB"/>
    </w:rPr>
  </w:style>
  <w:style w:type="paragraph" w:customStyle="1" w:styleId="msobodytextindent">
    <w:name w:val="msobodytextindent"/>
    <w:basedOn w:val="Normal"/>
    <w:rsid w:val="00F14333"/>
    <w:pPr>
      <w:spacing w:after="240"/>
      <w:ind w:left="547"/>
    </w:pPr>
    <w:rPr>
      <w:rFonts w:ascii="Arial" w:hAnsi="Arial"/>
      <w:i/>
      <w:iCs/>
      <w:sz w:val="22"/>
      <w:szCs w:val="24"/>
      <w:lang w:val="en-US" w:eastAsia="en-US"/>
    </w:rPr>
  </w:style>
  <w:style w:type="paragraph" w:customStyle="1" w:styleId="WW-NormalWeb1">
    <w:name w:val="WW-Normal (Web)1"/>
    <w:basedOn w:val="Normal"/>
    <w:link w:val="WW-NormalWeb1Char"/>
    <w:rsid w:val="00F14333"/>
    <w:pPr>
      <w:spacing w:before="280" w:after="119"/>
    </w:pPr>
    <w:rPr>
      <w:szCs w:val="24"/>
      <w:lang w:eastAsia="ar-SA"/>
    </w:rPr>
  </w:style>
  <w:style w:type="character" w:customStyle="1" w:styleId="WW-NormalWeb1Char">
    <w:name w:val="WW-Normal (Web)1 Char"/>
    <w:link w:val="WW-NormalWeb1"/>
    <w:rsid w:val="00F14333"/>
    <w:rPr>
      <w:sz w:val="24"/>
      <w:szCs w:val="24"/>
      <w:lang w:eastAsia="ar-SA" w:bidi="ar-SA"/>
    </w:rPr>
  </w:style>
  <w:style w:type="paragraph" w:styleId="GvdeMetni">
    <w:name w:val="Body Text"/>
    <w:basedOn w:val="Normal"/>
    <w:link w:val="GvdeMetniChar"/>
    <w:uiPriority w:val="1"/>
    <w:qFormat/>
    <w:rsid w:val="00BE4DB3"/>
    <w:pPr>
      <w:spacing w:after="120"/>
    </w:pPr>
  </w:style>
  <w:style w:type="paragraph" w:styleId="NormalWeb">
    <w:name w:val="Normal (Web)"/>
    <w:basedOn w:val="Normal"/>
    <w:uiPriority w:val="99"/>
    <w:rsid w:val="008711FB"/>
    <w:pPr>
      <w:spacing w:before="100" w:beforeAutospacing="1" w:after="100" w:afterAutospacing="1" w:line="360" w:lineRule="auto"/>
    </w:pPr>
    <w:rPr>
      <w:rFonts w:eastAsia="Calibri"/>
      <w:color w:val="000000"/>
      <w:szCs w:val="24"/>
      <w:lang w:eastAsia="tr-TR"/>
    </w:rPr>
  </w:style>
  <w:style w:type="character" w:customStyle="1" w:styleId="hit">
    <w:name w:val="hit"/>
    <w:rsid w:val="008711FB"/>
    <w:rPr>
      <w:rFonts w:cs="Times New Roman"/>
    </w:rPr>
  </w:style>
  <w:style w:type="paragraph" w:styleId="bekMetni">
    <w:name w:val="Block Text"/>
    <w:basedOn w:val="Normal"/>
    <w:rsid w:val="001515BF"/>
    <w:pPr>
      <w:spacing w:after="120"/>
      <w:ind w:left="1440" w:right="1440"/>
    </w:pPr>
    <w:rPr>
      <w:sz w:val="20"/>
      <w:lang w:eastAsia="tr-TR"/>
    </w:rPr>
  </w:style>
  <w:style w:type="character" w:customStyle="1" w:styleId="apple-converted-space">
    <w:name w:val="apple-converted-space"/>
    <w:basedOn w:val="VarsaylanParagrafYazTipi"/>
    <w:rsid w:val="00610A01"/>
  </w:style>
  <w:style w:type="character" w:customStyle="1" w:styleId="ListeParagrafChar">
    <w:name w:val="Liste Paragraf Char"/>
    <w:link w:val="ListeParagraf"/>
    <w:uiPriority w:val="34"/>
    <w:qFormat/>
    <w:rsid w:val="00B41921"/>
    <w:rPr>
      <w:sz w:val="24"/>
      <w:lang w:val="en-GB" w:eastAsia="ko-KR"/>
    </w:rPr>
  </w:style>
  <w:style w:type="character" w:customStyle="1" w:styleId="stbilgiChar">
    <w:name w:val="Üstbilgi Char"/>
    <w:link w:val="stbilgi"/>
    <w:uiPriority w:val="99"/>
    <w:rsid w:val="00BF1509"/>
    <w:rPr>
      <w:sz w:val="24"/>
      <w:lang w:val="en-GB" w:eastAsia="ko-KR"/>
    </w:rPr>
  </w:style>
  <w:style w:type="table" w:styleId="TabloKlavuzu">
    <w:name w:val="Table Grid"/>
    <w:basedOn w:val="NormalTablo"/>
    <w:uiPriority w:val="39"/>
    <w:rsid w:val="009315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tin1">
    <w:name w:val="metin1"/>
    <w:basedOn w:val="VarsaylanParagrafYazTipi"/>
    <w:uiPriority w:val="99"/>
    <w:rsid w:val="003D2B25"/>
  </w:style>
  <w:style w:type="character" w:customStyle="1" w:styleId="Balk1Char">
    <w:name w:val="Başlık 1 Char"/>
    <w:link w:val="Balk1"/>
    <w:uiPriority w:val="9"/>
    <w:rsid w:val="003D2B25"/>
    <w:rPr>
      <w:b/>
      <w:sz w:val="28"/>
      <w:lang w:val="en-GB" w:eastAsia="ko-KR"/>
    </w:rPr>
  </w:style>
  <w:style w:type="character" w:customStyle="1" w:styleId="saue1">
    <w:name w:val="saue1"/>
    <w:rsid w:val="003D2B25"/>
    <w:rPr>
      <w:rFonts w:ascii="Arial" w:hAnsi="Arial" w:cs="Arial" w:hint="default"/>
      <w:sz w:val="14"/>
      <w:szCs w:val="14"/>
    </w:rPr>
  </w:style>
  <w:style w:type="paragraph" w:customStyle="1" w:styleId="Default">
    <w:name w:val="Default"/>
    <w:rsid w:val="00D317A1"/>
    <w:pPr>
      <w:autoSpaceDE w:val="0"/>
      <w:autoSpaceDN w:val="0"/>
      <w:adjustRightInd w:val="0"/>
    </w:pPr>
    <w:rPr>
      <w:color w:val="000000"/>
      <w:sz w:val="24"/>
      <w:szCs w:val="24"/>
    </w:rPr>
  </w:style>
  <w:style w:type="character" w:customStyle="1" w:styleId="x2c5">
    <w:name w:val="x2c5"/>
    <w:basedOn w:val="VarsaylanParagrafYazTipi"/>
    <w:rsid w:val="00992545"/>
  </w:style>
  <w:style w:type="character" w:customStyle="1" w:styleId="FontStyle18">
    <w:name w:val="Font Style18"/>
    <w:rsid w:val="0024589C"/>
    <w:rPr>
      <w:rFonts w:ascii="Times New Roman" w:hAnsi="Times New Roman" w:cs="Times New Roman"/>
      <w:b/>
      <w:bCs/>
      <w:sz w:val="22"/>
      <w:szCs w:val="22"/>
    </w:rPr>
  </w:style>
  <w:style w:type="character" w:customStyle="1" w:styleId="FontStyle20">
    <w:name w:val="Font Style20"/>
    <w:rsid w:val="0024589C"/>
    <w:rPr>
      <w:rFonts w:ascii="Times New Roman" w:hAnsi="Times New Roman" w:cs="Times New Roman"/>
      <w:sz w:val="14"/>
      <w:szCs w:val="14"/>
    </w:rPr>
  </w:style>
  <w:style w:type="character" w:customStyle="1" w:styleId="x5c6">
    <w:name w:val="x5c6"/>
    <w:basedOn w:val="VarsaylanParagrafYazTipi"/>
    <w:rsid w:val="000157C2"/>
  </w:style>
  <w:style w:type="character" w:customStyle="1" w:styleId="st">
    <w:name w:val="st"/>
    <w:basedOn w:val="VarsaylanParagrafYazTipi"/>
    <w:rsid w:val="00A2265E"/>
  </w:style>
  <w:style w:type="paragraph" w:styleId="BalonMetni">
    <w:name w:val="Balloon Text"/>
    <w:basedOn w:val="Normal"/>
    <w:link w:val="BalonMetniChar"/>
    <w:uiPriority w:val="99"/>
    <w:semiHidden/>
    <w:unhideWhenUsed/>
    <w:rsid w:val="00663A30"/>
    <w:rPr>
      <w:rFonts w:ascii="Tahoma" w:hAnsi="Tahoma"/>
      <w:sz w:val="16"/>
      <w:szCs w:val="16"/>
      <w:lang w:val="en-GB"/>
    </w:rPr>
  </w:style>
  <w:style w:type="character" w:customStyle="1" w:styleId="BalonMetniChar">
    <w:name w:val="Balon Metni Char"/>
    <w:link w:val="BalonMetni"/>
    <w:uiPriority w:val="99"/>
    <w:semiHidden/>
    <w:rsid w:val="00663A30"/>
    <w:rPr>
      <w:rFonts w:ascii="Tahoma" w:hAnsi="Tahoma" w:cs="Tahoma"/>
      <w:sz w:val="16"/>
      <w:szCs w:val="16"/>
      <w:lang w:val="en-GB" w:eastAsia="ko-KR"/>
    </w:rPr>
  </w:style>
  <w:style w:type="character" w:customStyle="1" w:styleId="articletypelabel">
    <w:name w:val="articletypelabel"/>
    <w:rsid w:val="00AF2DD7"/>
  </w:style>
  <w:style w:type="character" w:styleId="AklamaBavurusu">
    <w:name w:val="annotation reference"/>
    <w:uiPriority w:val="99"/>
    <w:semiHidden/>
    <w:unhideWhenUsed/>
    <w:rsid w:val="00E34691"/>
    <w:rPr>
      <w:sz w:val="16"/>
      <w:szCs w:val="16"/>
    </w:rPr>
  </w:style>
  <w:style w:type="paragraph" w:styleId="AklamaMetni">
    <w:name w:val="annotation text"/>
    <w:basedOn w:val="Normal"/>
    <w:link w:val="AklamaMetniChar"/>
    <w:uiPriority w:val="99"/>
    <w:semiHidden/>
    <w:unhideWhenUsed/>
    <w:rsid w:val="00E34691"/>
    <w:rPr>
      <w:sz w:val="20"/>
      <w:lang w:val="en-GB"/>
    </w:rPr>
  </w:style>
  <w:style w:type="character" w:customStyle="1" w:styleId="AklamaMetniChar">
    <w:name w:val="Açıklama Metni Char"/>
    <w:link w:val="AklamaMetni"/>
    <w:uiPriority w:val="99"/>
    <w:semiHidden/>
    <w:rsid w:val="00E34691"/>
    <w:rPr>
      <w:lang w:val="en-GB" w:eastAsia="ko-KR"/>
    </w:rPr>
  </w:style>
  <w:style w:type="paragraph" w:styleId="AklamaKonusu">
    <w:name w:val="annotation subject"/>
    <w:basedOn w:val="AklamaMetni"/>
    <w:next w:val="AklamaMetni"/>
    <w:link w:val="AklamaKonusuChar"/>
    <w:uiPriority w:val="99"/>
    <w:semiHidden/>
    <w:unhideWhenUsed/>
    <w:rsid w:val="00E34691"/>
    <w:rPr>
      <w:b/>
      <w:bCs/>
    </w:rPr>
  </w:style>
  <w:style w:type="character" w:customStyle="1" w:styleId="AklamaKonusuChar">
    <w:name w:val="Açıklama Konusu Char"/>
    <w:link w:val="AklamaKonusu"/>
    <w:uiPriority w:val="99"/>
    <w:semiHidden/>
    <w:rsid w:val="00E34691"/>
    <w:rPr>
      <w:b/>
      <w:bCs/>
      <w:lang w:val="en-GB" w:eastAsia="ko-KR"/>
    </w:rPr>
  </w:style>
  <w:style w:type="character" w:customStyle="1" w:styleId="xapple-converted-space">
    <w:name w:val="x_apple-converted-space"/>
    <w:basedOn w:val="VarsaylanParagrafYazTipi"/>
    <w:rsid w:val="00B606C5"/>
  </w:style>
  <w:style w:type="paragraph" w:customStyle="1" w:styleId="Author">
    <w:name w:val="Author"/>
    <w:basedOn w:val="Normal"/>
    <w:next w:val="Normal"/>
    <w:rsid w:val="004C23E2"/>
    <w:pPr>
      <w:spacing w:before="220" w:after="220"/>
      <w:jc w:val="center"/>
    </w:pPr>
    <w:rPr>
      <w:rFonts w:eastAsia="MS Mincho"/>
      <w:i/>
      <w:iCs/>
      <w:szCs w:val="24"/>
      <w:lang w:eastAsia="en-US"/>
    </w:rPr>
  </w:style>
  <w:style w:type="character" w:styleId="Vurgu">
    <w:name w:val="Emphasis"/>
    <w:uiPriority w:val="20"/>
    <w:qFormat/>
    <w:rsid w:val="00E7684F"/>
    <w:rPr>
      <w:i/>
      <w:iCs/>
    </w:rPr>
  </w:style>
  <w:style w:type="character" w:customStyle="1" w:styleId="x2c51">
    <w:name w:val="x2c51"/>
    <w:basedOn w:val="VarsaylanParagrafYazTipi"/>
    <w:rsid w:val="00FE0CD4"/>
  </w:style>
  <w:style w:type="paragraph" w:customStyle="1" w:styleId="TezMetni">
    <w:name w:val="Tez Metni"/>
    <w:rsid w:val="00401F19"/>
    <w:pPr>
      <w:spacing w:after="240" w:line="360" w:lineRule="auto"/>
      <w:jc w:val="both"/>
    </w:pPr>
    <w:rPr>
      <w:rFonts w:ascii="Arial" w:hAnsi="Arial"/>
      <w:sz w:val="24"/>
    </w:rPr>
  </w:style>
  <w:style w:type="character" w:customStyle="1" w:styleId="Gvdemetni2">
    <w:name w:val="Gövde metni (2)"/>
    <w:rsid w:val="00401F19"/>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10pt">
    <w:name w:val="Gövde metni (2) + 10 pt"/>
    <w:rsid w:val="00401F19"/>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paragraph" w:customStyle="1" w:styleId="msobodytextindent2">
    <w:name w:val="msobodytextindent2"/>
    <w:basedOn w:val="Normal"/>
    <w:rsid w:val="00555C4E"/>
    <w:pPr>
      <w:spacing w:after="120" w:line="480" w:lineRule="auto"/>
      <w:ind w:left="283"/>
    </w:pPr>
    <w:rPr>
      <w:szCs w:val="24"/>
      <w:lang w:eastAsia="tr-TR"/>
    </w:rPr>
  </w:style>
  <w:style w:type="character" w:customStyle="1" w:styleId="info-box-text">
    <w:name w:val="info-box-text"/>
    <w:basedOn w:val="VarsaylanParagrafYazTipi"/>
    <w:rsid w:val="009D15C3"/>
  </w:style>
  <w:style w:type="character" w:customStyle="1" w:styleId="fontstyle01">
    <w:name w:val="fontstyle01"/>
    <w:basedOn w:val="VarsaylanParagrafYazTipi"/>
    <w:rsid w:val="009D15C3"/>
    <w:rPr>
      <w:rFonts w:ascii="Verdana" w:hAnsi="Verdana" w:hint="default"/>
      <w:b w:val="0"/>
      <w:bCs w:val="0"/>
      <w:i w:val="0"/>
      <w:iCs w:val="0"/>
      <w:color w:val="000000"/>
      <w:sz w:val="18"/>
      <w:szCs w:val="18"/>
    </w:rPr>
  </w:style>
  <w:style w:type="character" w:customStyle="1" w:styleId="label">
    <w:name w:val="label"/>
    <w:rsid w:val="004A6C0E"/>
  </w:style>
  <w:style w:type="character" w:customStyle="1" w:styleId="databold">
    <w:name w:val="data_bold"/>
    <w:rsid w:val="004A6C0E"/>
  </w:style>
  <w:style w:type="paragraph" w:customStyle="1" w:styleId="TableParagraph">
    <w:name w:val="Table Paragraph"/>
    <w:basedOn w:val="Normal"/>
    <w:uiPriority w:val="1"/>
    <w:qFormat/>
    <w:rsid w:val="00A908EF"/>
    <w:pPr>
      <w:widowControl w:val="0"/>
      <w:autoSpaceDE w:val="0"/>
      <w:autoSpaceDN w:val="0"/>
    </w:pPr>
    <w:rPr>
      <w:sz w:val="22"/>
      <w:szCs w:val="22"/>
      <w:lang w:eastAsia="tr-TR" w:bidi="tr-TR"/>
    </w:rPr>
  </w:style>
  <w:style w:type="table" w:customStyle="1" w:styleId="TabloKlavuzu1">
    <w:name w:val="Tablo Kılavuzu1"/>
    <w:basedOn w:val="NormalTablo"/>
    <w:next w:val="TabloKlavuzu"/>
    <w:uiPriority w:val="39"/>
    <w:rsid w:val="000605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E16683"/>
  </w:style>
  <w:style w:type="table" w:customStyle="1" w:styleId="TableNormal">
    <w:name w:val="Table Normal"/>
    <w:uiPriority w:val="2"/>
    <w:semiHidden/>
    <w:unhideWhenUsed/>
    <w:qFormat/>
    <w:rsid w:val="001D576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badge">
    <w:name w:val="badge"/>
    <w:basedOn w:val="VarsaylanParagrafYazTipi"/>
    <w:rsid w:val="003701CA"/>
  </w:style>
  <w:style w:type="character" w:customStyle="1" w:styleId="A1">
    <w:name w:val="A1"/>
    <w:uiPriority w:val="99"/>
    <w:rsid w:val="00BA7F83"/>
    <w:rPr>
      <w:rFonts w:cs="Crimson Pro ExtraLight"/>
      <w:color w:val="000000"/>
    </w:rPr>
  </w:style>
  <w:style w:type="table" w:customStyle="1" w:styleId="TabloKlavuzu2">
    <w:name w:val="Tablo Kılavuzu2"/>
    <w:basedOn w:val="NormalTablo"/>
    <w:next w:val="TabloKlavuzu"/>
    <w:uiPriority w:val="39"/>
    <w:rsid w:val="0064356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B7538C"/>
    <w:rPr>
      <w:rFonts w:ascii="Arial" w:hAnsi="Arial" w:cs="Arial"/>
      <w:b/>
      <w:i/>
      <w:sz w:val="24"/>
      <w:lang w:eastAsia="ko-KR"/>
    </w:rPr>
  </w:style>
  <w:style w:type="character" w:customStyle="1" w:styleId="GvdeMetniChar">
    <w:name w:val="Gövde Metni Char"/>
    <w:basedOn w:val="VarsaylanParagrafYazTipi"/>
    <w:link w:val="GvdeMetni"/>
    <w:uiPriority w:val="1"/>
    <w:rsid w:val="00B7538C"/>
    <w:rPr>
      <w:sz w:val="24"/>
      <w:lang w:eastAsia="ko-KR"/>
    </w:rPr>
  </w:style>
  <w:style w:type="character" w:customStyle="1" w:styleId="KonuBalChar">
    <w:name w:val="Konu Başlığı Char"/>
    <w:basedOn w:val="VarsaylanParagrafYazTipi"/>
    <w:link w:val="KonuBal"/>
    <w:uiPriority w:val="10"/>
    <w:rsid w:val="00B7538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2328">
      <w:bodyDiv w:val="1"/>
      <w:marLeft w:val="0"/>
      <w:marRight w:val="0"/>
      <w:marTop w:val="0"/>
      <w:marBottom w:val="0"/>
      <w:divBdr>
        <w:top w:val="none" w:sz="0" w:space="0" w:color="auto"/>
        <w:left w:val="none" w:sz="0" w:space="0" w:color="auto"/>
        <w:bottom w:val="none" w:sz="0" w:space="0" w:color="auto"/>
        <w:right w:val="none" w:sz="0" w:space="0" w:color="auto"/>
      </w:divBdr>
      <w:divsChild>
        <w:div w:id="1122841934">
          <w:marLeft w:val="0"/>
          <w:marRight w:val="0"/>
          <w:marTop w:val="0"/>
          <w:marBottom w:val="0"/>
          <w:divBdr>
            <w:top w:val="none" w:sz="0" w:space="0" w:color="auto"/>
            <w:left w:val="none" w:sz="0" w:space="0" w:color="auto"/>
            <w:bottom w:val="none" w:sz="0" w:space="0" w:color="auto"/>
            <w:right w:val="none" w:sz="0" w:space="0" w:color="auto"/>
          </w:divBdr>
          <w:divsChild>
            <w:div w:id="970089694">
              <w:marLeft w:val="0"/>
              <w:marRight w:val="0"/>
              <w:marTop w:val="0"/>
              <w:marBottom w:val="0"/>
              <w:divBdr>
                <w:top w:val="none" w:sz="0" w:space="0" w:color="auto"/>
                <w:left w:val="none" w:sz="0" w:space="0" w:color="auto"/>
                <w:bottom w:val="none" w:sz="0" w:space="0" w:color="auto"/>
                <w:right w:val="none" w:sz="0" w:space="0" w:color="auto"/>
              </w:divBdr>
              <w:divsChild>
                <w:div w:id="1229196364">
                  <w:marLeft w:val="0"/>
                  <w:marRight w:val="0"/>
                  <w:marTop w:val="0"/>
                  <w:marBottom w:val="0"/>
                  <w:divBdr>
                    <w:top w:val="none" w:sz="0" w:space="0" w:color="auto"/>
                    <w:left w:val="none" w:sz="0" w:space="0" w:color="auto"/>
                    <w:bottom w:val="none" w:sz="0" w:space="0" w:color="auto"/>
                    <w:right w:val="none" w:sz="0" w:space="0" w:color="auto"/>
                  </w:divBdr>
                  <w:divsChild>
                    <w:div w:id="1230575176">
                      <w:marLeft w:val="0"/>
                      <w:marRight w:val="0"/>
                      <w:marTop w:val="0"/>
                      <w:marBottom w:val="0"/>
                      <w:divBdr>
                        <w:top w:val="none" w:sz="0" w:space="0" w:color="auto"/>
                        <w:left w:val="none" w:sz="0" w:space="0" w:color="auto"/>
                        <w:bottom w:val="none" w:sz="0" w:space="0" w:color="auto"/>
                        <w:right w:val="none" w:sz="0" w:space="0" w:color="auto"/>
                      </w:divBdr>
                      <w:divsChild>
                        <w:div w:id="423503763">
                          <w:marLeft w:val="0"/>
                          <w:marRight w:val="0"/>
                          <w:marTop w:val="0"/>
                          <w:marBottom w:val="0"/>
                          <w:divBdr>
                            <w:top w:val="none" w:sz="0" w:space="0" w:color="auto"/>
                            <w:left w:val="none" w:sz="0" w:space="0" w:color="auto"/>
                            <w:bottom w:val="none" w:sz="0" w:space="0" w:color="auto"/>
                            <w:right w:val="none" w:sz="0" w:space="0" w:color="auto"/>
                          </w:divBdr>
                          <w:divsChild>
                            <w:div w:id="962927251">
                              <w:marLeft w:val="0"/>
                              <w:marRight w:val="0"/>
                              <w:marTop w:val="0"/>
                              <w:marBottom w:val="0"/>
                              <w:divBdr>
                                <w:top w:val="none" w:sz="0" w:space="0" w:color="auto"/>
                                <w:left w:val="none" w:sz="0" w:space="0" w:color="auto"/>
                                <w:bottom w:val="none" w:sz="0" w:space="0" w:color="auto"/>
                                <w:right w:val="none" w:sz="0" w:space="0" w:color="auto"/>
                              </w:divBdr>
                              <w:divsChild>
                                <w:div w:id="1199319231">
                                  <w:marLeft w:val="0"/>
                                  <w:marRight w:val="0"/>
                                  <w:marTop w:val="0"/>
                                  <w:marBottom w:val="0"/>
                                  <w:divBdr>
                                    <w:top w:val="none" w:sz="0" w:space="0" w:color="auto"/>
                                    <w:left w:val="none" w:sz="0" w:space="0" w:color="auto"/>
                                    <w:bottom w:val="none" w:sz="0" w:space="0" w:color="auto"/>
                                    <w:right w:val="none" w:sz="0" w:space="0" w:color="auto"/>
                                  </w:divBdr>
                                  <w:divsChild>
                                    <w:div w:id="1001276536">
                                      <w:marLeft w:val="0"/>
                                      <w:marRight w:val="0"/>
                                      <w:marTop w:val="0"/>
                                      <w:marBottom w:val="0"/>
                                      <w:divBdr>
                                        <w:top w:val="none" w:sz="0" w:space="0" w:color="auto"/>
                                        <w:left w:val="none" w:sz="0" w:space="0" w:color="auto"/>
                                        <w:bottom w:val="none" w:sz="0" w:space="0" w:color="auto"/>
                                        <w:right w:val="none" w:sz="0" w:space="0" w:color="auto"/>
                                      </w:divBdr>
                                      <w:divsChild>
                                        <w:div w:id="1318069642">
                                          <w:marLeft w:val="0"/>
                                          <w:marRight w:val="0"/>
                                          <w:marTop w:val="0"/>
                                          <w:marBottom w:val="0"/>
                                          <w:divBdr>
                                            <w:top w:val="none" w:sz="0" w:space="0" w:color="auto"/>
                                            <w:left w:val="none" w:sz="0" w:space="0" w:color="auto"/>
                                            <w:bottom w:val="none" w:sz="0" w:space="0" w:color="auto"/>
                                            <w:right w:val="none" w:sz="0" w:space="0" w:color="auto"/>
                                          </w:divBdr>
                                          <w:divsChild>
                                            <w:div w:id="1203439822">
                                              <w:marLeft w:val="0"/>
                                              <w:marRight w:val="0"/>
                                              <w:marTop w:val="0"/>
                                              <w:marBottom w:val="0"/>
                                              <w:divBdr>
                                                <w:top w:val="none" w:sz="0" w:space="0" w:color="auto"/>
                                                <w:left w:val="none" w:sz="0" w:space="0" w:color="auto"/>
                                                <w:bottom w:val="none" w:sz="0" w:space="0" w:color="auto"/>
                                                <w:right w:val="none" w:sz="0" w:space="0" w:color="auto"/>
                                              </w:divBdr>
                                              <w:divsChild>
                                                <w:div w:id="1001346676">
                                                  <w:marLeft w:val="0"/>
                                                  <w:marRight w:val="0"/>
                                                  <w:marTop w:val="0"/>
                                                  <w:marBottom w:val="0"/>
                                                  <w:divBdr>
                                                    <w:top w:val="none" w:sz="0" w:space="0" w:color="auto"/>
                                                    <w:left w:val="none" w:sz="0" w:space="0" w:color="auto"/>
                                                    <w:bottom w:val="none" w:sz="0" w:space="0" w:color="auto"/>
                                                    <w:right w:val="none" w:sz="0" w:space="0" w:color="auto"/>
                                                  </w:divBdr>
                                                  <w:divsChild>
                                                    <w:div w:id="1490170885">
                                                      <w:marLeft w:val="0"/>
                                                      <w:marRight w:val="0"/>
                                                      <w:marTop w:val="0"/>
                                                      <w:marBottom w:val="0"/>
                                                      <w:divBdr>
                                                        <w:top w:val="none" w:sz="0" w:space="0" w:color="auto"/>
                                                        <w:left w:val="none" w:sz="0" w:space="0" w:color="auto"/>
                                                        <w:bottom w:val="none" w:sz="0" w:space="0" w:color="auto"/>
                                                        <w:right w:val="none" w:sz="0" w:space="0" w:color="auto"/>
                                                      </w:divBdr>
                                                      <w:divsChild>
                                                        <w:div w:id="609048207">
                                                          <w:marLeft w:val="0"/>
                                                          <w:marRight w:val="0"/>
                                                          <w:marTop w:val="0"/>
                                                          <w:marBottom w:val="0"/>
                                                          <w:divBdr>
                                                            <w:top w:val="none" w:sz="0" w:space="0" w:color="auto"/>
                                                            <w:left w:val="none" w:sz="0" w:space="0" w:color="auto"/>
                                                            <w:bottom w:val="none" w:sz="0" w:space="0" w:color="auto"/>
                                                            <w:right w:val="none" w:sz="0" w:space="0" w:color="auto"/>
                                                          </w:divBdr>
                                                          <w:divsChild>
                                                            <w:div w:id="267665026">
                                                              <w:marLeft w:val="0"/>
                                                              <w:marRight w:val="0"/>
                                                              <w:marTop w:val="0"/>
                                                              <w:marBottom w:val="0"/>
                                                              <w:divBdr>
                                                                <w:top w:val="none" w:sz="0" w:space="0" w:color="auto"/>
                                                                <w:left w:val="none" w:sz="0" w:space="0" w:color="auto"/>
                                                                <w:bottom w:val="none" w:sz="0" w:space="0" w:color="auto"/>
                                                                <w:right w:val="none" w:sz="0" w:space="0" w:color="auto"/>
                                                              </w:divBdr>
                                                              <w:divsChild>
                                                                <w:div w:id="391000495">
                                                                  <w:marLeft w:val="0"/>
                                                                  <w:marRight w:val="0"/>
                                                                  <w:marTop w:val="0"/>
                                                                  <w:marBottom w:val="0"/>
                                                                  <w:divBdr>
                                                                    <w:top w:val="none" w:sz="0" w:space="0" w:color="auto"/>
                                                                    <w:left w:val="none" w:sz="0" w:space="0" w:color="auto"/>
                                                                    <w:bottom w:val="none" w:sz="0" w:space="0" w:color="auto"/>
                                                                    <w:right w:val="none" w:sz="0" w:space="0" w:color="auto"/>
                                                                  </w:divBdr>
                                                                  <w:divsChild>
                                                                    <w:div w:id="370767454">
                                                                      <w:marLeft w:val="0"/>
                                                                      <w:marRight w:val="0"/>
                                                                      <w:marTop w:val="0"/>
                                                                      <w:marBottom w:val="0"/>
                                                                      <w:divBdr>
                                                                        <w:top w:val="none" w:sz="0" w:space="0" w:color="auto"/>
                                                                        <w:left w:val="none" w:sz="0" w:space="0" w:color="auto"/>
                                                                        <w:bottom w:val="none" w:sz="0" w:space="0" w:color="auto"/>
                                                                        <w:right w:val="none" w:sz="0" w:space="0" w:color="auto"/>
                                                                      </w:divBdr>
                                                                      <w:divsChild>
                                                                        <w:div w:id="850291490">
                                                                          <w:marLeft w:val="0"/>
                                                                          <w:marRight w:val="0"/>
                                                                          <w:marTop w:val="0"/>
                                                                          <w:marBottom w:val="0"/>
                                                                          <w:divBdr>
                                                                            <w:top w:val="none" w:sz="0" w:space="0" w:color="auto"/>
                                                                            <w:left w:val="none" w:sz="0" w:space="0" w:color="auto"/>
                                                                            <w:bottom w:val="none" w:sz="0" w:space="0" w:color="auto"/>
                                                                            <w:right w:val="none" w:sz="0" w:space="0" w:color="auto"/>
                                                                          </w:divBdr>
                                                                          <w:divsChild>
                                                                            <w:div w:id="404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59709">
      <w:bodyDiv w:val="1"/>
      <w:marLeft w:val="0"/>
      <w:marRight w:val="0"/>
      <w:marTop w:val="0"/>
      <w:marBottom w:val="0"/>
      <w:divBdr>
        <w:top w:val="none" w:sz="0" w:space="0" w:color="auto"/>
        <w:left w:val="none" w:sz="0" w:space="0" w:color="auto"/>
        <w:bottom w:val="none" w:sz="0" w:space="0" w:color="auto"/>
        <w:right w:val="none" w:sz="0" w:space="0" w:color="auto"/>
      </w:divBdr>
    </w:div>
    <w:div w:id="453640729">
      <w:bodyDiv w:val="1"/>
      <w:marLeft w:val="0"/>
      <w:marRight w:val="0"/>
      <w:marTop w:val="0"/>
      <w:marBottom w:val="0"/>
      <w:divBdr>
        <w:top w:val="none" w:sz="0" w:space="0" w:color="auto"/>
        <w:left w:val="none" w:sz="0" w:space="0" w:color="auto"/>
        <w:bottom w:val="none" w:sz="0" w:space="0" w:color="auto"/>
        <w:right w:val="none" w:sz="0" w:space="0" w:color="auto"/>
      </w:divBdr>
    </w:div>
    <w:div w:id="480462720">
      <w:bodyDiv w:val="1"/>
      <w:marLeft w:val="0"/>
      <w:marRight w:val="0"/>
      <w:marTop w:val="0"/>
      <w:marBottom w:val="0"/>
      <w:divBdr>
        <w:top w:val="none" w:sz="0" w:space="0" w:color="auto"/>
        <w:left w:val="none" w:sz="0" w:space="0" w:color="auto"/>
        <w:bottom w:val="none" w:sz="0" w:space="0" w:color="auto"/>
        <w:right w:val="none" w:sz="0" w:space="0" w:color="auto"/>
      </w:divBdr>
    </w:div>
    <w:div w:id="511914812">
      <w:bodyDiv w:val="1"/>
      <w:marLeft w:val="0"/>
      <w:marRight w:val="0"/>
      <w:marTop w:val="0"/>
      <w:marBottom w:val="0"/>
      <w:divBdr>
        <w:top w:val="none" w:sz="0" w:space="0" w:color="auto"/>
        <w:left w:val="none" w:sz="0" w:space="0" w:color="auto"/>
        <w:bottom w:val="none" w:sz="0" w:space="0" w:color="auto"/>
        <w:right w:val="none" w:sz="0" w:space="0" w:color="auto"/>
      </w:divBdr>
    </w:div>
    <w:div w:id="555314651">
      <w:bodyDiv w:val="1"/>
      <w:marLeft w:val="0"/>
      <w:marRight w:val="0"/>
      <w:marTop w:val="0"/>
      <w:marBottom w:val="0"/>
      <w:divBdr>
        <w:top w:val="none" w:sz="0" w:space="0" w:color="auto"/>
        <w:left w:val="none" w:sz="0" w:space="0" w:color="auto"/>
        <w:bottom w:val="none" w:sz="0" w:space="0" w:color="auto"/>
        <w:right w:val="none" w:sz="0" w:space="0" w:color="auto"/>
      </w:divBdr>
    </w:div>
    <w:div w:id="675690423">
      <w:bodyDiv w:val="1"/>
      <w:marLeft w:val="0"/>
      <w:marRight w:val="0"/>
      <w:marTop w:val="0"/>
      <w:marBottom w:val="0"/>
      <w:divBdr>
        <w:top w:val="none" w:sz="0" w:space="0" w:color="auto"/>
        <w:left w:val="none" w:sz="0" w:space="0" w:color="auto"/>
        <w:bottom w:val="none" w:sz="0" w:space="0" w:color="auto"/>
        <w:right w:val="none" w:sz="0" w:space="0" w:color="auto"/>
      </w:divBdr>
    </w:div>
    <w:div w:id="695275354">
      <w:bodyDiv w:val="1"/>
      <w:marLeft w:val="0"/>
      <w:marRight w:val="0"/>
      <w:marTop w:val="0"/>
      <w:marBottom w:val="0"/>
      <w:divBdr>
        <w:top w:val="none" w:sz="0" w:space="0" w:color="auto"/>
        <w:left w:val="none" w:sz="0" w:space="0" w:color="auto"/>
        <w:bottom w:val="none" w:sz="0" w:space="0" w:color="auto"/>
        <w:right w:val="none" w:sz="0" w:space="0" w:color="auto"/>
      </w:divBdr>
    </w:div>
    <w:div w:id="737022041">
      <w:bodyDiv w:val="1"/>
      <w:marLeft w:val="0"/>
      <w:marRight w:val="0"/>
      <w:marTop w:val="0"/>
      <w:marBottom w:val="0"/>
      <w:divBdr>
        <w:top w:val="none" w:sz="0" w:space="0" w:color="auto"/>
        <w:left w:val="none" w:sz="0" w:space="0" w:color="auto"/>
        <w:bottom w:val="none" w:sz="0" w:space="0" w:color="auto"/>
        <w:right w:val="none" w:sz="0" w:space="0" w:color="auto"/>
      </w:divBdr>
    </w:div>
    <w:div w:id="737827063">
      <w:bodyDiv w:val="1"/>
      <w:marLeft w:val="0"/>
      <w:marRight w:val="0"/>
      <w:marTop w:val="0"/>
      <w:marBottom w:val="0"/>
      <w:divBdr>
        <w:top w:val="none" w:sz="0" w:space="0" w:color="auto"/>
        <w:left w:val="none" w:sz="0" w:space="0" w:color="auto"/>
        <w:bottom w:val="none" w:sz="0" w:space="0" w:color="auto"/>
        <w:right w:val="none" w:sz="0" w:space="0" w:color="auto"/>
      </w:divBdr>
    </w:div>
    <w:div w:id="776944448">
      <w:bodyDiv w:val="1"/>
      <w:marLeft w:val="0"/>
      <w:marRight w:val="0"/>
      <w:marTop w:val="0"/>
      <w:marBottom w:val="0"/>
      <w:divBdr>
        <w:top w:val="none" w:sz="0" w:space="0" w:color="auto"/>
        <w:left w:val="none" w:sz="0" w:space="0" w:color="auto"/>
        <w:bottom w:val="none" w:sz="0" w:space="0" w:color="auto"/>
        <w:right w:val="none" w:sz="0" w:space="0" w:color="auto"/>
      </w:divBdr>
    </w:div>
    <w:div w:id="844829663">
      <w:bodyDiv w:val="1"/>
      <w:marLeft w:val="0"/>
      <w:marRight w:val="0"/>
      <w:marTop w:val="0"/>
      <w:marBottom w:val="0"/>
      <w:divBdr>
        <w:top w:val="none" w:sz="0" w:space="0" w:color="auto"/>
        <w:left w:val="none" w:sz="0" w:space="0" w:color="auto"/>
        <w:bottom w:val="none" w:sz="0" w:space="0" w:color="auto"/>
        <w:right w:val="none" w:sz="0" w:space="0" w:color="auto"/>
      </w:divBdr>
    </w:div>
    <w:div w:id="904878078">
      <w:bodyDiv w:val="1"/>
      <w:marLeft w:val="0"/>
      <w:marRight w:val="0"/>
      <w:marTop w:val="0"/>
      <w:marBottom w:val="0"/>
      <w:divBdr>
        <w:top w:val="none" w:sz="0" w:space="0" w:color="auto"/>
        <w:left w:val="none" w:sz="0" w:space="0" w:color="auto"/>
        <w:bottom w:val="none" w:sz="0" w:space="0" w:color="auto"/>
        <w:right w:val="none" w:sz="0" w:space="0" w:color="auto"/>
      </w:divBdr>
    </w:div>
    <w:div w:id="916288491">
      <w:bodyDiv w:val="1"/>
      <w:marLeft w:val="0"/>
      <w:marRight w:val="0"/>
      <w:marTop w:val="0"/>
      <w:marBottom w:val="0"/>
      <w:divBdr>
        <w:top w:val="none" w:sz="0" w:space="0" w:color="auto"/>
        <w:left w:val="none" w:sz="0" w:space="0" w:color="auto"/>
        <w:bottom w:val="none" w:sz="0" w:space="0" w:color="auto"/>
        <w:right w:val="none" w:sz="0" w:space="0" w:color="auto"/>
      </w:divBdr>
    </w:div>
    <w:div w:id="976489463">
      <w:bodyDiv w:val="1"/>
      <w:marLeft w:val="0"/>
      <w:marRight w:val="0"/>
      <w:marTop w:val="0"/>
      <w:marBottom w:val="0"/>
      <w:divBdr>
        <w:top w:val="none" w:sz="0" w:space="0" w:color="auto"/>
        <w:left w:val="none" w:sz="0" w:space="0" w:color="auto"/>
        <w:bottom w:val="none" w:sz="0" w:space="0" w:color="auto"/>
        <w:right w:val="none" w:sz="0" w:space="0" w:color="auto"/>
      </w:divBdr>
    </w:div>
    <w:div w:id="1054277736">
      <w:bodyDiv w:val="1"/>
      <w:marLeft w:val="0"/>
      <w:marRight w:val="0"/>
      <w:marTop w:val="0"/>
      <w:marBottom w:val="0"/>
      <w:divBdr>
        <w:top w:val="none" w:sz="0" w:space="0" w:color="auto"/>
        <w:left w:val="none" w:sz="0" w:space="0" w:color="auto"/>
        <w:bottom w:val="none" w:sz="0" w:space="0" w:color="auto"/>
        <w:right w:val="none" w:sz="0" w:space="0" w:color="auto"/>
      </w:divBdr>
    </w:div>
    <w:div w:id="1122765562">
      <w:bodyDiv w:val="1"/>
      <w:marLeft w:val="0"/>
      <w:marRight w:val="0"/>
      <w:marTop w:val="0"/>
      <w:marBottom w:val="0"/>
      <w:divBdr>
        <w:top w:val="none" w:sz="0" w:space="0" w:color="auto"/>
        <w:left w:val="none" w:sz="0" w:space="0" w:color="auto"/>
        <w:bottom w:val="none" w:sz="0" w:space="0" w:color="auto"/>
        <w:right w:val="none" w:sz="0" w:space="0" w:color="auto"/>
      </w:divBdr>
    </w:div>
    <w:div w:id="1157838339">
      <w:bodyDiv w:val="1"/>
      <w:marLeft w:val="0"/>
      <w:marRight w:val="0"/>
      <w:marTop w:val="0"/>
      <w:marBottom w:val="0"/>
      <w:divBdr>
        <w:top w:val="none" w:sz="0" w:space="0" w:color="auto"/>
        <w:left w:val="none" w:sz="0" w:space="0" w:color="auto"/>
        <w:bottom w:val="none" w:sz="0" w:space="0" w:color="auto"/>
        <w:right w:val="none" w:sz="0" w:space="0" w:color="auto"/>
      </w:divBdr>
      <w:divsChild>
        <w:div w:id="2079547133">
          <w:marLeft w:val="0"/>
          <w:marRight w:val="0"/>
          <w:marTop w:val="0"/>
          <w:marBottom w:val="0"/>
          <w:divBdr>
            <w:top w:val="none" w:sz="0" w:space="0" w:color="auto"/>
            <w:left w:val="none" w:sz="0" w:space="0" w:color="auto"/>
            <w:bottom w:val="none" w:sz="0" w:space="0" w:color="auto"/>
            <w:right w:val="none" w:sz="0" w:space="0" w:color="auto"/>
          </w:divBdr>
          <w:divsChild>
            <w:div w:id="983201550">
              <w:marLeft w:val="0"/>
              <w:marRight w:val="0"/>
              <w:marTop w:val="0"/>
              <w:marBottom w:val="0"/>
              <w:divBdr>
                <w:top w:val="none" w:sz="0" w:space="0" w:color="auto"/>
                <w:left w:val="none" w:sz="0" w:space="0" w:color="auto"/>
                <w:bottom w:val="none" w:sz="0" w:space="0" w:color="auto"/>
                <w:right w:val="none" w:sz="0" w:space="0" w:color="auto"/>
              </w:divBdr>
              <w:divsChild>
                <w:div w:id="939411703">
                  <w:marLeft w:val="0"/>
                  <w:marRight w:val="0"/>
                  <w:marTop w:val="0"/>
                  <w:marBottom w:val="0"/>
                  <w:divBdr>
                    <w:top w:val="none" w:sz="0" w:space="0" w:color="auto"/>
                    <w:left w:val="none" w:sz="0" w:space="0" w:color="auto"/>
                    <w:bottom w:val="none" w:sz="0" w:space="0" w:color="auto"/>
                    <w:right w:val="none" w:sz="0" w:space="0" w:color="auto"/>
                  </w:divBdr>
                  <w:divsChild>
                    <w:div w:id="635720484">
                      <w:marLeft w:val="0"/>
                      <w:marRight w:val="0"/>
                      <w:marTop w:val="0"/>
                      <w:marBottom w:val="0"/>
                      <w:divBdr>
                        <w:top w:val="none" w:sz="0" w:space="0" w:color="auto"/>
                        <w:left w:val="none" w:sz="0" w:space="0" w:color="auto"/>
                        <w:bottom w:val="none" w:sz="0" w:space="0" w:color="auto"/>
                        <w:right w:val="none" w:sz="0" w:space="0" w:color="auto"/>
                      </w:divBdr>
                      <w:divsChild>
                        <w:div w:id="2011834208">
                          <w:marLeft w:val="0"/>
                          <w:marRight w:val="0"/>
                          <w:marTop w:val="0"/>
                          <w:marBottom w:val="0"/>
                          <w:divBdr>
                            <w:top w:val="none" w:sz="0" w:space="0" w:color="auto"/>
                            <w:left w:val="none" w:sz="0" w:space="0" w:color="auto"/>
                            <w:bottom w:val="none" w:sz="0" w:space="0" w:color="auto"/>
                            <w:right w:val="none" w:sz="0" w:space="0" w:color="auto"/>
                          </w:divBdr>
                          <w:divsChild>
                            <w:div w:id="429812737">
                              <w:marLeft w:val="0"/>
                              <w:marRight w:val="0"/>
                              <w:marTop w:val="0"/>
                              <w:marBottom w:val="0"/>
                              <w:divBdr>
                                <w:top w:val="none" w:sz="0" w:space="0" w:color="auto"/>
                                <w:left w:val="none" w:sz="0" w:space="0" w:color="auto"/>
                                <w:bottom w:val="none" w:sz="0" w:space="0" w:color="auto"/>
                                <w:right w:val="none" w:sz="0" w:space="0" w:color="auto"/>
                              </w:divBdr>
                              <w:divsChild>
                                <w:div w:id="535118213">
                                  <w:marLeft w:val="0"/>
                                  <w:marRight w:val="0"/>
                                  <w:marTop w:val="0"/>
                                  <w:marBottom w:val="0"/>
                                  <w:divBdr>
                                    <w:top w:val="none" w:sz="0" w:space="0" w:color="auto"/>
                                    <w:left w:val="none" w:sz="0" w:space="0" w:color="auto"/>
                                    <w:bottom w:val="none" w:sz="0" w:space="0" w:color="auto"/>
                                    <w:right w:val="none" w:sz="0" w:space="0" w:color="auto"/>
                                  </w:divBdr>
                                  <w:divsChild>
                                    <w:div w:id="1886720222">
                                      <w:marLeft w:val="0"/>
                                      <w:marRight w:val="0"/>
                                      <w:marTop w:val="0"/>
                                      <w:marBottom w:val="0"/>
                                      <w:divBdr>
                                        <w:top w:val="none" w:sz="0" w:space="0" w:color="auto"/>
                                        <w:left w:val="none" w:sz="0" w:space="0" w:color="auto"/>
                                        <w:bottom w:val="none" w:sz="0" w:space="0" w:color="auto"/>
                                        <w:right w:val="none" w:sz="0" w:space="0" w:color="auto"/>
                                      </w:divBdr>
                                      <w:divsChild>
                                        <w:div w:id="1385569205">
                                          <w:marLeft w:val="0"/>
                                          <w:marRight w:val="0"/>
                                          <w:marTop w:val="0"/>
                                          <w:marBottom w:val="0"/>
                                          <w:divBdr>
                                            <w:top w:val="none" w:sz="0" w:space="0" w:color="auto"/>
                                            <w:left w:val="none" w:sz="0" w:space="0" w:color="auto"/>
                                            <w:bottom w:val="none" w:sz="0" w:space="0" w:color="auto"/>
                                            <w:right w:val="none" w:sz="0" w:space="0" w:color="auto"/>
                                          </w:divBdr>
                                          <w:divsChild>
                                            <w:div w:id="1244605045">
                                              <w:marLeft w:val="0"/>
                                              <w:marRight w:val="0"/>
                                              <w:marTop w:val="0"/>
                                              <w:marBottom w:val="0"/>
                                              <w:divBdr>
                                                <w:top w:val="none" w:sz="0" w:space="0" w:color="auto"/>
                                                <w:left w:val="none" w:sz="0" w:space="0" w:color="auto"/>
                                                <w:bottom w:val="none" w:sz="0" w:space="0" w:color="auto"/>
                                                <w:right w:val="none" w:sz="0" w:space="0" w:color="auto"/>
                                              </w:divBdr>
                                              <w:divsChild>
                                                <w:div w:id="495340978">
                                                  <w:marLeft w:val="0"/>
                                                  <w:marRight w:val="0"/>
                                                  <w:marTop w:val="0"/>
                                                  <w:marBottom w:val="0"/>
                                                  <w:divBdr>
                                                    <w:top w:val="none" w:sz="0" w:space="0" w:color="auto"/>
                                                    <w:left w:val="none" w:sz="0" w:space="0" w:color="auto"/>
                                                    <w:bottom w:val="none" w:sz="0" w:space="0" w:color="auto"/>
                                                    <w:right w:val="none" w:sz="0" w:space="0" w:color="auto"/>
                                                  </w:divBdr>
                                                  <w:divsChild>
                                                    <w:div w:id="1877961096">
                                                      <w:marLeft w:val="0"/>
                                                      <w:marRight w:val="0"/>
                                                      <w:marTop w:val="0"/>
                                                      <w:marBottom w:val="0"/>
                                                      <w:divBdr>
                                                        <w:top w:val="none" w:sz="0" w:space="0" w:color="auto"/>
                                                        <w:left w:val="none" w:sz="0" w:space="0" w:color="auto"/>
                                                        <w:bottom w:val="none" w:sz="0" w:space="0" w:color="auto"/>
                                                        <w:right w:val="none" w:sz="0" w:space="0" w:color="auto"/>
                                                      </w:divBdr>
                                                      <w:divsChild>
                                                        <w:div w:id="1792478245">
                                                          <w:marLeft w:val="0"/>
                                                          <w:marRight w:val="0"/>
                                                          <w:marTop w:val="0"/>
                                                          <w:marBottom w:val="0"/>
                                                          <w:divBdr>
                                                            <w:top w:val="none" w:sz="0" w:space="0" w:color="auto"/>
                                                            <w:left w:val="none" w:sz="0" w:space="0" w:color="auto"/>
                                                            <w:bottom w:val="none" w:sz="0" w:space="0" w:color="auto"/>
                                                            <w:right w:val="none" w:sz="0" w:space="0" w:color="auto"/>
                                                          </w:divBdr>
                                                          <w:divsChild>
                                                            <w:div w:id="843134525">
                                                              <w:marLeft w:val="0"/>
                                                              <w:marRight w:val="0"/>
                                                              <w:marTop w:val="0"/>
                                                              <w:marBottom w:val="0"/>
                                                              <w:divBdr>
                                                                <w:top w:val="none" w:sz="0" w:space="0" w:color="auto"/>
                                                                <w:left w:val="none" w:sz="0" w:space="0" w:color="auto"/>
                                                                <w:bottom w:val="none" w:sz="0" w:space="0" w:color="auto"/>
                                                                <w:right w:val="none" w:sz="0" w:space="0" w:color="auto"/>
                                                              </w:divBdr>
                                                              <w:divsChild>
                                                                <w:div w:id="139346530">
                                                                  <w:marLeft w:val="0"/>
                                                                  <w:marRight w:val="0"/>
                                                                  <w:marTop w:val="0"/>
                                                                  <w:marBottom w:val="0"/>
                                                                  <w:divBdr>
                                                                    <w:top w:val="none" w:sz="0" w:space="0" w:color="auto"/>
                                                                    <w:left w:val="none" w:sz="0" w:space="0" w:color="auto"/>
                                                                    <w:bottom w:val="none" w:sz="0" w:space="0" w:color="auto"/>
                                                                    <w:right w:val="none" w:sz="0" w:space="0" w:color="auto"/>
                                                                  </w:divBdr>
                                                                  <w:divsChild>
                                                                    <w:div w:id="564948536">
                                                                      <w:marLeft w:val="0"/>
                                                                      <w:marRight w:val="0"/>
                                                                      <w:marTop w:val="0"/>
                                                                      <w:marBottom w:val="0"/>
                                                                      <w:divBdr>
                                                                        <w:top w:val="none" w:sz="0" w:space="0" w:color="auto"/>
                                                                        <w:left w:val="none" w:sz="0" w:space="0" w:color="auto"/>
                                                                        <w:bottom w:val="none" w:sz="0" w:space="0" w:color="auto"/>
                                                                        <w:right w:val="none" w:sz="0" w:space="0" w:color="auto"/>
                                                                      </w:divBdr>
                                                                      <w:divsChild>
                                                                        <w:div w:id="594246549">
                                                                          <w:marLeft w:val="0"/>
                                                                          <w:marRight w:val="0"/>
                                                                          <w:marTop w:val="0"/>
                                                                          <w:marBottom w:val="0"/>
                                                                          <w:divBdr>
                                                                            <w:top w:val="none" w:sz="0" w:space="0" w:color="auto"/>
                                                                            <w:left w:val="none" w:sz="0" w:space="0" w:color="auto"/>
                                                                            <w:bottom w:val="none" w:sz="0" w:space="0" w:color="auto"/>
                                                                            <w:right w:val="none" w:sz="0" w:space="0" w:color="auto"/>
                                                                          </w:divBdr>
                                                                          <w:divsChild>
                                                                            <w:div w:id="997154700">
                                                                              <w:marLeft w:val="0"/>
                                                                              <w:marRight w:val="0"/>
                                                                              <w:marTop w:val="0"/>
                                                                              <w:marBottom w:val="0"/>
                                                                              <w:divBdr>
                                                                                <w:top w:val="none" w:sz="0" w:space="0" w:color="auto"/>
                                                                                <w:left w:val="none" w:sz="0" w:space="0" w:color="auto"/>
                                                                                <w:bottom w:val="none" w:sz="0" w:space="0" w:color="auto"/>
                                                                                <w:right w:val="none" w:sz="0" w:space="0" w:color="auto"/>
                                                                              </w:divBdr>
                                                                              <w:divsChild>
                                                                                <w:div w:id="6901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856858">
      <w:bodyDiv w:val="1"/>
      <w:marLeft w:val="0"/>
      <w:marRight w:val="0"/>
      <w:marTop w:val="0"/>
      <w:marBottom w:val="0"/>
      <w:divBdr>
        <w:top w:val="none" w:sz="0" w:space="0" w:color="auto"/>
        <w:left w:val="none" w:sz="0" w:space="0" w:color="auto"/>
        <w:bottom w:val="none" w:sz="0" w:space="0" w:color="auto"/>
        <w:right w:val="none" w:sz="0" w:space="0" w:color="auto"/>
      </w:divBdr>
    </w:div>
    <w:div w:id="1294674899">
      <w:bodyDiv w:val="1"/>
      <w:marLeft w:val="0"/>
      <w:marRight w:val="0"/>
      <w:marTop w:val="0"/>
      <w:marBottom w:val="0"/>
      <w:divBdr>
        <w:top w:val="none" w:sz="0" w:space="0" w:color="auto"/>
        <w:left w:val="none" w:sz="0" w:space="0" w:color="auto"/>
        <w:bottom w:val="none" w:sz="0" w:space="0" w:color="auto"/>
        <w:right w:val="none" w:sz="0" w:space="0" w:color="auto"/>
      </w:divBdr>
    </w:div>
    <w:div w:id="1402407460">
      <w:bodyDiv w:val="1"/>
      <w:marLeft w:val="0"/>
      <w:marRight w:val="0"/>
      <w:marTop w:val="0"/>
      <w:marBottom w:val="0"/>
      <w:divBdr>
        <w:top w:val="none" w:sz="0" w:space="0" w:color="auto"/>
        <w:left w:val="none" w:sz="0" w:space="0" w:color="auto"/>
        <w:bottom w:val="none" w:sz="0" w:space="0" w:color="auto"/>
        <w:right w:val="none" w:sz="0" w:space="0" w:color="auto"/>
      </w:divBdr>
    </w:div>
    <w:div w:id="1509254345">
      <w:bodyDiv w:val="1"/>
      <w:marLeft w:val="0"/>
      <w:marRight w:val="0"/>
      <w:marTop w:val="0"/>
      <w:marBottom w:val="0"/>
      <w:divBdr>
        <w:top w:val="none" w:sz="0" w:space="0" w:color="auto"/>
        <w:left w:val="none" w:sz="0" w:space="0" w:color="auto"/>
        <w:bottom w:val="none" w:sz="0" w:space="0" w:color="auto"/>
        <w:right w:val="none" w:sz="0" w:space="0" w:color="auto"/>
      </w:divBdr>
    </w:div>
    <w:div w:id="1538271378">
      <w:bodyDiv w:val="1"/>
      <w:marLeft w:val="0"/>
      <w:marRight w:val="0"/>
      <w:marTop w:val="0"/>
      <w:marBottom w:val="0"/>
      <w:divBdr>
        <w:top w:val="none" w:sz="0" w:space="0" w:color="auto"/>
        <w:left w:val="none" w:sz="0" w:space="0" w:color="auto"/>
        <w:bottom w:val="none" w:sz="0" w:space="0" w:color="auto"/>
        <w:right w:val="none" w:sz="0" w:space="0" w:color="auto"/>
      </w:divBdr>
    </w:div>
    <w:div w:id="1571693294">
      <w:bodyDiv w:val="1"/>
      <w:marLeft w:val="0"/>
      <w:marRight w:val="0"/>
      <w:marTop w:val="0"/>
      <w:marBottom w:val="0"/>
      <w:divBdr>
        <w:top w:val="none" w:sz="0" w:space="0" w:color="auto"/>
        <w:left w:val="none" w:sz="0" w:space="0" w:color="auto"/>
        <w:bottom w:val="none" w:sz="0" w:space="0" w:color="auto"/>
        <w:right w:val="none" w:sz="0" w:space="0" w:color="auto"/>
      </w:divBdr>
    </w:div>
    <w:div w:id="1691301237">
      <w:bodyDiv w:val="1"/>
      <w:marLeft w:val="0"/>
      <w:marRight w:val="0"/>
      <w:marTop w:val="0"/>
      <w:marBottom w:val="0"/>
      <w:divBdr>
        <w:top w:val="none" w:sz="0" w:space="0" w:color="auto"/>
        <w:left w:val="none" w:sz="0" w:space="0" w:color="auto"/>
        <w:bottom w:val="none" w:sz="0" w:space="0" w:color="auto"/>
        <w:right w:val="none" w:sz="0" w:space="0" w:color="auto"/>
      </w:divBdr>
      <w:divsChild>
        <w:div w:id="1306546911">
          <w:marLeft w:val="0"/>
          <w:marRight w:val="0"/>
          <w:marTop w:val="0"/>
          <w:marBottom w:val="0"/>
          <w:divBdr>
            <w:top w:val="none" w:sz="0" w:space="0" w:color="auto"/>
            <w:left w:val="none" w:sz="0" w:space="0" w:color="auto"/>
            <w:bottom w:val="none" w:sz="0" w:space="0" w:color="auto"/>
            <w:right w:val="none" w:sz="0" w:space="0" w:color="auto"/>
          </w:divBdr>
          <w:divsChild>
            <w:div w:id="1327787178">
              <w:marLeft w:val="0"/>
              <w:marRight w:val="0"/>
              <w:marTop w:val="0"/>
              <w:marBottom w:val="0"/>
              <w:divBdr>
                <w:top w:val="none" w:sz="0" w:space="0" w:color="auto"/>
                <w:left w:val="none" w:sz="0" w:space="0" w:color="auto"/>
                <w:bottom w:val="none" w:sz="0" w:space="0" w:color="auto"/>
                <w:right w:val="none" w:sz="0" w:space="0" w:color="auto"/>
              </w:divBdr>
              <w:divsChild>
                <w:div w:id="1973441347">
                  <w:marLeft w:val="0"/>
                  <w:marRight w:val="0"/>
                  <w:marTop w:val="0"/>
                  <w:marBottom w:val="0"/>
                  <w:divBdr>
                    <w:top w:val="none" w:sz="0" w:space="0" w:color="auto"/>
                    <w:left w:val="none" w:sz="0" w:space="0" w:color="auto"/>
                    <w:bottom w:val="none" w:sz="0" w:space="0" w:color="auto"/>
                    <w:right w:val="none" w:sz="0" w:space="0" w:color="auto"/>
                  </w:divBdr>
                  <w:divsChild>
                    <w:div w:id="1920552989">
                      <w:marLeft w:val="0"/>
                      <w:marRight w:val="0"/>
                      <w:marTop w:val="0"/>
                      <w:marBottom w:val="0"/>
                      <w:divBdr>
                        <w:top w:val="none" w:sz="0" w:space="0" w:color="auto"/>
                        <w:left w:val="none" w:sz="0" w:space="0" w:color="auto"/>
                        <w:bottom w:val="none" w:sz="0" w:space="0" w:color="auto"/>
                        <w:right w:val="none" w:sz="0" w:space="0" w:color="auto"/>
                      </w:divBdr>
                      <w:divsChild>
                        <w:div w:id="1756591105">
                          <w:marLeft w:val="0"/>
                          <w:marRight w:val="0"/>
                          <w:marTop w:val="0"/>
                          <w:marBottom w:val="0"/>
                          <w:divBdr>
                            <w:top w:val="none" w:sz="0" w:space="0" w:color="auto"/>
                            <w:left w:val="none" w:sz="0" w:space="0" w:color="auto"/>
                            <w:bottom w:val="none" w:sz="0" w:space="0" w:color="auto"/>
                            <w:right w:val="none" w:sz="0" w:space="0" w:color="auto"/>
                          </w:divBdr>
                          <w:divsChild>
                            <w:div w:id="600794635">
                              <w:marLeft w:val="0"/>
                              <w:marRight w:val="0"/>
                              <w:marTop w:val="0"/>
                              <w:marBottom w:val="0"/>
                              <w:divBdr>
                                <w:top w:val="none" w:sz="0" w:space="0" w:color="auto"/>
                                <w:left w:val="none" w:sz="0" w:space="0" w:color="auto"/>
                                <w:bottom w:val="none" w:sz="0" w:space="0" w:color="auto"/>
                                <w:right w:val="none" w:sz="0" w:space="0" w:color="auto"/>
                              </w:divBdr>
                              <w:divsChild>
                                <w:div w:id="853618619">
                                  <w:marLeft w:val="0"/>
                                  <w:marRight w:val="0"/>
                                  <w:marTop w:val="0"/>
                                  <w:marBottom w:val="0"/>
                                  <w:divBdr>
                                    <w:top w:val="none" w:sz="0" w:space="0" w:color="auto"/>
                                    <w:left w:val="none" w:sz="0" w:space="0" w:color="auto"/>
                                    <w:bottom w:val="none" w:sz="0" w:space="0" w:color="auto"/>
                                    <w:right w:val="none" w:sz="0" w:space="0" w:color="auto"/>
                                  </w:divBdr>
                                  <w:divsChild>
                                    <w:div w:id="69812477">
                                      <w:marLeft w:val="0"/>
                                      <w:marRight w:val="0"/>
                                      <w:marTop w:val="0"/>
                                      <w:marBottom w:val="0"/>
                                      <w:divBdr>
                                        <w:top w:val="none" w:sz="0" w:space="0" w:color="auto"/>
                                        <w:left w:val="none" w:sz="0" w:space="0" w:color="auto"/>
                                        <w:bottom w:val="none" w:sz="0" w:space="0" w:color="auto"/>
                                        <w:right w:val="none" w:sz="0" w:space="0" w:color="auto"/>
                                      </w:divBdr>
                                      <w:divsChild>
                                        <w:div w:id="1288125821">
                                          <w:marLeft w:val="0"/>
                                          <w:marRight w:val="0"/>
                                          <w:marTop w:val="0"/>
                                          <w:marBottom w:val="0"/>
                                          <w:divBdr>
                                            <w:top w:val="none" w:sz="0" w:space="0" w:color="auto"/>
                                            <w:left w:val="none" w:sz="0" w:space="0" w:color="auto"/>
                                            <w:bottom w:val="none" w:sz="0" w:space="0" w:color="auto"/>
                                            <w:right w:val="none" w:sz="0" w:space="0" w:color="auto"/>
                                          </w:divBdr>
                                          <w:divsChild>
                                            <w:div w:id="34088077">
                                              <w:marLeft w:val="0"/>
                                              <w:marRight w:val="0"/>
                                              <w:marTop w:val="0"/>
                                              <w:marBottom w:val="0"/>
                                              <w:divBdr>
                                                <w:top w:val="none" w:sz="0" w:space="0" w:color="auto"/>
                                                <w:left w:val="none" w:sz="0" w:space="0" w:color="auto"/>
                                                <w:bottom w:val="none" w:sz="0" w:space="0" w:color="auto"/>
                                                <w:right w:val="none" w:sz="0" w:space="0" w:color="auto"/>
                                              </w:divBdr>
                                              <w:divsChild>
                                                <w:div w:id="1296981399">
                                                  <w:marLeft w:val="0"/>
                                                  <w:marRight w:val="0"/>
                                                  <w:marTop w:val="0"/>
                                                  <w:marBottom w:val="0"/>
                                                  <w:divBdr>
                                                    <w:top w:val="none" w:sz="0" w:space="0" w:color="auto"/>
                                                    <w:left w:val="none" w:sz="0" w:space="0" w:color="auto"/>
                                                    <w:bottom w:val="none" w:sz="0" w:space="0" w:color="auto"/>
                                                    <w:right w:val="none" w:sz="0" w:space="0" w:color="auto"/>
                                                  </w:divBdr>
                                                  <w:divsChild>
                                                    <w:div w:id="1691099430">
                                                      <w:marLeft w:val="0"/>
                                                      <w:marRight w:val="0"/>
                                                      <w:marTop w:val="0"/>
                                                      <w:marBottom w:val="0"/>
                                                      <w:divBdr>
                                                        <w:top w:val="none" w:sz="0" w:space="0" w:color="auto"/>
                                                        <w:left w:val="none" w:sz="0" w:space="0" w:color="auto"/>
                                                        <w:bottom w:val="none" w:sz="0" w:space="0" w:color="auto"/>
                                                        <w:right w:val="none" w:sz="0" w:space="0" w:color="auto"/>
                                                      </w:divBdr>
                                                      <w:divsChild>
                                                        <w:div w:id="1460344749">
                                                          <w:marLeft w:val="0"/>
                                                          <w:marRight w:val="0"/>
                                                          <w:marTop w:val="0"/>
                                                          <w:marBottom w:val="0"/>
                                                          <w:divBdr>
                                                            <w:top w:val="none" w:sz="0" w:space="0" w:color="auto"/>
                                                            <w:left w:val="none" w:sz="0" w:space="0" w:color="auto"/>
                                                            <w:bottom w:val="none" w:sz="0" w:space="0" w:color="auto"/>
                                                            <w:right w:val="none" w:sz="0" w:space="0" w:color="auto"/>
                                                          </w:divBdr>
                                                          <w:divsChild>
                                                            <w:div w:id="1770856219">
                                                              <w:marLeft w:val="0"/>
                                                              <w:marRight w:val="0"/>
                                                              <w:marTop w:val="0"/>
                                                              <w:marBottom w:val="0"/>
                                                              <w:divBdr>
                                                                <w:top w:val="none" w:sz="0" w:space="0" w:color="auto"/>
                                                                <w:left w:val="none" w:sz="0" w:space="0" w:color="auto"/>
                                                                <w:bottom w:val="none" w:sz="0" w:space="0" w:color="auto"/>
                                                                <w:right w:val="none" w:sz="0" w:space="0" w:color="auto"/>
                                                              </w:divBdr>
                                                              <w:divsChild>
                                                                <w:div w:id="732581533">
                                                                  <w:marLeft w:val="0"/>
                                                                  <w:marRight w:val="0"/>
                                                                  <w:marTop w:val="0"/>
                                                                  <w:marBottom w:val="0"/>
                                                                  <w:divBdr>
                                                                    <w:top w:val="none" w:sz="0" w:space="0" w:color="auto"/>
                                                                    <w:left w:val="none" w:sz="0" w:space="0" w:color="auto"/>
                                                                    <w:bottom w:val="none" w:sz="0" w:space="0" w:color="auto"/>
                                                                    <w:right w:val="none" w:sz="0" w:space="0" w:color="auto"/>
                                                                  </w:divBdr>
                                                                  <w:divsChild>
                                                                    <w:div w:id="1615016661">
                                                                      <w:marLeft w:val="0"/>
                                                                      <w:marRight w:val="0"/>
                                                                      <w:marTop w:val="0"/>
                                                                      <w:marBottom w:val="0"/>
                                                                      <w:divBdr>
                                                                        <w:top w:val="none" w:sz="0" w:space="0" w:color="auto"/>
                                                                        <w:left w:val="none" w:sz="0" w:space="0" w:color="auto"/>
                                                                        <w:bottom w:val="none" w:sz="0" w:space="0" w:color="auto"/>
                                                                        <w:right w:val="none" w:sz="0" w:space="0" w:color="auto"/>
                                                                      </w:divBdr>
                                                                      <w:divsChild>
                                                                        <w:div w:id="1610625160">
                                                                          <w:marLeft w:val="0"/>
                                                                          <w:marRight w:val="0"/>
                                                                          <w:marTop w:val="0"/>
                                                                          <w:marBottom w:val="0"/>
                                                                          <w:divBdr>
                                                                            <w:top w:val="none" w:sz="0" w:space="0" w:color="auto"/>
                                                                            <w:left w:val="none" w:sz="0" w:space="0" w:color="auto"/>
                                                                            <w:bottom w:val="none" w:sz="0" w:space="0" w:color="auto"/>
                                                                            <w:right w:val="none" w:sz="0" w:space="0" w:color="auto"/>
                                                                          </w:divBdr>
                                                                          <w:divsChild>
                                                                            <w:div w:id="1286034847">
                                                                              <w:marLeft w:val="0"/>
                                                                              <w:marRight w:val="0"/>
                                                                              <w:marTop w:val="0"/>
                                                                              <w:marBottom w:val="0"/>
                                                                              <w:divBdr>
                                                                                <w:top w:val="none" w:sz="0" w:space="0" w:color="auto"/>
                                                                                <w:left w:val="none" w:sz="0" w:space="0" w:color="auto"/>
                                                                                <w:bottom w:val="none" w:sz="0" w:space="0" w:color="auto"/>
                                                                                <w:right w:val="none" w:sz="0" w:space="0" w:color="auto"/>
                                                                              </w:divBdr>
                                                                              <w:divsChild>
                                                                                <w:div w:id="98647662">
                                                                                  <w:marLeft w:val="0"/>
                                                                                  <w:marRight w:val="0"/>
                                                                                  <w:marTop w:val="0"/>
                                                                                  <w:marBottom w:val="0"/>
                                                                                  <w:divBdr>
                                                                                    <w:top w:val="none" w:sz="0" w:space="0" w:color="auto"/>
                                                                                    <w:left w:val="none" w:sz="0" w:space="0" w:color="auto"/>
                                                                                    <w:bottom w:val="none" w:sz="0" w:space="0" w:color="auto"/>
                                                                                    <w:right w:val="none" w:sz="0" w:space="0" w:color="auto"/>
                                                                                  </w:divBdr>
                                                                                </w:div>
                                                                                <w:div w:id="452097067">
                                                                                  <w:marLeft w:val="0"/>
                                                                                  <w:marRight w:val="0"/>
                                                                                  <w:marTop w:val="0"/>
                                                                                  <w:marBottom w:val="0"/>
                                                                                  <w:divBdr>
                                                                                    <w:top w:val="none" w:sz="0" w:space="0" w:color="auto"/>
                                                                                    <w:left w:val="none" w:sz="0" w:space="0" w:color="auto"/>
                                                                                    <w:bottom w:val="none" w:sz="0" w:space="0" w:color="auto"/>
                                                                                    <w:right w:val="none" w:sz="0" w:space="0" w:color="auto"/>
                                                                                  </w:divBdr>
                                                                                </w:div>
                                                                                <w:div w:id="597173410">
                                                                                  <w:marLeft w:val="0"/>
                                                                                  <w:marRight w:val="0"/>
                                                                                  <w:marTop w:val="0"/>
                                                                                  <w:marBottom w:val="0"/>
                                                                                  <w:divBdr>
                                                                                    <w:top w:val="none" w:sz="0" w:space="0" w:color="auto"/>
                                                                                    <w:left w:val="none" w:sz="0" w:space="0" w:color="auto"/>
                                                                                    <w:bottom w:val="none" w:sz="0" w:space="0" w:color="auto"/>
                                                                                    <w:right w:val="none" w:sz="0" w:space="0" w:color="auto"/>
                                                                                  </w:divBdr>
                                                                                </w:div>
                                                                                <w:div w:id="623930326">
                                                                                  <w:marLeft w:val="0"/>
                                                                                  <w:marRight w:val="0"/>
                                                                                  <w:marTop w:val="0"/>
                                                                                  <w:marBottom w:val="0"/>
                                                                                  <w:divBdr>
                                                                                    <w:top w:val="none" w:sz="0" w:space="0" w:color="auto"/>
                                                                                    <w:left w:val="none" w:sz="0" w:space="0" w:color="auto"/>
                                                                                    <w:bottom w:val="none" w:sz="0" w:space="0" w:color="auto"/>
                                                                                    <w:right w:val="none" w:sz="0" w:space="0" w:color="auto"/>
                                                                                  </w:divBdr>
                                                                                </w:div>
                                                                                <w:div w:id="850755320">
                                                                                  <w:marLeft w:val="0"/>
                                                                                  <w:marRight w:val="0"/>
                                                                                  <w:marTop w:val="0"/>
                                                                                  <w:marBottom w:val="0"/>
                                                                                  <w:divBdr>
                                                                                    <w:top w:val="none" w:sz="0" w:space="0" w:color="auto"/>
                                                                                    <w:left w:val="none" w:sz="0" w:space="0" w:color="auto"/>
                                                                                    <w:bottom w:val="none" w:sz="0" w:space="0" w:color="auto"/>
                                                                                    <w:right w:val="none" w:sz="0" w:space="0" w:color="auto"/>
                                                                                  </w:divBdr>
                                                                                </w:div>
                                                                                <w:div w:id="948853452">
                                                                                  <w:marLeft w:val="0"/>
                                                                                  <w:marRight w:val="0"/>
                                                                                  <w:marTop w:val="0"/>
                                                                                  <w:marBottom w:val="0"/>
                                                                                  <w:divBdr>
                                                                                    <w:top w:val="none" w:sz="0" w:space="0" w:color="auto"/>
                                                                                    <w:left w:val="none" w:sz="0" w:space="0" w:color="auto"/>
                                                                                    <w:bottom w:val="none" w:sz="0" w:space="0" w:color="auto"/>
                                                                                    <w:right w:val="none" w:sz="0" w:space="0" w:color="auto"/>
                                                                                  </w:divBdr>
                                                                                </w:div>
                                                                                <w:div w:id="1255212939">
                                                                                  <w:marLeft w:val="0"/>
                                                                                  <w:marRight w:val="0"/>
                                                                                  <w:marTop w:val="0"/>
                                                                                  <w:marBottom w:val="0"/>
                                                                                  <w:divBdr>
                                                                                    <w:top w:val="none" w:sz="0" w:space="0" w:color="auto"/>
                                                                                    <w:left w:val="none" w:sz="0" w:space="0" w:color="auto"/>
                                                                                    <w:bottom w:val="none" w:sz="0" w:space="0" w:color="auto"/>
                                                                                    <w:right w:val="none" w:sz="0" w:space="0" w:color="auto"/>
                                                                                  </w:divBdr>
                                                                                </w:div>
                                                                                <w:div w:id="1414743222">
                                                                                  <w:marLeft w:val="0"/>
                                                                                  <w:marRight w:val="0"/>
                                                                                  <w:marTop w:val="0"/>
                                                                                  <w:marBottom w:val="0"/>
                                                                                  <w:divBdr>
                                                                                    <w:top w:val="none" w:sz="0" w:space="0" w:color="auto"/>
                                                                                    <w:left w:val="none" w:sz="0" w:space="0" w:color="auto"/>
                                                                                    <w:bottom w:val="none" w:sz="0" w:space="0" w:color="auto"/>
                                                                                    <w:right w:val="none" w:sz="0" w:space="0" w:color="auto"/>
                                                                                  </w:divBdr>
                                                                                </w:div>
                                                                                <w:div w:id="1585146417">
                                                                                  <w:marLeft w:val="0"/>
                                                                                  <w:marRight w:val="0"/>
                                                                                  <w:marTop w:val="0"/>
                                                                                  <w:marBottom w:val="0"/>
                                                                                  <w:divBdr>
                                                                                    <w:top w:val="none" w:sz="0" w:space="0" w:color="auto"/>
                                                                                    <w:left w:val="none" w:sz="0" w:space="0" w:color="auto"/>
                                                                                    <w:bottom w:val="none" w:sz="0" w:space="0" w:color="auto"/>
                                                                                    <w:right w:val="none" w:sz="0" w:space="0" w:color="auto"/>
                                                                                  </w:divBdr>
                                                                                </w:div>
                                                                                <w:div w:id="1844932051">
                                                                                  <w:marLeft w:val="0"/>
                                                                                  <w:marRight w:val="0"/>
                                                                                  <w:marTop w:val="0"/>
                                                                                  <w:marBottom w:val="0"/>
                                                                                  <w:divBdr>
                                                                                    <w:top w:val="none" w:sz="0" w:space="0" w:color="auto"/>
                                                                                    <w:left w:val="none" w:sz="0" w:space="0" w:color="auto"/>
                                                                                    <w:bottom w:val="none" w:sz="0" w:space="0" w:color="auto"/>
                                                                                    <w:right w:val="none" w:sz="0" w:space="0" w:color="auto"/>
                                                                                  </w:divBdr>
                                                                                </w:div>
                                                                                <w:div w:id="1847623558">
                                                                                  <w:marLeft w:val="0"/>
                                                                                  <w:marRight w:val="0"/>
                                                                                  <w:marTop w:val="0"/>
                                                                                  <w:marBottom w:val="0"/>
                                                                                  <w:divBdr>
                                                                                    <w:top w:val="none" w:sz="0" w:space="0" w:color="auto"/>
                                                                                    <w:left w:val="none" w:sz="0" w:space="0" w:color="auto"/>
                                                                                    <w:bottom w:val="none" w:sz="0" w:space="0" w:color="auto"/>
                                                                                    <w:right w:val="none" w:sz="0" w:space="0" w:color="auto"/>
                                                                                  </w:divBdr>
                                                                                </w:div>
                                                                                <w:div w:id="1916040408">
                                                                                  <w:marLeft w:val="0"/>
                                                                                  <w:marRight w:val="0"/>
                                                                                  <w:marTop w:val="0"/>
                                                                                  <w:marBottom w:val="0"/>
                                                                                  <w:divBdr>
                                                                                    <w:top w:val="none" w:sz="0" w:space="0" w:color="auto"/>
                                                                                    <w:left w:val="none" w:sz="0" w:space="0" w:color="auto"/>
                                                                                    <w:bottom w:val="none" w:sz="0" w:space="0" w:color="auto"/>
                                                                                    <w:right w:val="none" w:sz="0" w:space="0" w:color="auto"/>
                                                                                  </w:divBdr>
                                                                                </w:div>
                                                                                <w:div w:id="21212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0517252">
      <w:bodyDiv w:val="1"/>
      <w:marLeft w:val="0"/>
      <w:marRight w:val="0"/>
      <w:marTop w:val="0"/>
      <w:marBottom w:val="0"/>
      <w:divBdr>
        <w:top w:val="none" w:sz="0" w:space="0" w:color="auto"/>
        <w:left w:val="none" w:sz="0" w:space="0" w:color="auto"/>
        <w:bottom w:val="none" w:sz="0" w:space="0" w:color="auto"/>
        <w:right w:val="none" w:sz="0" w:space="0" w:color="auto"/>
      </w:divBdr>
    </w:div>
    <w:div w:id="1763796649">
      <w:bodyDiv w:val="1"/>
      <w:marLeft w:val="0"/>
      <w:marRight w:val="0"/>
      <w:marTop w:val="0"/>
      <w:marBottom w:val="0"/>
      <w:divBdr>
        <w:top w:val="none" w:sz="0" w:space="0" w:color="auto"/>
        <w:left w:val="none" w:sz="0" w:space="0" w:color="auto"/>
        <w:bottom w:val="none" w:sz="0" w:space="0" w:color="auto"/>
        <w:right w:val="none" w:sz="0" w:space="0" w:color="auto"/>
      </w:divBdr>
    </w:div>
    <w:div w:id="1798260544">
      <w:bodyDiv w:val="1"/>
      <w:marLeft w:val="0"/>
      <w:marRight w:val="0"/>
      <w:marTop w:val="0"/>
      <w:marBottom w:val="0"/>
      <w:divBdr>
        <w:top w:val="none" w:sz="0" w:space="0" w:color="auto"/>
        <w:left w:val="none" w:sz="0" w:space="0" w:color="auto"/>
        <w:bottom w:val="none" w:sz="0" w:space="0" w:color="auto"/>
        <w:right w:val="none" w:sz="0" w:space="0" w:color="auto"/>
      </w:divBdr>
    </w:div>
    <w:div w:id="1892770433">
      <w:bodyDiv w:val="1"/>
      <w:marLeft w:val="0"/>
      <w:marRight w:val="0"/>
      <w:marTop w:val="0"/>
      <w:marBottom w:val="0"/>
      <w:divBdr>
        <w:top w:val="none" w:sz="0" w:space="0" w:color="auto"/>
        <w:left w:val="none" w:sz="0" w:space="0" w:color="auto"/>
        <w:bottom w:val="none" w:sz="0" w:space="0" w:color="auto"/>
        <w:right w:val="none" w:sz="0" w:space="0" w:color="auto"/>
      </w:divBdr>
    </w:div>
    <w:div w:id="206445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science/article/pii/S1464343X25004522" TargetMode="External"/><Relationship Id="rId21" Type="http://schemas.openxmlformats.org/officeDocument/2006/relationships/hyperlink" Target="https://doi.org/10.17780/ksujes.296255" TargetMode="External"/><Relationship Id="rId34" Type="http://schemas.openxmlformats.org/officeDocument/2006/relationships/hyperlink" Target="https://akademik.yok.gov.tr/AkademikArama/AkademisyenGorevOgrenimBilgileri?islem=direct&amp;authorId=6D5941F0EFD0EED3" TargetMode="External"/><Relationship Id="rId42" Type="http://schemas.openxmlformats.org/officeDocument/2006/relationships/hyperlink" Target="https://akademik.yok.gov.tr/AkademikArama/AkademisyenGorevOgrenimBilgileri?islem=direct&amp;authorId=6D5941F0EFD0EED3" TargetMode="External"/><Relationship Id="rId47" Type="http://schemas.openxmlformats.org/officeDocument/2006/relationships/hyperlink" Target="https://akademik.yok.gov.tr/AkademikArama/view/yayinDetay.jsp?id=_NksgvCK7LWxan7AmBxgLQ&amp;no=_D2bDdARDMCOgjHVGzFVZw" TargetMode="External"/><Relationship Id="rId50" Type="http://schemas.openxmlformats.org/officeDocument/2006/relationships/hyperlink" Target="https://dx.doi.org/10.46740/alku.1494513" TargetMode="External"/><Relationship Id="rId55" Type="http://schemas.openxmlformats.org/officeDocument/2006/relationships/hyperlink" Target="https://akademik.yok.gov.tr/AkademikArama/AkademisyenGorevOgrenimBilgileri?islem=direct&amp;authorId=D63F1A4534050F58" TargetMode="External"/><Relationship Id="rId63" Type="http://schemas.openxmlformats.org/officeDocument/2006/relationships/hyperlink" Target="https://akademik.yok.gov.tr/AkademikArama/view/viewAuthorLesson.js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citations?view_op=view_citation&amp;hl=en&amp;user=6FOdEJcAAAAJ&amp;sortby=pubdate&amp;citation_for_view=6FOdEJcAAAAJ:wlzmIqt2EaEC" TargetMode="External"/><Relationship Id="rId29" Type="http://schemas.openxmlformats.org/officeDocument/2006/relationships/hyperlink" Target="https://doi.org/10.54365/adyumbd.1778323" TargetMode="External"/><Relationship Id="rId11" Type="http://schemas.openxmlformats.org/officeDocument/2006/relationships/footer" Target="footer1.xml"/><Relationship Id="rId24" Type="http://schemas.openxmlformats.org/officeDocument/2006/relationships/hyperlink" Target="https://doi.org/10.1007/s13762-024-05751-0" TargetMode="External"/><Relationship Id="rId32" Type="http://schemas.openxmlformats.org/officeDocument/2006/relationships/hyperlink" Target="https://doi.org/10.55195/jscai.1774127" TargetMode="External"/><Relationship Id="rId37" Type="http://schemas.openxmlformats.org/officeDocument/2006/relationships/hyperlink" Target="https://akademik.yok.gov.tr/AkademikArama/view/yayinDetay.jsp?id=9zJ8NQq3mEw6JmO9konCRg&amp;no=VAWp5jxMDUj5cB0bvOvsDw" TargetMode="External"/><Relationship Id="rId40" Type="http://schemas.openxmlformats.org/officeDocument/2006/relationships/hyperlink" Target="https://dx.doi.org/10.1016/j.jer.2023.07.015" TargetMode="External"/><Relationship Id="rId45" Type="http://schemas.openxmlformats.org/officeDocument/2006/relationships/hyperlink" Target="https://akademik.yok.gov.tr/AkademikArama/AkademisyenGorevOgrenimBilgileri?islem=direct&amp;authorId=B7E56DF7795A35C9" TargetMode="External"/><Relationship Id="rId53" Type="http://schemas.openxmlformats.org/officeDocument/2006/relationships/hyperlink" Target="https://akademik.yok.gov.tr/AkademikArama/AkademisyenGorevOgrenimBilgileri?islem=direct&amp;authorId=B7E56DF7795A35C9" TargetMode="External"/><Relationship Id="rId58" Type="http://schemas.openxmlformats.org/officeDocument/2006/relationships/hyperlink" Target="https://akademik.yok.gov.tr/AkademikArama/AkademisyenGorevOgrenimBilgileri?islem=direct&amp;authorId=D63F1A4534050F58"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kademik.yok.gov.tr/AkademikArama/view/viewAuthorLesson.jsp" TargetMode="External"/><Relationship Id="rId19" Type="http://schemas.openxmlformats.org/officeDocument/2006/relationships/hyperlink" Target="https://dergipark.org.tr/tr/pub/ksujes/article/1507716" TargetMode="External"/><Relationship Id="rId14" Type="http://schemas.openxmlformats.org/officeDocument/2006/relationships/footer" Target="footer3.xml"/><Relationship Id="rId22" Type="http://schemas.openxmlformats.org/officeDocument/2006/relationships/hyperlink" Target="https://doi.org/10.1080/00405000.2025.2530789" TargetMode="External"/><Relationship Id="rId27" Type="http://schemas.openxmlformats.org/officeDocument/2006/relationships/hyperlink" Target="https://doi.org/10.1016/j.apradiso.2025.112183" TargetMode="External"/><Relationship Id="rId30" Type="http://schemas.openxmlformats.org/officeDocument/2006/relationships/hyperlink" Target="https://doi.org/10.54365/adyumbd.1778323" TargetMode="External"/><Relationship Id="rId35" Type="http://schemas.openxmlformats.org/officeDocument/2006/relationships/hyperlink" Target="https://akademik.yok.gov.tr/AkademikArama/AkademisyenGorevOgrenimBilgileri?islem=direct&amp;authorId=46E9374A9AC6B4CA" TargetMode="External"/><Relationship Id="rId43" Type="http://schemas.openxmlformats.org/officeDocument/2006/relationships/hyperlink" Target="https://dx.doi.org/10.1016/j.segan.2025.101929" TargetMode="External"/><Relationship Id="rId48" Type="http://schemas.openxmlformats.org/officeDocument/2006/relationships/hyperlink" Target="https://akademik.yok.gov.tr/AkademikArama/AkademisyenGorevOgrenimBilgileri?islem=direct&amp;authorId=B7E56DF7795A35C9" TargetMode="External"/><Relationship Id="rId56" Type="http://schemas.openxmlformats.org/officeDocument/2006/relationships/hyperlink" Target="https://akademik.yok.gov.tr/AkademikArama/AkademisyenGorevOgrenimBilgileri?islem=direct&amp;authorId=B7E56DF7795A35C9" TargetMode="External"/><Relationship Id="rId64" Type="http://schemas.openxmlformats.org/officeDocument/2006/relationships/hyperlink" Target="https://akademik.yok.gov.tr/AkademikArama/view/viewAuthorLesson.jsp" TargetMode="External"/><Relationship Id="rId8" Type="http://schemas.openxmlformats.org/officeDocument/2006/relationships/image" Target="media/image1.jpeg"/><Relationship Id="rId51" Type="http://schemas.openxmlformats.org/officeDocument/2006/relationships/hyperlink" Target="https://dx.doi.org/10.47495/okufbed.153795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cholar.google.com/citations?view_op=view_citation&amp;hl=en&amp;user=6FOdEJcAAAAJ&amp;sortby=pubdate&amp;citation_for_view=6FOdEJcAAAAJ:g30IDTdgJMgC" TargetMode="External"/><Relationship Id="rId25" Type="http://schemas.openxmlformats.org/officeDocument/2006/relationships/hyperlink" Target="https://doi.org/10.1016/j.jafrearsci.2025.105985" TargetMode="External"/><Relationship Id="rId33" Type="http://schemas.openxmlformats.org/officeDocument/2006/relationships/hyperlink" Target="https://akademik.yok.gov.tr/AkademikArama/view/yayinDetay.jsp?id=zCQvGtn9BmRGhzHEwPmZQg&amp;no=_D2bDdARDMCOgjHVGzFVZw" TargetMode="External"/><Relationship Id="rId38" Type="http://schemas.openxmlformats.org/officeDocument/2006/relationships/hyperlink" Target="https://akademik.yok.gov.tr/AkademikArama/AkademisyenGorevOgrenimBilgileri?islem=direct&amp;authorId=6D5941F0EFD0EED3" TargetMode="External"/><Relationship Id="rId46" Type="http://schemas.openxmlformats.org/officeDocument/2006/relationships/hyperlink" Target="https://dx.doi.org/10.47495/okufbed.1537955" TargetMode="External"/><Relationship Id="rId59" Type="http://schemas.openxmlformats.org/officeDocument/2006/relationships/hyperlink" Target="https://akademik.yok.gov.tr/AkademikArama/AkademisyenGorevOgrenimBilgileri?islem=direct&amp;authorId=B7E56DF7795A35C9" TargetMode="External"/><Relationship Id="rId20" Type="http://schemas.openxmlformats.org/officeDocument/2006/relationships/hyperlink" Target="https://dergipark.org.tr/tr/pub/ksujes/article/1507721" TargetMode="External"/><Relationship Id="rId41" Type="http://schemas.openxmlformats.org/officeDocument/2006/relationships/hyperlink" Target="https://akademik.yok.gov.tr/AkademikArama/view/yayinDetay.jsp?id=IRN8MYL24oIWe6b-Kp92sg&amp;no=NPyYQsydu7pn_jChegdWIA" TargetMode="External"/><Relationship Id="rId54" Type="http://schemas.openxmlformats.org/officeDocument/2006/relationships/hyperlink" Target="https://akademik.yok.gov.tr/AkademikArama/view/yayinDetay.jsp?id=LdMmtl-7zw2o4IvoRKc5EA&amp;no=VAWp5jxMDUj5cB0bvOvsDw" TargetMode="External"/><Relationship Id="rId62" Type="http://schemas.openxmlformats.org/officeDocument/2006/relationships/hyperlink" Target="https://akademik.yok.gov.tr/AkademikArama/view/viewAuthorLesson.j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holar.google.com/citations?view_op=view_citation&amp;hl=en&amp;user=6FOdEJcAAAAJ&amp;sortby=pubdate&amp;citation_for_view=6FOdEJcAAAAJ:4tNoA7Af41QC" TargetMode="External"/><Relationship Id="rId23" Type="http://schemas.openxmlformats.org/officeDocument/2006/relationships/hyperlink" Target="https://doi.org/10.5281/zenodo.17960987" TargetMode="External"/><Relationship Id="rId28" Type="http://schemas.openxmlformats.org/officeDocument/2006/relationships/footer" Target="footer4.xml"/><Relationship Id="rId36" Type="http://schemas.openxmlformats.org/officeDocument/2006/relationships/hyperlink" Target="https://dx.doi.org/10.1108/BPMJ-03-2024-0156" TargetMode="External"/><Relationship Id="rId49" Type="http://schemas.openxmlformats.org/officeDocument/2006/relationships/hyperlink" Target="https://akademik.yok.gov.tr/AkademikArama/AkademisyenGorevOgrenimBilgileri?islem=direct&amp;authorId=592FFA4DE725D2F0" TargetMode="External"/><Relationship Id="rId57" Type="http://schemas.openxmlformats.org/officeDocument/2006/relationships/hyperlink" Target="https://akademik.yok.gov.tr/AkademikArama/view/yayinDetay.jsp?id=o_NGc9ngORl8zm4cRoVfcg&amp;no=cMU5KgKjzFo4BVQCg2M0ig" TargetMode="External"/><Relationship Id="rId10" Type="http://schemas.openxmlformats.org/officeDocument/2006/relationships/image" Target="media/image2.png"/><Relationship Id="rId31" Type="http://schemas.openxmlformats.org/officeDocument/2006/relationships/hyperlink" Target="https://www.icsarconf.com/" TargetMode="External"/><Relationship Id="rId44" Type="http://schemas.openxmlformats.org/officeDocument/2006/relationships/hyperlink" Target="https://akademik.yok.gov.tr/AkademikArama/view/yayinDetay.jsp?id=jdwdHPRCkiHZ3WZPlN4gZw&amp;no=_D2bDdARDMCOgjHVGzFVZw" TargetMode="External"/><Relationship Id="rId52" Type="http://schemas.openxmlformats.org/officeDocument/2006/relationships/hyperlink" Target="https://akademik.yok.gov.tr/AkademikArama/view/yayinDetay.jsp?id=sZh_F-dXejwtHGkdXOZfDQ&amp;no=PJUjm9Ywkal8HMDqAsLvnw" TargetMode="External"/><Relationship Id="rId60" Type="http://schemas.openxmlformats.org/officeDocument/2006/relationships/hyperlink" Target="https://akademik.yok.gov.tr/AkademikArama/AkademisyenGorevOgrenimBilgileri?islem=direct&amp;authorId=A4A9E7AED441803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 Id="rId13" Type="http://schemas.openxmlformats.org/officeDocument/2006/relationships/header" Target="header1.xml"/><Relationship Id="rId18" Type="http://schemas.openxmlformats.org/officeDocument/2006/relationships/hyperlink" Target="https://scholar.google.com/citations?view_op=view_citation&amp;hl=en&amp;user=6FOdEJcAAAAJ&amp;sortby=pubdate&amp;citation_for_view=6FOdEJcAAAAJ:dhpJJ7xvgBgC" TargetMode="External"/><Relationship Id="rId39" Type="http://schemas.openxmlformats.org/officeDocument/2006/relationships/hyperlink" Target="https://akademik.yok.gov.tr/AkademikArama/AkademisyenGorevOgrenimBilgileri?islem=direct&amp;authorId=46E9374A9AC6B4C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062A-F4B2-4E2E-8523-2EE7F6E4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16396</Words>
  <Characters>93458</Characters>
  <Application>Microsoft Office Word</Application>
  <DocSecurity>0</DocSecurity>
  <Lines>778</Lines>
  <Paragraphs>219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Blaster</Company>
  <LinksUpToDate>false</LinksUpToDate>
  <CharactersWithSpaces>109635</CharactersWithSpaces>
  <SharedDoc>false</SharedDoc>
  <HLinks>
    <vt:vector size="114" baseType="variant">
      <vt:variant>
        <vt:i4>18219030</vt:i4>
      </vt:variant>
      <vt:variant>
        <vt:i4>54</vt:i4>
      </vt:variant>
      <vt:variant>
        <vt:i4>0</vt:i4>
      </vt:variant>
      <vt:variant>
        <vt:i4>5</vt:i4>
      </vt:variant>
      <vt:variant>
        <vt:lpwstr>http://akademik.yok.gov.tr/AkademikArama/AkademisyenGorevOgrenimBilgileri?islem=direct&amp;authorId=5CC3348C67E5F888</vt:lpwstr>
      </vt:variant>
      <vt:variant>
        <vt:lpwstr/>
      </vt:variant>
      <vt:variant>
        <vt:i4>18612241</vt:i4>
      </vt:variant>
      <vt:variant>
        <vt:i4>51</vt:i4>
      </vt:variant>
      <vt:variant>
        <vt:i4>0</vt:i4>
      </vt:variant>
      <vt:variant>
        <vt:i4>5</vt:i4>
      </vt:variant>
      <vt:variant>
        <vt:lpwstr>http://akademik.yok.gov.tr/AkademikArama/AkademisyenGorevOgrenimBilgileri?islem=direct&amp;authorId=F0CB83D08E33C0F8</vt:lpwstr>
      </vt:variant>
      <vt:variant>
        <vt:lpwstr/>
      </vt:variant>
      <vt:variant>
        <vt:i4>21561362</vt:i4>
      </vt:variant>
      <vt:variant>
        <vt:i4>48</vt:i4>
      </vt:variant>
      <vt:variant>
        <vt:i4>0</vt:i4>
      </vt:variant>
      <vt:variant>
        <vt:i4>5</vt:i4>
      </vt:variant>
      <vt:variant>
        <vt:lpwstr>http://akademik.yok.gov.tr/AkademikArama/AkademisyenGorevOgrenimBilgileri?islem=direct&amp;authorId=72410A899FC4F0CC</vt:lpwstr>
      </vt:variant>
      <vt:variant>
        <vt:lpwstr/>
      </vt:variant>
      <vt:variant>
        <vt:i4>19726337</vt:i4>
      </vt:variant>
      <vt:variant>
        <vt:i4>45</vt:i4>
      </vt:variant>
      <vt:variant>
        <vt:i4>0</vt:i4>
      </vt:variant>
      <vt:variant>
        <vt:i4>5</vt:i4>
      </vt:variant>
      <vt:variant>
        <vt:lpwstr>http://akademik.yok.gov.tr/AkademikArama/view/yayinDetay.jsp?id=nWD0qu2MddP4O_dIyEGlDQ&amp;no=5Eaxq5GEK5ukOf71Zpm7dA</vt:lpwstr>
      </vt:variant>
      <vt:variant>
        <vt:lpwstr/>
      </vt:variant>
      <vt:variant>
        <vt:i4>21561362</vt:i4>
      </vt:variant>
      <vt:variant>
        <vt:i4>42</vt:i4>
      </vt:variant>
      <vt:variant>
        <vt:i4>0</vt:i4>
      </vt:variant>
      <vt:variant>
        <vt:i4>5</vt:i4>
      </vt:variant>
      <vt:variant>
        <vt:lpwstr>http://akademik.yok.gov.tr/AkademikArama/AkademisyenGorevOgrenimBilgileri?islem=direct&amp;authorId=72410A899FC4F0CC</vt:lpwstr>
      </vt:variant>
      <vt:variant>
        <vt:lpwstr/>
      </vt:variant>
      <vt:variant>
        <vt:i4>17891352</vt:i4>
      </vt:variant>
      <vt:variant>
        <vt:i4>39</vt:i4>
      </vt:variant>
      <vt:variant>
        <vt:i4>0</vt:i4>
      </vt:variant>
      <vt:variant>
        <vt:i4>5</vt:i4>
      </vt:variant>
      <vt:variant>
        <vt:lpwstr>http://akademik.yok.gov.tr/AkademikArama/AkademisyenGorevOgrenimBilgileri?islem=direct&amp;authorId=0A3C4A0B5A5DA385</vt:lpwstr>
      </vt:variant>
      <vt:variant>
        <vt:lpwstr/>
      </vt:variant>
      <vt:variant>
        <vt:i4>3997764</vt:i4>
      </vt:variant>
      <vt:variant>
        <vt:i4>36</vt:i4>
      </vt:variant>
      <vt:variant>
        <vt:i4>0</vt:i4>
      </vt:variant>
      <vt:variant>
        <vt:i4>5</vt:i4>
      </vt:variant>
      <vt:variant>
        <vt:lpwstr>http://akademik.yok.gov.tr/AkademikArama/view/yayinDetay.jsp?id=vN-cshGQU82vU0J6yFM_nw&amp;no=nT3KGP3694fUamKe2z0D-w</vt:lpwstr>
      </vt:variant>
      <vt:variant>
        <vt:lpwstr/>
      </vt:variant>
      <vt:variant>
        <vt:i4>21561362</vt:i4>
      </vt:variant>
      <vt:variant>
        <vt:i4>33</vt:i4>
      </vt:variant>
      <vt:variant>
        <vt:i4>0</vt:i4>
      </vt:variant>
      <vt:variant>
        <vt:i4>5</vt:i4>
      </vt:variant>
      <vt:variant>
        <vt:lpwstr>http://akademik.yok.gov.tr/AkademikArama/AkademisyenGorevOgrenimBilgileri?islem=direct&amp;authorId=72410A899FC4F0CC</vt:lpwstr>
      </vt:variant>
      <vt:variant>
        <vt:lpwstr/>
      </vt:variant>
      <vt:variant>
        <vt:i4>21692437</vt:i4>
      </vt:variant>
      <vt:variant>
        <vt:i4>30</vt:i4>
      </vt:variant>
      <vt:variant>
        <vt:i4>0</vt:i4>
      </vt:variant>
      <vt:variant>
        <vt:i4>5</vt:i4>
      </vt:variant>
      <vt:variant>
        <vt:lpwstr>http://akademik.yok.gov.tr/AkademikArama/AkademisyenGorevOgrenimBilgileri?islem=direct&amp;authorId=B6A9BEA12F1A20B4</vt:lpwstr>
      </vt:variant>
      <vt:variant>
        <vt:lpwstr/>
      </vt:variant>
      <vt:variant>
        <vt:i4>17891345</vt:i4>
      </vt:variant>
      <vt:variant>
        <vt:i4>27</vt:i4>
      </vt:variant>
      <vt:variant>
        <vt:i4>0</vt:i4>
      </vt:variant>
      <vt:variant>
        <vt:i4>5</vt:i4>
      </vt:variant>
      <vt:variant>
        <vt:lpwstr>http://akademik.yok.gov.tr/AkademikArama/AkademisyenGorevOgrenimBilgileri?islem=direct&amp;authorId=27426EDF66AC6FB7</vt:lpwstr>
      </vt:variant>
      <vt:variant>
        <vt:lpwstr/>
      </vt:variant>
      <vt:variant>
        <vt:i4>5243262</vt:i4>
      </vt:variant>
      <vt:variant>
        <vt:i4>24</vt:i4>
      </vt:variant>
      <vt:variant>
        <vt:i4>0</vt:i4>
      </vt:variant>
      <vt:variant>
        <vt:i4>5</vt:i4>
      </vt:variant>
      <vt:variant>
        <vt:lpwstr>http://akademik.yok.gov.tr/AkademikArama/view/yayinDetay.jsp?id=nkuNr5WaqhsN9cfNQLbEbA&amp;no=NPyYQsydu7pn_jChegdWIA</vt:lpwstr>
      </vt:variant>
      <vt:variant>
        <vt:lpwstr/>
      </vt:variant>
      <vt:variant>
        <vt:i4>17891352</vt:i4>
      </vt:variant>
      <vt:variant>
        <vt:i4>21</vt:i4>
      </vt:variant>
      <vt:variant>
        <vt:i4>0</vt:i4>
      </vt:variant>
      <vt:variant>
        <vt:i4>5</vt:i4>
      </vt:variant>
      <vt:variant>
        <vt:lpwstr>http://akademik.yok.gov.tr/AkademikArama/AkademisyenGorevOgrenimBilgileri?islem=direct&amp;authorId=0A3C4A0B5A5DA385</vt:lpwstr>
      </vt:variant>
      <vt:variant>
        <vt:lpwstr/>
      </vt:variant>
      <vt:variant>
        <vt:i4>21561362</vt:i4>
      </vt:variant>
      <vt:variant>
        <vt:i4>18</vt:i4>
      </vt:variant>
      <vt:variant>
        <vt:i4>0</vt:i4>
      </vt:variant>
      <vt:variant>
        <vt:i4>5</vt:i4>
      </vt:variant>
      <vt:variant>
        <vt:lpwstr>http://akademik.yok.gov.tr/AkademikArama/AkademisyenGorevOgrenimBilgileri?islem=direct&amp;authorId=72410A899FC4F0CC</vt:lpwstr>
      </vt:variant>
      <vt:variant>
        <vt:lpwstr/>
      </vt:variant>
      <vt:variant>
        <vt:i4>18219078</vt:i4>
      </vt:variant>
      <vt:variant>
        <vt:i4>15</vt:i4>
      </vt:variant>
      <vt:variant>
        <vt:i4>0</vt:i4>
      </vt:variant>
      <vt:variant>
        <vt:i4>5</vt:i4>
      </vt:variant>
      <vt:variant>
        <vt:lpwstr>http://akademik.yok.gov.tr/AkademikArama/AkademisyenGorevOgrenimBilgileri?islem=direct&amp;authorId=942690DCD1B3EA57</vt:lpwstr>
      </vt:variant>
      <vt:variant>
        <vt:lpwstr/>
      </vt:variant>
      <vt:variant>
        <vt:i4>21889089</vt:i4>
      </vt:variant>
      <vt:variant>
        <vt:i4>12</vt:i4>
      </vt:variant>
      <vt:variant>
        <vt:i4>0</vt:i4>
      </vt:variant>
      <vt:variant>
        <vt:i4>5</vt:i4>
      </vt:variant>
      <vt:variant>
        <vt:lpwstr>http://akademik.yok.gov.tr/AkademikArama/AkademisyenGorevOgrenimBilgileri?islem=direct&amp;authorId=25E532C859D33DB9</vt:lpwstr>
      </vt:variant>
      <vt:variant>
        <vt:lpwstr/>
      </vt:variant>
      <vt:variant>
        <vt:i4>3145756</vt:i4>
      </vt:variant>
      <vt:variant>
        <vt:i4>9</vt:i4>
      </vt:variant>
      <vt:variant>
        <vt:i4>0</vt:i4>
      </vt:variant>
      <vt:variant>
        <vt:i4>5</vt:i4>
      </vt:variant>
      <vt:variant>
        <vt:lpwstr>http://akademik.yok.gov.tr/AkademikArama/view/yayinDetay.jsp?id=8OyjdVGhaKb_FHjL5H1yZA&amp;no=VAWp5jxMDUj5cB0bvOvsDw</vt:lpwstr>
      </vt:variant>
      <vt:variant>
        <vt:lpwstr/>
      </vt:variant>
      <vt:variant>
        <vt:i4>5570653</vt:i4>
      </vt:variant>
      <vt:variant>
        <vt:i4>5</vt:i4>
      </vt:variant>
      <vt:variant>
        <vt:i4>0</vt:i4>
      </vt:variant>
      <vt:variant>
        <vt:i4>5</vt:i4>
      </vt:variant>
      <vt:variant>
        <vt:lpwstr>http://jes.ksu.edu.tr/issue/24643/260705</vt:lpwstr>
      </vt:variant>
      <vt:variant>
        <vt:lpwstr/>
      </vt:variant>
      <vt:variant>
        <vt:i4>5767257</vt:i4>
      </vt:variant>
      <vt:variant>
        <vt:i4>3</vt:i4>
      </vt:variant>
      <vt:variant>
        <vt:i4>0</vt:i4>
      </vt:variant>
      <vt:variant>
        <vt:i4>5</vt:i4>
      </vt:variant>
      <vt:variant>
        <vt:lpwstr>http://jes.ksu.edu.tr/issue/26848/282330</vt:lpwstr>
      </vt:variant>
      <vt:variant>
        <vt:lpwstr/>
      </vt:variant>
      <vt:variant>
        <vt:i4>4849967</vt:i4>
      </vt:variant>
      <vt:variant>
        <vt:i4>0</vt:i4>
      </vt:variant>
      <vt:variant>
        <vt:i4>0</vt:i4>
      </vt:variant>
      <vt:variant>
        <vt:i4>5</vt:i4>
      </vt:variant>
      <vt:variant>
        <vt:lpwstr>http://akademik.yok.gov.tr/AkademikArama/view/yayinDetay.jsp?id=SeGaTo3oG1pQDSDOqP3HIg&amp;no=V-OBp1_xUj06V-k5ii5aPQ</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dc:creator>
  <cp:lastModifiedBy>Özel Kalem</cp:lastModifiedBy>
  <cp:revision>3</cp:revision>
  <cp:lastPrinted>2026-01-29T13:14:00Z</cp:lastPrinted>
  <dcterms:created xsi:type="dcterms:W3CDTF">2026-01-30T07:24:00Z</dcterms:created>
  <dcterms:modified xsi:type="dcterms:W3CDTF">2026-01-30T07:24:00Z</dcterms:modified>
</cp:coreProperties>
</file>